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727E2" w:rsidRPr="009F61E4" w:rsidRDefault="000727E2" w:rsidP="000727E2">
      <w:pPr>
        <w:jc w:val="right"/>
        <w:rPr>
          <w:i/>
          <w:sz w:val="28"/>
          <w:szCs w:val="28"/>
        </w:rPr>
      </w:pPr>
      <w:r>
        <w:rPr>
          <w:i/>
          <w:sz w:val="28"/>
          <w:szCs w:val="28"/>
        </w:rPr>
        <w:t>Утверждено</w:t>
      </w:r>
      <w:r w:rsidRPr="009F61E4">
        <w:rPr>
          <w:i/>
          <w:sz w:val="28"/>
          <w:szCs w:val="28"/>
        </w:rPr>
        <w:t xml:space="preserve"> </w:t>
      </w:r>
    </w:p>
    <w:p w:rsidR="000727E2" w:rsidRDefault="000727E2" w:rsidP="000727E2">
      <w:pPr>
        <w:jc w:val="right"/>
        <w:rPr>
          <w:i/>
          <w:sz w:val="28"/>
          <w:szCs w:val="28"/>
        </w:rPr>
      </w:pPr>
      <w:r w:rsidRPr="009F61E4">
        <w:rPr>
          <w:i/>
          <w:sz w:val="28"/>
          <w:szCs w:val="28"/>
        </w:rPr>
        <w:t xml:space="preserve"> Постановлени</w:t>
      </w:r>
      <w:r>
        <w:rPr>
          <w:i/>
          <w:sz w:val="28"/>
          <w:szCs w:val="28"/>
        </w:rPr>
        <w:t xml:space="preserve">ем </w:t>
      </w:r>
    </w:p>
    <w:p w:rsidR="000727E2" w:rsidRDefault="000727E2" w:rsidP="000727E2">
      <w:pPr>
        <w:jc w:val="right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 администрации Березинского</w:t>
      </w:r>
    </w:p>
    <w:p w:rsidR="000727E2" w:rsidRPr="009F61E4" w:rsidRDefault="000727E2" w:rsidP="000727E2">
      <w:pPr>
        <w:jc w:val="right"/>
        <w:rPr>
          <w:i/>
          <w:sz w:val="28"/>
          <w:szCs w:val="28"/>
        </w:rPr>
      </w:pPr>
      <w:r>
        <w:rPr>
          <w:i/>
          <w:sz w:val="28"/>
          <w:szCs w:val="28"/>
        </w:rPr>
        <w:t>сельского поселения</w:t>
      </w:r>
    </w:p>
    <w:p w:rsidR="000727E2" w:rsidRPr="009F61E4" w:rsidRDefault="000727E2" w:rsidP="000727E2">
      <w:pPr>
        <w:jc w:val="right"/>
        <w:rPr>
          <w:i/>
          <w:sz w:val="28"/>
          <w:szCs w:val="28"/>
        </w:rPr>
      </w:pPr>
      <w:r w:rsidRPr="009F61E4">
        <w:rPr>
          <w:i/>
          <w:sz w:val="28"/>
          <w:szCs w:val="28"/>
        </w:rPr>
        <w:t>от</w:t>
      </w:r>
      <w:r>
        <w:rPr>
          <w:sz w:val="28"/>
          <w:szCs w:val="28"/>
        </w:rPr>
        <w:t>____________</w:t>
      </w:r>
      <w:r>
        <w:rPr>
          <w:i/>
          <w:sz w:val="28"/>
          <w:szCs w:val="28"/>
        </w:rPr>
        <w:t xml:space="preserve"> </w:t>
      </w:r>
      <w:r w:rsidRPr="009F61E4">
        <w:rPr>
          <w:i/>
          <w:sz w:val="28"/>
          <w:szCs w:val="28"/>
        </w:rPr>
        <w:t xml:space="preserve">  №</w:t>
      </w:r>
      <w:r>
        <w:rPr>
          <w:i/>
          <w:sz w:val="28"/>
          <w:szCs w:val="28"/>
        </w:rPr>
        <w:t xml:space="preserve">_______ </w:t>
      </w:r>
    </w:p>
    <w:p w:rsidR="000727E2" w:rsidRPr="00F37D1D" w:rsidRDefault="000727E2" w:rsidP="000727E2">
      <w:pPr>
        <w:spacing w:after="200" w:line="276" w:lineRule="auto"/>
        <w:jc w:val="right"/>
        <w:rPr>
          <w:rStyle w:val="aa"/>
          <w:sz w:val="18"/>
        </w:rPr>
      </w:pPr>
    </w:p>
    <w:p w:rsidR="000727E2" w:rsidRPr="00F37D1D" w:rsidRDefault="000727E2" w:rsidP="000727E2">
      <w:pPr>
        <w:rPr>
          <w:sz w:val="28"/>
          <w:szCs w:val="28"/>
        </w:rPr>
      </w:pPr>
    </w:p>
    <w:p w:rsidR="000727E2" w:rsidRPr="00F37D1D" w:rsidRDefault="000727E2" w:rsidP="000727E2">
      <w:pPr>
        <w:rPr>
          <w:sz w:val="28"/>
          <w:szCs w:val="28"/>
        </w:rPr>
      </w:pPr>
    </w:p>
    <w:p w:rsidR="000727E2" w:rsidRPr="00F37D1D" w:rsidRDefault="000727E2" w:rsidP="000727E2">
      <w:pPr>
        <w:rPr>
          <w:sz w:val="28"/>
          <w:szCs w:val="28"/>
        </w:rPr>
      </w:pPr>
    </w:p>
    <w:p w:rsidR="000727E2" w:rsidRPr="00F37D1D" w:rsidRDefault="000727E2" w:rsidP="000727E2">
      <w:pPr>
        <w:rPr>
          <w:sz w:val="28"/>
          <w:szCs w:val="28"/>
        </w:rPr>
      </w:pPr>
    </w:p>
    <w:p w:rsidR="000727E2" w:rsidRPr="00F37D1D" w:rsidRDefault="000727E2" w:rsidP="000727E2">
      <w:pPr>
        <w:rPr>
          <w:sz w:val="28"/>
          <w:szCs w:val="28"/>
        </w:rPr>
      </w:pPr>
    </w:p>
    <w:p w:rsidR="000727E2" w:rsidRPr="00F37D1D" w:rsidRDefault="000727E2" w:rsidP="000727E2">
      <w:pPr>
        <w:rPr>
          <w:sz w:val="28"/>
          <w:szCs w:val="28"/>
        </w:rPr>
      </w:pPr>
    </w:p>
    <w:p w:rsidR="000727E2" w:rsidRPr="00F37D1D" w:rsidRDefault="000727E2" w:rsidP="000727E2">
      <w:pPr>
        <w:rPr>
          <w:sz w:val="28"/>
          <w:szCs w:val="28"/>
        </w:rPr>
      </w:pPr>
    </w:p>
    <w:p w:rsidR="000727E2" w:rsidRPr="00F37D1D" w:rsidRDefault="000727E2" w:rsidP="000727E2">
      <w:pPr>
        <w:rPr>
          <w:sz w:val="28"/>
          <w:szCs w:val="28"/>
        </w:rPr>
      </w:pPr>
    </w:p>
    <w:p w:rsidR="000727E2" w:rsidRDefault="000727E2" w:rsidP="000727E2">
      <w:pPr>
        <w:jc w:val="center"/>
        <w:rPr>
          <w:b/>
          <w:sz w:val="44"/>
          <w:szCs w:val="44"/>
        </w:rPr>
      </w:pPr>
      <w:r w:rsidRPr="006A6E67">
        <w:rPr>
          <w:sz w:val="56"/>
          <w:szCs w:val="56"/>
        </w:rPr>
        <w:t>Схема теплоснабжения</w:t>
      </w:r>
      <w:r w:rsidRPr="004D1610">
        <w:rPr>
          <w:sz w:val="56"/>
          <w:szCs w:val="56"/>
        </w:rPr>
        <w:t xml:space="preserve"> </w:t>
      </w:r>
      <w:r>
        <w:rPr>
          <w:sz w:val="56"/>
          <w:szCs w:val="56"/>
        </w:rPr>
        <w:t xml:space="preserve">                               </w:t>
      </w:r>
      <w:r w:rsidRPr="004D1610">
        <w:rPr>
          <w:sz w:val="56"/>
          <w:szCs w:val="56"/>
        </w:rPr>
        <w:t xml:space="preserve"> </w:t>
      </w:r>
      <w:r>
        <w:rPr>
          <w:sz w:val="56"/>
          <w:szCs w:val="56"/>
        </w:rPr>
        <w:t xml:space="preserve">                Березинского сельского поселения </w:t>
      </w:r>
      <w:proofErr w:type="spellStart"/>
      <w:r>
        <w:rPr>
          <w:sz w:val="56"/>
          <w:szCs w:val="56"/>
        </w:rPr>
        <w:t>Унечского</w:t>
      </w:r>
      <w:proofErr w:type="spellEnd"/>
      <w:r>
        <w:rPr>
          <w:sz w:val="56"/>
          <w:szCs w:val="56"/>
        </w:rPr>
        <w:t xml:space="preserve"> муниципального района Брянской области</w:t>
      </w:r>
      <w:r w:rsidRPr="00F37D1D">
        <w:rPr>
          <w:b/>
          <w:sz w:val="44"/>
          <w:szCs w:val="44"/>
        </w:rPr>
        <w:t xml:space="preserve"> </w:t>
      </w:r>
    </w:p>
    <w:p w:rsidR="000727E2" w:rsidRPr="00F37D1D" w:rsidRDefault="000727E2" w:rsidP="000727E2">
      <w:pPr>
        <w:jc w:val="center"/>
        <w:rPr>
          <w:sz w:val="44"/>
          <w:szCs w:val="44"/>
        </w:rPr>
      </w:pPr>
      <w:r>
        <w:rPr>
          <w:sz w:val="56"/>
          <w:szCs w:val="56"/>
        </w:rPr>
        <w:t>на период до 2029</w:t>
      </w:r>
      <w:r w:rsidRPr="00F37D1D">
        <w:rPr>
          <w:sz w:val="56"/>
          <w:szCs w:val="56"/>
        </w:rPr>
        <w:t xml:space="preserve"> года</w:t>
      </w:r>
    </w:p>
    <w:p w:rsidR="000727E2" w:rsidRPr="00F37D1D" w:rsidRDefault="000727E2" w:rsidP="000727E2">
      <w:pPr>
        <w:jc w:val="center"/>
        <w:rPr>
          <w:sz w:val="56"/>
          <w:szCs w:val="56"/>
        </w:rPr>
      </w:pPr>
    </w:p>
    <w:p w:rsidR="000727E2" w:rsidRDefault="000727E2" w:rsidP="000727E2">
      <w:pPr>
        <w:jc w:val="center"/>
        <w:rPr>
          <w:sz w:val="56"/>
          <w:szCs w:val="56"/>
        </w:rPr>
      </w:pPr>
    </w:p>
    <w:p w:rsidR="000727E2" w:rsidRDefault="000727E2" w:rsidP="000727E2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0727E2" w:rsidRDefault="000727E2" w:rsidP="000727E2">
      <w:pPr>
        <w:jc w:val="center"/>
        <w:rPr>
          <w:b/>
          <w:sz w:val="28"/>
          <w:szCs w:val="28"/>
        </w:rPr>
      </w:pPr>
    </w:p>
    <w:p w:rsidR="000727E2" w:rsidRDefault="000727E2" w:rsidP="000727E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ОГЛАВЛЕНИЕ:</w:t>
      </w:r>
    </w:p>
    <w:p w:rsidR="000727E2" w:rsidRDefault="000727E2" w:rsidP="000727E2">
      <w:pPr>
        <w:jc w:val="both"/>
        <w:rPr>
          <w:b/>
          <w:sz w:val="28"/>
          <w:szCs w:val="28"/>
        </w:rPr>
      </w:pPr>
    </w:p>
    <w:p w:rsidR="000727E2" w:rsidRDefault="000727E2" w:rsidP="000727E2">
      <w:pPr>
        <w:jc w:val="both"/>
        <w:rPr>
          <w:sz w:val="28"/>
          <w:szCs w:val="28"/>
        </w:rPr>
      </w:pPr>
      <w:r w:rsidRPr="00E54210">
        <w:rPr>
          <w:b/>
          <w:sz w:val="28"/>
          <w:szCs w:val="28"/>
        </w:rPr>
        <w:t>Оглавление</w:t>
      </w:r>
      <w:r w:rsidRPr="00246072">
        <w:rPr>
          <w:sz w:val="28"/>
          <w:szCs w:val="28"/>
        </w:rPr>
        <w:t>……………………………………………………………………</w:t>
      </w:r>
      <w:r>
        <w:rPr>
          <w:sz w:val="28"/>
          <w:szCs w:val="28"/>
        </w:rPr>
        <w:t>…………2</w:t>
      </w:r>
    </w:p>
    <w:p w:rsidR="000727E2" w:rsidRDefault="000727E2" w:rsidP="000727E2">
      <w:pPr>
        <w:jc w:val="both"/>
        <w:rPr>
          <w:sz w:val="28"/>
          <w:szCs w:val="28"/>
        </w:rPr>
      </w:pPr>
    </w:p>
    <w:p w:rsidR="000727E2" w:rsidRPr="00C05673" w:rsidRDefault="000727E2" w:rsidP="000727E2">
      <w:pPr>
        <w:jc w:val="both"/>
        <w:rPr>
          <w:b/>
          <w:sz w:val="28"/>
          <w:szCs w:val="28"/>
        </w:rPr>
      </w:pPr>
      <w:r w:rsidRPr="00C05673">
        <w:rPr>
          <w:b/>
          <w:sz w:val="28"/>
          <w:szCs w:val="28"/>
        </w:rPr>
        <w:t>Введение</w:t>
      </w:r>
      <w:r w:rsidRPr="005736BB">
        <w:rPr>
          <w:sz w:val="28"/>
          <w:szCs w:val="28"/>
        </w:rPr>
        <w:t>………………………………………………………………………………</w:t>
      </w:r>
      <w:r>
        <w:rPr>
          <w:sz w:val="28"/>
          <w:szCs w:val="28"/>
        </w:rPr>
        <w:t>…3</w:t>
      </w:r>
    </w:p>
    <w:p w:rsidR="000727E2" w:rsidRPr="00246072" w:rsidRDefault="000727E2" w:rsidP="000727E2">
      <w:pPr>
        <w:jc w:val="both"/>
        <w:rPr>
          <w:sz w:val="28"/>
          <w:szCs w:val="28"/>
        </w:rPr>
      </w:pPr>
    </w:p>
    <w:p w:rsidR="000727E2" w:rsidRPr="00246072" w:rsidRDefault="000727E2" w:rsidP="000727E2">
      <w:pPr>
        <w:jc w:val="both"/>
        <w:rPr>
          <w:sz w:val="28"/>
          <w:szCs w:val="28"/>
        </w:rPr>
      </w:pPr>
      <w:r w:rsidRPr="00E54210">
        <w:rPr>
          <w:b/>
          <w:sz w:val="28"/>
          <w:szCs w:val="28"/>
        </w:rPr>
        <w:t>Раздел 1.</w:t>
      </w:r>
      <w:r w:rsidRPr="00246072">
        <w:rPr>
          <w:sz w:val="28"/>
          <w:szCs w:val="28"/>
        </w:rPr>
        <w:t xml:space="preserve"> Показатели перспективного спроса на тепловую энерг</w:t>
      </w:r>
      <w:r>
        <w:rPr>
          <w:sz w:val="28"/>
          <w:szCs w:val="28"/>
        </w:rPr>
        <w:t xml:space="preserve">ию (мощность) и теплоноситель в </w:t>
      </w:r>
      <w:r w:rsidRPr="00246072">
        <w:rPr>
          <w:sz w:val="28"/>
          <w:szCs w:val="28"/>
        </w:rPr>
        <w:t>ус</w:t>
      </w:r>
      <w:r>
        <w:rPr>
          <w:sz w:val="28"/>
          <w:szCs w:val="28"/>
        </w:rPr>
        <w:t>тановленных границах территории Березинского сельского поселения……………………………………………………………………………..… 5</w:t>
      </w:r>
    </w:p>
    <w:p w:rsidR="000727E2" w:rsidRDefault="000727E2" w:rsidP="000727E2">
      <w:pPr>
        <w:jc w:val="both"/>
        <w:rPr>
          <w:b/>
          <w:sz w:val="28"/>
          <w:szCs w:val="28"/>
        </w:rPr>
      </w:pPr>
    </w:p>
    <w:p w:rsidR="000727E2" w:rsidRPr="00246072" w:rsidRDefault="000727E2" w:rsidP="000727E2">
      <w:pPr>
        <w:jc w:val="both"/>
        <w:rPr>
          <w:sz w:val="28"/>
          <w:szCs w:val="28"/>
        </w:rPr>
      </w:pPr>
      <w:r w:rsidRPr="00E54210">
        <w:rPr>
          <w:b/>
          <w:sz w:val="28"/>
          <w:szCs w:val="28"/>
        </w:rPr>
        <w:t>Раздел 2.</w:t>
      </w:r>
      <w:r w:rsidRPr="00246072">
        <w:rPr>
          <w:sz w:val="28"/>
          <w:szCs w:val="28"/>
        </w:rPr>
        <w:t xml:space="preserve"> Перспективные балансы располагаемой тепловой мощности источников тепловой энергии  и тепловой нагрузки потребителей</w:t>
      </w:r>
      <w:r w:rsidR="00196165">
        <w:rPr>
          <w:sz w:val="28"/>
          <w:szCs w:val="28"/>
        </w:rPr>
        <w:t>………………………………25</w:t>
      </w:r>
    </w:p>
    <w:p w:rsidR="000727E2" w:rsidRDefault="000727E2" w:rsidP="000727E2">
      <w:pPr>
        <w:jc w:val="both"/>
        <w:rPr>
          <w:b/>
          <w:sz w:val="28"/>
          <w:szCs w:val="28"/>
        </w:rPr>
      </w:pPr>
    </w:p>
    <w:p w:rsidR="000727E2" w:rsidRPr="00246072" w:rsidRDefault="000727E2" w:rsidP="000727E2">
      <w:pPr>
        <w:jc w:val="both"/>
        <w:rPr>
          <w:sz w:val="28"/>
          <w:szCs w:val="28"/>
        </w:rPr>
      </w:pPr>
      <w:r w:rsidRPr="00E54210">
        <w:rPr>
          <w:b/>
          <w:sz w:val="28"/>
          <w:szCs w:val="28"/>
        </w:rPr>
        <w:t>Раздел 3.</w:t>
      </w:r>
      <w:r w:rsidRPr="00246072">
        <w:rPr>
          <w:sz w:val="28"/>
          <w:szCs w:val="28"/>
        </w:rPr>
        <w:t xml:space="preserve"> Перспективные балансы теплоносителя</w:t>
      </w:r>
      <w:r w:rsidR="00196165">
        <w:rPr>
          <w:sz w:val="28"/>
          <w:szCs w:val="28"/>
        </w:rPr>
        <w:t>…………………………………..33</w:t>
      </w:r>
    </w:p>
    <w:p w:rsidR="000727E2" w:rsidRDefault="000727E2" w:rsidP="000727E2">
      <w:pPr>
        <w:jc w:val="both"/>
        <w:rPr>
          <w:b/>
          <w:sz w:val="28"/>
          <w:szCs w:val="28"/>
        </w:rPr>
      </w:pPr>
    </w:p>
    <w:p w:rsidR="000727E2" w:rsidRPr="00246072" w:rsidRDefault="000727E2" w:rsidP="000727E2">
      <w:pPr>
        <w:jc w:val="both"/>
        <w:rPr>
          <w:sz w:val="28"/>
          <w:szCs w:val="28"/>
        </w:rPr>
      </w:pPr>
      <w:r w:rsidRPr="00E54210">
        <w:rPr>
          <w:b/>
          <w:sz w:val="28"/>
          <w:szCs w:val="28"/>
        </w:rPr>
        <w:t>Раздел 4.</w:t>
      </w:r>
      <w:r w:rsidRPr="00246072">
        <w:rPr>
          <w:sz w:val="28"/>
          <w:szCs w:val="28"/>
        </w:rPr>
        <w:t xml:space="preserve"> Предложения по новому строительству, реконструкции и техническому перевооружению  источников тепловой энергии</w:t>
      </w:r>
      <w:r w:rsidR="00196165">
        <w:rPr>
          <w:sz w:val="28"/>
          <w:szCs w:val="28"/>
        </w:rPr>
        <w:t>…………………………………….35</w:t>
      </w:r>
    </w:p>
    <w:p w:rsidR="000727E2" w:rsidRDefault="000727E2" w:rsidP="000727E2">
      <w:pPr>
        <w:jc w:val="both"/>
        <w:rPr>
          <w:b/>
          <w:sz w:val="28"/>
          <w:szCs w:val="28"/>
        </w:rPr>
      </w:pPr>
    </w:p>
    <w:p w:rsidR="000727E2" w:rsidRPr="00246072" w:rsidRDefault="000727E2" w:rsidP="000727E2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Раздел </w:t>
      </w:r>
      <w:r w:rsidRPr="00E54210">
        <w:rPr>
          <w:b/>
          <w:sz w:val="28"/>
          <w:szCs w:val="28"/>
        </w:rPr>
        <w:t>5</w:t>
      </w:r>
      <w:r w:rsidRPr="00246072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246072">
        <w:rPr>
          <w:sz w:val="28"/>
          <w:szCs w:val="28"/>
        </w:rPr>
        <w:t>Предложения по строительству и реконструкции  тепловых сетей</w:t>
      </w:r>
      <w:r w:rsidR="00196165">
        <w:rPr>
          <w:sz w:val="28"/>
          <w:szCs w:val="28"/>
        </w:rPr>
        <w:t>……..41</w:t>
      </w:r>
    </w:p>
    <w:p w:rsidR="000727E2" w:rsidRDefault="000727E2" w:rsidP="000727E2">
      <w:pPr>
        <w:jc w:val="both"/>
        <w:rPr>
          <w:b/>
          <w:sz w:val="28"/>
          <w:szCs w:val="28"/>
        </w:rPr>
      </w:pPr>
    </w:p>
    <w:p w:rsidR="000727E2" w:rsidRPr="00246072" w:rsidRDefault="000727E2" w:rsidP="000727E2">
      <w:pPr>
        <w:jc w:val="both"/>
        <w:rPr>
          <w:sz w:val="28"/>
          <w:szCs w:val="28"/>
        </w:rPr>
      </w:pPr>
      <w:r w:rsidRPr="00E54210">
        <w:rPr>
          <w:b/>
          <w:sz w:val="28"/>
          <w:szCs w:val="28"/>
        </w:rPr>
        <w:t>Раздел 6.</w:t>
      </w:r>
      <w:r w:rsidRPr="00246072">
        <w:rPr>
          <w:sz w:val="28"/>
          <w:szCs w:val="28"/>
        </w:rPr>
        <w:t xml:space="preserve"> Перспективные топливные балансы…………………………</w:t>
      </w:r>
      <w:r w:rsidR="00196165">
        <w:rPr>
          <w:sz w:val="28"/>
          <w:szCs w:val="28"/>
        </w:rPr>
        <w:t>…………….4</w:t>
      </w:r>
      <w:r>
        <w:rPr>
          <w:sz w:val="28"/>
          <w:szCs w:val="28"/>
        </w:rPr>
        <w:t>3</w:t>
      </w:r>
    </w:p>
    <w:p w:rsidR="000727E2" w:rsidRDefault="000727E2" w:rsidP="000727E2">
      <w:pPr>
        <w:jc w:val="both"/>
        <w:rPr>
          <w:b/>
          <w:sz w:val="28"/>
          <w:szCs w:val="28"/>
        </w:rPr>
      </w:pPr>
    </w:p>
    <w:p w:rsidR="000727E2" w:rsidRPr="00246072" w:rsidRDefault="000727E2" w:rsidP="000727E2">
      <w:pPr>
        <w:jc w:val="both"/>
        <w:rPr>
          <w:sz w:val="28"/>
          <w:szCs w:val="28"/>
        </w:rPr>
      </w:pPr>
      <w:r w:rsidRPr="00E54210">
        <w:rPr>
          <w:b/>
          <w:sz w:val="28"/>
          <w:szCs w:val="28"/>
        </w:rPr>
        <w:t>Раздел 7.</w:t>
      </w:r>
      <w:r w:rsidRPr="00246072">
        <w:rPr>
          <w:sz w:val="28"/>
          <w:szCs w:val="28"/>
        </w:rPr>
        <w:t xml:space="preserve"> Инвестиции в новое строительство, реконструкцию и техническое перевооружение…</w:t>
      </w:r>
      <w:r w:rsidR="00196165">
        <w:rPr>
          <w:sz w:val="28"/>
          <w:szCs w:val="28"/>
        </w:rPr>
        <w:t>……………………………………………………………………...44</w:t>
      </w:r>
    </w:p>
    <w:p w:rsidR="000727E2" w:rsidRDefault="000727E2" w:rsidP="000727E2">
      <w:pPr>
        <w:jc w:val="both"/>
        <w:rPr>
          <w:b/>
          <w:sz w:val="28"/>
          <w:szCs w:val="28"/>
        </w:rPr>
      </w:pPr>
    </w:p>
    <w:p w:rsidR="000727E2" w:rsidRPr="00246072" w:rsidRDefault="000727E2" w:rsidP="000727E2">
      <w:pPr>
        <w:jc w:val="both"/>
        <w:rPr>
          <w:sz w:val="28"/>
          <w:szCs w:val="28"/>
        </w:rPr>
      </w:pPr>
      <w:r w:rsidRPr="00E54210">
        <w:rPr>
          <w:b/>
          <w:sz w:val="28"/>
          <w:szCs w:val="28"/>
        </w:rPr>
        <w:t>Раздел 8.</w:t>
      </w:r>
      <w:r w:rsidRPr="00246072">
        <w:rPr>
          <w:sz w:val="28"/>
          <w:szCs w:val="28"/>
        </w:rPr>
        <w:t xml:space="preserve"> Решение об определении единой теплоснабжающей организации………………………</w:t>
      </w:r>
      <w:r>
        <w:rPr>
          <w:sz w:val="28"/>
          <w:szCs w:val="28"/>
        </w:rPr>
        <w:t>……………………………………………</w:t>
      </w:r>
      <w:r w:rsidR="00196165">
        <w:rPr>
          <w:sz w:val="28"/>
          <w:szCs w:val="28"/>
        </w:rPr>
        <w:t>………..45</w:t>
      </w:r>
    </w:p>
    <w:p w:rsidR="000727E2" w:rsidRDefault="000727E2" w:rsidP="000727E2">
      <w:pPr>
        <w:jc w:val="both"/>
        <w:rPr>
          <w:b/>
          <w:sz w:val="28"/>
          <w:szCs w:val="28"/>
        </w:rPr>
      </w:pPr>
    </w:p>
    <w:p w:rsidR="000727E2" w:rsidRPr="00246072" w:rsidRDefault="000727E2" w:rsidP="000727E2">
      <w:pPr>
        <w:jc w:val="both"/>
        <w:rPr>
          <w:sz w:val="28"/>
          <w:szCs w:val="28"/>
        </w:rPr>
      </w:pPr>
      <w:r w:rsidRPr="00E54210">
        <w:rPr>
          <w:b/>
          <w:sz w:val="28"/>
          <w:szCs w:val="28"/>
        </w:rPr>
        <w:t>Раздел 9</w:t>
      </w:r>
      <w:r w:rsidRPr="00246072">
        <w:rPr>
          <w:sz w:val="28"/>
          <w:szCs w:val="28"/>
        </w:rPr>
        <w:t>. Решения о распределении тепловой нагрузки между источниками тепловой энергии…</w:t>
      </w:r>
      <w:r w:rsidR="00196165">
        <w:rPr>
          <w:sz w:val="28"/>
          <w:szCs w:val="28"/>
        </w:rPr>
        <w:t>……………………………………………………………………48</w:t>
      </w:r>
    </w:p>
    <w:p w:rsidR="000727E2" w:rsidRDefault="000727E2" w:rsidP="000727E2">
      <w:pPr>
        <w:jc w:val="both"/>
        <w:rPr>
          <w:b/>
          <w:sz w:val="28"/>
          <w:szCs w:val="28"/>
        </w:rPr>
      </w:pPr>
    </w:p>
    <w:p w:rsidR="000727E2" w:rsidRPr="005755F7" w:rsidRDefault="000727E2" w:rsidP="000727E2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>Раздел 10.</w:t>
      </w:r>
      <w:r w:rsidRPr="007851E9">
        <w:rPr>
          <w:rFonts w:eastAsiaTheme="minorHAnsi"/>
          <w:b/>
          <w:bCs/>
          <w:color w:val="000000"/>
          <w:sz w:val="32"/>
          <w:szCs w:val="32"/>
          <w:lang w:eastAsia="en-US"/>
        </w:rPr>
        <w:t xml:space="preserve"> </w:t>
      </w:r>
      <w:r w:rsidRPr="005755F7">
        <w:rPr>
          <w:rFonts w:eastAsiaTheme="minorHAnsi"/>
          <w:bCs/>
          <w:color w:val="000000"/>
          <w:sz w:val="28"/>
          <w:szCs w:val="28"/>
          <w:lang w:eastAsia="en-US"/>
        </w:rPr>
        <w:t>Оценка надежности теплоснабжения</w:t>
      </w:r>
      <w:r>
        <w:rPr>
          <w:rFonts w:eastAsiaTheme="minorHAnsi"/>
          <w:bCs/>
          <w:color w:val="000000"/>
          <w:sz w:val="28"/>
          <w:szCs w:val="28"/>
          <w:lang w:eastAsia="en-US"/>
        </w:rPr>
        <w:t>…………………………………</w:t>
      </w:r>
      <w:r w:rsidR="00196165">
        <w:rPr>
          <w:rFonts w:eastAsiaTheme="minorHAnsi"/>
          <w:bCs/>
          <w:color w:val="000000"/>
          <w:sz w:val="28"/>
          <w:szCs w:val="28"/>
          <w:lang w:eastAsia="en-US"/>
        </w:rPr>
        <w:t>…49</w:t>
      </w:r>
    </w:p>
    <w:p w:rsidR="000727E2" w:rsidRDefault="000727E2" w:rsidP="000727E2">
      <w:pPr>
        <w:jc w:val="both"/>
        <w:rPr>
          <w:b/>
          <w:sz w:val="28"/>
          <w:szCs w:val="28"/>
        </w:rPr>
      </w:pPr>
    </w:p>
    <w:p w:rsidR="000727E2" w:rsidRPr="00246072" w:rsidRDefault="000727E2" w:rsidP="000727E2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>Раздел 11</w:t>
      </w:r>
      <w:r w:rsidRPr="00E54210">
        <w:rPr>
          <w:b/>
          <w:sz w:val="28"/>
          <w:szCs w:val="28"/>
        </w:rPr>
        <w:t>.</w:t>
      </w:r>
      <w:r w:rsidRPr="00246072">
        <w:rPr>
          <w:sz w:val="28"/>
          <w:szCs w:val="28"/>
        </w:rPr>
        <w:t xml:space="preserve"> </w:t>
      </w:r>
      <w:r>
        <w:rPr>
          <w:sz w:val="28"/>
          <w:szCs w:val="28"/>
        </w:rPr>
        <w:t>Решение по бесхозяйным</w:t>
      </w:r>
      <w:r w:rsidRPr="00246072">
        <w:rPr>
          <w:sz w:val="28"/>
          <w:szCs w:val="28"/>
        </w:rPr>
        <w:t xml:space="preserve"> тепловым сетям………………………</w:t>
      </w:r>
      <w:r w:rsidR="00196165">
        <w:rPr>
          <w:sz w:val="28"/>
          <w:szCs w:val="28"/>
        </w:rPr>
        <w:t>..........50</w:t>
      </w:r>
    </w:p>
    <w:p w:rsidR="000727E2" w:rsidRPr="00246072" w:rsidRDefault="000727E2" w:rsidP="000727E2">
      <w:pPr>
        <w:jc w:val="both"/>
        <w:rPr>
          <w:sz w:val="28"/>
          <w:szCs w:val="28"/>
        </w:rPr>
      </w:pPr>
    </w:p>
    <w:p w:rsidR="000727E2" w:rsidRPr="00246072" w:rsidRDefault="000727E2" w:rsidP="000727E2">
      <w:pPr>
        <w:jc w:val="both"/>
        <w:rPr>
          <w:b/>
          <w:sz w:val="28"/>
          <w:szCs w:val="28"/>
        </w:rPr>
      </w:pPr>
    </w:p>
    <w:p w:rsidR="000727E2" w:rsidRDefault="000727E2" w:rsidP="000727E2">
      <w:pPr>
        <w:rPr>
          <w:b/>
          <w:sz w:val="28"/>
          <w:szCs w:val="28"/>
        </w:rPr>
      </w:pPr>
    </w:p>
    <w:p w:rsidR="000727E2" w:rsidRDefault="000727E2" w:rsidP="000727E2">
      <w:pPr>
        <w:rPr>
          <w:b/>
          <w:sz w:val="28"/>
          <w:szCs w:val="28"/>
        </w:rPr>
      </w:pPr>
    </w:p>
    <w:p w:rsidR="000727E2" w:rsidRDefault="000727E2" w:rsidP="000727E2">
      <w:pPr>
        <w:rPr>
          <w:b/>
          <w:sz w:val="28"/>
          <w:szCs w:val="28"/>
        </w:rPr>
      </w:pPr>
    </w:p>
    <w:p w:rsidR="000727E2" w:rsidRDefault="000727E2" w:rsidP="000727E2">
      <w:pPr>
        <w:rPr>
          <w:b/>
          <w:sz w:val="28"/>
          <w:szCs w:val="28"/>
        </w:rPr>
      </w:pPr>
    </w:p>
    <w:p w:rsidR="000727E2" w:rsidRDefault="000727E2" w:rsidP="000727E2">
      <w:pPr>
        <w:rPr>
          <w:b/>
          <w:sz w:val="28"/>
          <w:szCs w:val="28"/>
        </w:rPr>
      </w:pPr>
    </w:p>
    <w:p w:rsidR="000727E2" w:rsidRDefault="000727E2" w:rsidP="000727E2">
      <w:pPr>
        <w:rPr>
          <w:b/>
          <w:sz w:val="28"/>
          <w:szCs w:val="28"/>
        </w:rPr>
      </w:pPr>
    </w:p>
    <w:p w:rsidR="000727E2" w:rsidRDefault="000727E2" w:rsidP="000727E2">
      <w:pPr>
        <w:rPr>
          <w:b/>
          <w:sz w:val="28"/>
          <w:szCs w:val="28"/>
        </w:rPr>
      </w:pPr>
    </w:p>
    <w:p w:rsidR="000727E2" w:rsidRDefault="000727E2" w:rsidP="000727E2">
      <w:pPr>
        <w:rPr>
          <w:b/>
          <w:sz w:val="28"/>
          <w:szCs w:val="28"/>
        </w:rPr>
      </w:pPr>
    </w:p>
    <w:p w:rsidR="000727E2" w:rsidRDefault="000727E2" w:rsidP="000727E2">
      <w:pPr>
        <w:rPr>
          <w:b/>
          <w:sz w:val="28"/>
          <w:szCs w:val="28"/>
        </w:rPr>
      </w:pPr>
    </w:p>
    <w:p w:rsidR="000727E2" w:rsidRDefault="000727E2" w:rsidP="000727E2">
      <w:pPr>
        <w:pStyle w:val="Heading20"/>
        <w:keepNext/>
        <w:keepLines/>
        <w:shd w:val="clear" w:color="auto" w:fill="auto"/>
        <w:spacing w:line="240" w:lineRule="auto"/>
        <w:ind w:firstLine="709"/>
        <w:jc w:val="center"/>
        <w:rPr>
          <w:rFonts w:ascii="Times New Roman" w:hAnsi="Times New Roman" w:cs="Times New Roman"/>
          <w:sz w:val="32"/>
          <w:szCs w:val="32"/>
        </w:rPr>
      </w:pPr>
      <w:r w:rsidRPr="0066265D">
        <w:rPr>
          <w:rFonts w:ascii="Times New Roman" w:hAnsi="Times New Roman" w:cs="Times New Roman"/>
          <w:sz w:val="32"/>
          <w:szCs w:val="32"/>
        </w:rPr>
        <w:t>Введение</w:t>
      </w:r>
    </w:p>
    <w:p w:rsidR="000727E2" w:rsidRPr="0066265D" w:rsidRDefault="000727E2" w:rsidP="000727E2">
      <w:pPr>
        <w:pStyle w:val="Heading20"/>
        <w:keepNext/>
        <w:keepLines/>
        <w:shd w:val="clear" w:color="auto" w:fill="auto"/>
        <w:spacing w:line="240" w:lineRule="auto"/>
        <w:ind w:firstLine="709"/>
        <w:jc w:val="center"/>
        <w:rPr>
          <w:rFonts w:ascii="Times New Roman" w:hAnsi="Times New Roman" w:cs="Times New Roman"/>
          <w:sz w:val="32"/>
          <w:szCs w:val="32"/>
        </w:rPr>
      </w:pPr>
    </w:p>
    <w:p w:rsidR="000727E2" w:rsidRPr="00D932A2" w:rsidRDefault="000727E2" w:rsidP="000727E2">
      <w:pPr>
        <w:pStyle w:val="Bodytext1"/>
        <w:shd w:val="clear" w:color="auto" w:fill="auto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4"/>
        </w:rPr>
        <w:t>Настоящая работа по теме «Р</w:t>
      </w:r>
      <w:r w:rsidRPr="00D932A2">
        <w:rPr>
          <w:rFonts w:ascii="Times New Roman" w:hAnsi="Times New Roman" w:cs="Times New Roman"/>
          <w:sz w:val="28"/>
          <w:szCs w:val="24"/>
        </w:rPr>
        <w:t xml:space="preserve">азработка и утверждение схемы теплоснабжения </w:t>
      </w:r>
      <w:r>
        <w:rPr>
          <w:rFonts w:ascii="Times New Roman" w:hAnsi="Times New Roman" w:cs="Times New Roman"/>
          <w:sz w:val="28"/>
          <w:szCs w:val="24"/>
        </w:rPr>
        <w:t>Березинского сельского поселения</w:t>
      </w:r>
      <w:r w:rsidRPr="00D932A2">
        <w:rPr>
          <w:rFonts w:ascii="Times New Roman" w:hAnsi="Times New Roman" w:cs="Times New Roman"/>
          <w:sz w:val="28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4"/>
        </w:rPr>
        <w:t>Унечского</w:t>
      </w:r>
      <w:proofErr w:type="spellEnd"/>
      <w:r>
        <w:rPr>
          <w:rFonts w:ascii="Times New Roman" w:hAnsi="Times New Roman" w:cs="Times New Roman"/>
          <w:sz w:val="28"/>
          <w:szCs w:val="24"/>
        </w:rPr>
        <w:t xml:space="preserve"> муниципального района</w:t>
      </w:r>
      <w:r w:rsidRPr="00D932A2">
        <w:rPr>
          <w:rFonts w:ascii="Times New Roman" w:hAnsi="Times New Roman" w:cs="Times New Roman"/>
          <w:sz w:val="28"/>
          <w:szCs w:val="24"/>
        </w:rPr>
        <w:t xml:space="preserve"> </w:t>
      </w:r>
      <w:r>
        <w:rPr>
          <w:rFonts w:ascii="Times New Roman" w:hAnsi="Times New Roman" w:cs="Times New Roman"/>
          <w:sz w:val="28"/>
          <w:szCs w:val="24"/>
        </w:rPr>
        <w:t>Брянской области</w:t>
      </w:r>
      <w:r w:rsidRPr="00D932A2">
        <w:rPr>
          <w:rFonts w:ascii="Times New Roman" w:hAnsi="Times New Roman" w:cs="Times New Roman"/>
          <w:sz w:val="28"/>
          <w:szCs w:val="24"/>
        </w:rPr>
        <w:t>»</w:t>
      </w:r>
      <w:r>
        <w:rPr>
          <w:rFonts w:ascii="Times New Roman" w:hAnsi="Times New Roman" w:cs="Times New Roman"/>
          <w:sz w:val="28"/>
          <w:szCs w:val="24"/>
        </w:rPr>
        <w:t xml:space="preserve"> выполнена</w:t>
      </w:r>
      <w:r w:rsidRPr="00D932A2">
        <w:rPr>
          <w:rFonts w:ascii="Times New Roman" w:hAnsi="Times New Roman" w:cs="Times New Roman"/>
          <w:sz w:val="28"/>
          <w:szCs w:val="24"/>
        </w:rPr>
        <w:t xml:space="preserve"> </w:t>
      </w:r>
      <w:r>
        <w:rPr>
          <w:rFonts w:ascii="Times New Roman" w:hAnsi="Times New Roman" w:cs="Times New Roman"/>
          <w:sz w:val="28"/>
          <w:szCs w:val="24"/>
        </w:rPr>
        <w:t>специалистам</w:t>
      </w:r>
      <w:proofErr w:type="gramStart"/>
      <w:r>
        <w:rPr>
          <w:rFonts w:ascii="Times New Roman" w:hAnsi="Times New Roman" w:cs="Times New Roman"/>
          <w:sz w:val="28"/>
          <w:szCs w:val="24"/>
        </w:rPr>
        <w:t>и ООО</w:t>
      </w:r>
      <w:proofErr w:type="gramEnd"/>
      <w:r>
        <w:rPr>
          <w:rFonts w:ascii="Times New Roman" w:hAnsi="Times New Roman" w:cs="Times New Roman"/>
          <w:sz w:val="28"/>
          <w:szCs w:val="24"/>
        </w:rPr>
        <w:t xml:space="preserve"> «Энергетическое агентство»</w:t>
      </w:r>
      <w:r w:rsidRPr="00D932A2">
        <w:rPr>
          <w:rFonts w:ascii="Times New Roman" w:hAnsi="Times New Roman" w:cs="Times New Roman"/>
          <w:sz w:val="28"/>
          <w:szCs w:val="24"/>
        </w:rPr>
        <w:t>.</w:t>
      </w:r>
    </w:p>
    <w:p w:rsidR="000727E2" w:rsidRPr="00C05673" w:rsidRDefault="000727E2" w:rsidP="000727E2">
      <w:pPr>
        <w:spacing w:line="276" w:lineRule="auto"/>
        <w:ind w:firstLine="709"/>
        <w:jc w:val="both"/>
        <w:rPr>
          <w:sz w:val="28"/>
        </w:rPr>
      </w:pPr>
      <w:r w:rsidRPr="00C05673">
        <w:rPr>
          <w:bCs/>
          <w:sz w:val="28"/>
        </w:rPr>
        <w:t>Схема теплоснабжения</w:t>
      </w:r>
      <w:r w:rsidRPr="00C05673">
        <w:rPr>
          <w:sz w:val="28"/>
        </w:rPr>
        <w:t xml:space="preserve"> </w:t>
      </w:r>
      <w:hyperlink r:id="rId8" w:tooltip="Поселение" w:history="1">
        <w:r w:rsidRPr="00C05673">
          <w:rPr>
            <w:rStyle w:val="aa"/>
            <w:color w:val="auto"/>
            <w:sz w:val="28"/>
            <w:u w:val="none"/>
          </w:rPr>
          <w:t>поселения</w:t>
        </w:r>
      </w:hyperlink>
      <w:r w:rsidRPr="00C05673">
        <w:rPr>
          <w:sz w:val="28"/>
        </w:rPr>
        <w:t xml:space="preserve"> - это документ, содержащий материалы по обоснованию эффективного и безопасного функционирования системы </w:t>
      </w:r>
      <w:hyperlink r:id="rId9" w:tooltip="Теплоснабжение" w:history="1">
        <w:r w:rsidRPr="00C05673">
          <w:rPr>
            <w:rStyle w:val="aa"/>
            <w:color w:val="auto"/>
            <w:sz w:val="28"/>
            <w:u w:val="none"/>
          </w:rPr>
          <w:t>теплоснабжения</w:t>
        </w:r>
      </w:hyperlink>
      <w:r w:rsidRPr="00C05673">
        <w:rPr>
          <w:sz w:val="28"/>
        </w:rPr>
        <w:t xml:space="preserve">, ее развития с учетом правового регулирования в области </w:t>
      </w:r>
      <w:hyperlink r:id="rId10" w:tooltip="Энергосбережение" w:history="1">
        <w:r w:rsidRPr="00C05673">
          <w:rPr>
            <w:rStyle w:val="aa"/>
            <w:color w:val="auto"/>
            <w:sz w:val="28"/>
            <w:u w:val="none"/>
          </w:rPr>
          <w:t>энергосбережения и повышения энергетической эффективности</w:t>
        </w:r>
      </w:hyperlink>
      <w:r w:rsidRPr="00C05673">
        <w:rPr>
          <w:sz w:val="28"/>
        </w:rPr>
        <w:t>.</w:t>
      </w:r>
    </w:p>
    <w:p w:rsidR="000727E2" w:rsidRPr="00D932A2" w:rsidRDefault="000727E2" w:rsidP="000727E2">
      <w:pPr>
        <w:spacing w:line="276" w:lineRule="auto"/>
        <w:ind w:firstLine="709"/>
        <w:jc w:val="both"/>
        <w:rPr>
          <w:sz w:val="28"/>
        </w:rPr>
      </w:pPr>
      <w:r w:rsidRPr="00D932A2">
        <w:rPr>
          <w:sz w:val="28"/>
        </w:rPr>
        <w:t xml:space="preserve">  Проектирование системы теплоснабжения поселения представляет собой комплексную проблему, от правильного решения которой во многом зависят масштабы необходимых капитальных вложений в эти системы. Прогноз спроса на тепловую энергию основан на прогнозировании развития поселения, в первую очередь, его градостроительной деятельности, определенной генеральным планом.</w:t>
      </w:r>
    </w:p>
    <w:p w:rsidR="000727E2" w:rsidRPr="00D932A2" w:rsidRDefault="000727E2" w:rsidP="000727E2">
      <w:pPr>
        <w:pStyle w:val="Bodytext1"/>
        <w:shd w:val="clear" w:color="auto" w:fill="auto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5736BB">
        <w:rPr>
          <w:rFonts w:ascii="Times New Roman" w:hAnsi="Times New Roman" w:cs="Times New Roman"/>
          <w:b/>
          <w:sz w:val="28"/>
          <w:szCs w:val="24"/>
        </w:rPr>
        <w:t>Схема теплоснабжения (далее - Схема) является основным пред проектным документом для решения вопросов развития теплового хозяйства поселения.</w:t>
      </w:r>
      <w:r w:rsidRPr="00D932A2">
        <w:rPr>
          <w:rFonts w:ascii="Times New Roman" w:hAnsi="Times New Roman" w:cs="Times New Roman"/>
          <w:sz w:val="28"/>
          <w:szCs w:val="24"/>
        </w:rPr>
        <w:t xml:space="preserve"> Она разрабатывается на основе анализа фактических тепловых нагрузок потребителей с учетом перспективного развития на 15 лет, структуры топливного баланса региона, оценки состояния существующих источников тепла и тепловых сетей и возможности их дальнейшего использования, рассмотрения вопросов надежности, экономичности.</w:t>
      </w:r>
    </w:p>
    <w:p w:rsidR="000727E2" w:rsidRPr="00D932A2" w:rsidRDefault="000727E2" w:rsidP="000727E2">
      <w:pPr>
        <w:pStyle w:val="Bodytext1"/>
        <w:shd w:val="clear" w:color="auto" w:fill="auto"/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4"/>
        </w:rPr>
      </w:pPr>
      <w:r w:rsidRPr="00D932A2">
        <w:rPr>
          <w:rFonts w:ascii="Times New Roman" w:hAnsi="Times New Roman" w:cs="Times New Roman"/>
          <w:sz w:val="28"/>
          <w:szCs w:val="24"/>
        </w:rPr>
        <w:t>При выполнении настоящей работы использованы следующие нормативные документы и материалы:</w:t>
      </w:r>
    </w:p>
    <w:p w:rsidR="000727E2" w:rsidRPr="00D932A2" w:rsidRDefault="000727E2" w:rsidP="000727E2">
      <w:pPr>
        <w:pStyle w:val="Bodytext1"/>
        <w:numPr>
          <w:ilvl w:val="0"/>
          <w:numId w:val="3"/>
        </w:numPr>
        <w:shd w:val="clear" w:color="auto" w:fill="auto"/>
        <w:tabs>
          <w:tab w:val="clear" w:pos="1460"/>
          <w:tab w:val="num" w:pos="0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8"/>
          <w:szCs w:val="24"/>
        </w:rPr>
      </w:pPr>
      <w:r w:rsidRPr="00D932A2">
        <w:rPr>
          <w:rFonts w:ascii="Times New Roman" w:hAnsi="Times New Roman" w:cs="Times New Roman"/>
          <w:sz w:val="28"/>
          <w:szCs w:val="24"/>
        </w:rPr>
        <w:t>Федеральный закон от 27.07.2010 года № 190-ФЗ «О  теплоснабжении».</w:t>
      </w:r>
    </w:p>
    <w:p w:rsidR="000727E2" w:rsidRPr="00D932A2" w:rsidRDefault="000727E2" w:rsidP="000727E2">
      <w:pPr>
        <w:pStyle w:val="Bodytext1"/>
        <w:numPr>
          <w:ilvl w:val="0"/>
          <w:numId w:val="3"/>
        </w:numPr>
        <w:shd w:val="clear" w:color="auto" w:fill="auto"/>
        <w:tabs>
          <w:tab w:val="clear" w:pos="1460"/>
          <w:tab w:val="num" w:pos="0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8"/>
          <w:szCs w:val="24"/>
        </w:rPr>
      </w:pPr>
      <w:r w:rsidRPr="00D932A2">
        <w:rPr>
          <w:rFonts w:ascii="Times New Roman" w:hAnsi="Times New Roman" w:cs="Times New Roman"/>
          <w:sz w:val="28"/>
          <w:szCs w:val="24"/>
        </w:rPr>
        <w:t xml:space="preserve">Постановление Правительства РФ № 154 от 22.02.2012 г. «О требованиях к схемам теплоснабжения, порядку их разработки и утверждения». </w:t>
      </w:r>
    </w:p>
    <w:p w:rsidR="000727E2" w:rsidRPr="00D932A2" w:rsidRDefault="000727E2" w:rsidP="000727E2">
      <w:pPr>
        <w:pStyle w:val="Bodytext1"/>
        <w:numPr>
          <w:ilvl w:val="0"/>
          <w:numId w:val="3"/>
        </w:numPr>
        <w:shd w:val="clear" w:color="auto" w:fill="auto"/>
        <w:tabs>
          <w:tab w:val="clear" w:pos="1460"/>
          <w:tab w:val="num" w:pos="0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8"/>
          <w:szCs w:val="24"/>
        </w:rPr>
      </w:pPr>
      <w:r w:rsidRPr="00D932A2">
        <w:rPr>
          <w:rFonts w:ascii="Times New Roman" w:hAnsi="Times New Roman" w:cs="Times New Roman"/>
          <w:sz w:val="28"/>
          <w:szCs w:val="24"/>
        </w:rPr>
        <w:t>Методические рекомендации по разработке схем теплоснабжения, утверждённые приказом Минэнерго и Госстроя России.</w:t>
      </w:r>
    </w:p>
    <w:p w:rsidR="000727E2" w:rsidRPr="00D932A2" w:rsidRDefault="000727E2" w:rsidP="000727E2">
      <w:pPr>
        <w:pStyle w:val="Bodytext1"/>
        <w:numPr>
          <w:ilvl w:val="0"/>
          <w:numId w:val="3"/>
        </w:numPr>
        <w:shd w:val="clear" w:color="auto" w:fill="auto"/>
        <w:tabs>
          <w:tab w:val="clear" w:pos="1460"/>
          <w:tab w:val="num" w:pos="0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8"/>
          <w:szCs w:val="24"/>
        </w:rPr>
      </w:pPr>
      <w:r w:rsidRPr="00D932A2">
        <w:rPr>
          <w:rFonts w:ascii="Times New Roman" w:hAnsi="Times New Roman" w:cs="Times New Roman"/>
          <w:sz w:val="28"/>
          <w:szCs w:val="24"/>
        </w:rPr>
        <w:t>Методические основы разработки схем теплоснабжения поселений и промышленных узлов Российской Федерации, РД-10-ВЭП, введенные в действие с 22.05.2006</w:t>
      </w:r>
      <w:r>
        <w:rPr>
          <w:rFonts w:ascii="Times New Roman" w:hAnsi="Times New Roman" w:cs="Times New Roman"/>
          <w:sz w:val="28"/>
          <w:szCs w:val="24"/>
        </w:rPr>
        <w:t>.</w:t>
      </w:r>
    </w:p>
    <w:p w:rsidR="000727E2" w:rsidRPr="00D932A2" w:rsidRDefault="000727E2" w:rsidP="000727E2">
      <w:pPr>
        <w:pStyle w:val="Bodytext1"/>
        <w:numPr>
          <w:ilvl w:val="0"/>
          <w:numId w:val="3"/>
        </w:numPr>
        <w:shd w:val="clear" w:color="auto" w:fill="auto"/>
        <w:tabs>
          <w:tab w:val="clear" w:pos="1460"/>
          <w:tab w:val="num" w:pos="0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8"/>
          <w:szCs w:val="24"/>
        </w:rPr>
      </w:pPr>
      <w:r w:rsidRPr="00D932A2">
        <w:rPr>
          <w:rFonts w:ascii="Times New Roman" w:hAnsi="Times New Roman" w:cs="Times New Roman"/>
          <w:sz w:val="28"/>
          <w:szCs w:val="24"/>
        </w:rPr>
        <w:t xml:space="preserve">Генеральный план </w:t>
      </w:r>
      <w:r>
        <w:rPr>
          <w:rFonts w:ascii="Times New Roman" w:hAnsi="Times New Roman" w:cs="Times New Roman"/>
          <w:sz w:val="28"/>
          <w:szCs w:val="24"/>
        </w:rPr>
        <w:t xml:space="preserve">Березинского сельского поселения </w:t>
      </w:r>
      <w:proofErr w:type="spellStart"/>
      <w:r>
        <w:rPr>
          <w:rFonts w:ascii="Times New Roman" w:hAnsi="Times New Roman" w:cs="Times New Roman"/>
          <w:sz w:val="28"/>
          <w:szCs w:val="24"/>
        </w:rPr>
        <w:t>Унечского</w:t>
      </w:r>
      <w:proofErr w:type="spellEnd"/>
      <w:r>
        <w:rPr>
          <w:rFonts w:ascii="Times New Roman" w:hAnsi="Times New Roman" w:cs="Times New Roman"/>
          <w:sz w:val="28"/>
          <w:szCs w:val="24"/>
        </w:rPr>
        <w:t xml:space="preserve"> муниципального района Брянской области</w:t>
      </w:r>
      <w:r w:rsidRPr="00D932A2">
        <w:rPr>
          <w:rFonts w:ascii="Times New Roman" w:hAnsi="Times New Roman" w:cs="Times New Roman"/>
          <w:sz w:val="28"/>
          <w:szCs w:val="24"/>
        </w:rPr>
        <w:t xml:space="preserve">.  </w:t>
      </w:r>
    </w:p>
    <w:p w:rsidR="000727E2" w:rsidRPr="00D932A2" w:rsidRDefault="000727E2" w:rsidP="000727E2">
      <w:pPr>
        <w:pStyle w:val="a4"/>
        <w:spacing w:line="276" w:lineRule="auto"/>
        <w:ind w:firstLine="709"/>
        <w:jc w:val="both"/>
        <w:rPr>
          <w:rFonts w:ascii="Times New Roman" w:hAnsi="Times New Roman"/>
          <w:sz w:val="28"/>
          <w:szCs w:val="24"/>
        </w:rPr>
      </w:pPr>
    </w:p>
    <w:p w:rsidR="000727E2" w:rsidRDefault="000727E2" w:rsidP="000727E2">
      <w:pPr>
        <w:pStyle w:val="a4"/>
        <w:spacing w:line="276" w:lineRule="auto"/>
        <w:ind w:firstLine="709"/>
        <w:jc w:val="center"/>
        <w:rPr>
          <w:rFonts w:ascii="Times New Roman" w:hAnsi="Times New Roman"/>
          <w:b/>
          <w:sz w:val="28"/>
          <w:szCs w:val="24"/>
        </w:rPr>
      </w:pPr>
    </w:p>
    <w:p w:rsidR="000727E2" w:rsidRDefault="000727E2" w:rsidP="000727E2">
      <w:pPr>
        <w:pStyle w:val="a4"/>
        <w:spacing w:line="276" w:lineRule="auto"/>
        <w:ind w:firstLine="709"/>
        <w:jc w:val="center"/>
        <w:rPr>
          <w:rFonts w:ascii="Times New Roman" w:hAnsi="Times New Roman"/>
          <w:b/>
          <w:sz w:val="28"/>
          <w:szCs w:val="24"/>
        </w:rPr>
      </w:pPr>
    </w:p>
    <w:p w:rsidR="000727E2" w:rsidRDefault="000727E2" w:rsidP="000727E2">
      <w:pPr>
        <w:pStyle w:val="a4"/>
        <w:spacing w:line="276" w:lineRule="auto"/>
        <w:ind w:firstLine="709"/>
        <w:jc w:val="center"/>
        <w:rPr>
          <w:rFonts w:ascii="Times New Roman" w:hAnsi="Times New Roman"/>
          <w:b/>
          <w:sz w:val="28"/>
          <w:szCs w:val="24"/>
        </w:rPr>
      </w:pPr>
    </w:p>
    <w:p w:rsidR="000727E2" w:rsidRDefault="000727E2" w:rsidP="000727E2">
      <w:pPr>
        <w:pStyle w:val="a4"/>
        <w:spacing w:line="276" w:lineRule="auto"/>
        <w:ind w:firstLine="709"/>
        <w:jc w:val="center"/>
        <w:rPr>
          <w:rFonts w:ascii="Times New Roman" w:hAnsi="Times New Roman"/>
          <w:b/>
          <w:sz w:val="28"/>
          <w:szCs w:val="24"/>
        </w:rPr>
      </w:pPr>
    </w:p>
    <w:p w:rsidR="000727E2" w:rsidRPr="00EF23A0" w:rsidRDefault="000727E2" w:rsidP="000727E2">
      <w:pPr>
        <w:pStyle w:val="a4"/>
        <w:spacing w:line="276" w:lineRule="auto"/>
        <w:ind w:firstLine="709"/>
        <w:jc w:val="center"/>
        <w:rPr>
          <w:rFonts w:ascii="Times New Roman" w:hAnsi="Times New Roman"/>
          <w:b/>
          <w:sz w:val="28"/>
          <w:szCs w:val="24"/>
        </w:rPr>
      </w:pPr>
      <w:r w:rsidRPr="00EF23A0">
        <w:rPr>
          <w:rFonts w:ascii="Times New Roman" w:hAnsi="Times New Roman"/>
          <w:b/>
          <w:sz w:val="28"/>
          <w:szCs w:val="24"/>
        </w:rPr>
        <w:t xml:space="preserve">Состав схемы теплоснабжения </w:t>
      </w:r>
      <w:r>
        <w:rPr>
          <w:rFonts w:ascii="Times New Roman" w:hAnsi="Times New Roman"/>
          <w:b/>
          <w:sz w:val="28"/>
          <w:szCs w:val="24"/>
        </w:rPr>
        <w:t>муниципального образования</w:t>
      </w:r>
      <w:r w:rsidRPr="00EF23A0">
        <w:rPr>
          <w:rFonts w:ascii="Times New Roman" w:hAnsi="Times New Roman"/>
          <w:b/>
          <w:sz w:val="28"/>
          <w:szCs w:val="24"/>
        </w:rPr>
        <w:t xml:space="preserve"> на период до </w:t>
      </w:r>
      <w:r>
        <w:rPr>
          <w:rFonts w:ascii="Times New Roman" w:hAnsi="Times New Roman"/>
          <w:b/>
          <w:sz w:val="28"/>
          <w:szCs w:val="24"/>
        </w:rPr>
        <w:t>2029</w:t>
      </w:r>
      <w:r w:rsidRPr="00EF23A0">
        <w:rPr>
          <w:rFonts w:ascii="Times New Roman" w:hAnsi="Times New Roman"/>
          <w:b/>
          <w:sz w:val="28"/>
          <w:szCs w:val="24"/>
        </w:rPr>
        <w:t>г.</w:t>
      </w:r>
    </w:p>
    <w:p w:rsidR="000727E2" w:rsidRPr="00D932A2" w:rsidRDefault="000727E2" w:rsidP="000727E2">
      <w:pPr>
        <w:pStyle w:val="a4"/>
        <w:spacing w:line="276" w:lineRule="auto"/>
        <w:ind w:firstLine="709"/>
        <w:jc w:val="both"/>
        <w:rPr>
          <w:rFonts w:ascii="Times New Roman" w:hAnsi="Times New Roman"/>
          <w:sz w:val="28"/>
          <w:szCs w:val="24"/>
        </w:rPr>
      </w:pPr>
    </w:p>
    <w:p w:rsidR="000727E2" w:rsidRPr="00D932A2" w:rsidRDefault="000727E2" w:rsidP="000727E2">
      <w:pPr>
        <w:pStyle w:val="a4"/>
        <w:spacing w:line="276" w:lineRule="auto"/>
        <w:ind w:firstLine="709"/>
        <w:jc w:val="both"/>
        <w:rPr>
          <w:rFonts w:ascii="Times New Roman" w:hAnsi="Times New Roman"/>
          <w:sz w:val="28"/>
          <w:szCs w:val="24"/>
        </w:rPr>
      </w:pPr>
      <w:r w:rsidRPr="00D932A2">
        <w:rPr>
          <w:rFonts w:ascii="Times New Roman" w:hAnsi="Times New Roman"/>
          <w:sz w:val="28"/>
          <w:szCs w:val="24"/>
        </w:rPr>
        <w:t xml:space="preserve">Разработанная схема теплоснабжения  </w:t>
      </w:r>
      <w:r>
        <w:rPr>
          <w:rFonts w:ascii="Times New Roman" w:hAnsi="Times New Roman"/>
          <w:sz w:val="28"/>
          <w:szCs w:val="24"/>
        </w:rPr>
        <w:t>сельского поселения включает</w:t>
      </w:r>
      <w:r w:rsidRPr="00D932A2">
        <w:rPr>
          <w:rFonts w:ascii="Times New Roman" w:hAnsi="Times New Roman"/>
          <w:sz w:val="28"/>
          <w:szCs w:val="24"/>
        </w:rPr>
        <w:t xml:space="preserve"> в себя:</w:t>
      </w:r>
    </w:p>
    <w:p w:rsidR="000727E2" w:rsidRPr="00D932A2" w:rsidRDefault="000727E2" w:rsidP="000727E2">
      <w:pPr>
        <w:pStyle w:val="a4"/>
        <w:spacing w:line="276" w:lineRule="auto"/>
        <w:ind w:firstLine="709"/>
        <w:jc w:val="both"/>
        <w:rPr>
          <w:rFonts w:ascii="Times New Roman" w:hAnsi="Times New Roman"/>
          <w:sz w:val="28"/>
          <w:szCs w:val="24"/>
        </w:rPr>
      </w:pPr>
      <w:r w:rsidRPr="00D932A2">
        <w:rPr>
          <w:rFonts w:ascii="Times New Roman" w:hAnsi="Times New Roman"/>
          <w:sz w:val="28"/>
          <w:szCs w:val="24"/>
        </w:rPr>
        <w:t>1. Цели и задачи разработки схемы теплоснабжения.</w:t>
      </w:r>
    </w:p>
    <w:p w:rsidR="000727E2" w:rsidRPr="00D932A2" w:rsidRDefault="000727E2" w:rsidP="000727E2">
      <w:pPr>
        <w:pStyle w:val="a4"/>
        <w:spacing w:line="276" w:lineRule="auto"/>
        <w:ind w:firstLine="709"/>
        <w:jc w:val="both"/>
        <w:rPr>
          <w:rFonts w:ascii="Times New Roman" w:hAnsi="Times New Roman"/>
          <w:sz w:val="28"/>
          <w:szCs w:val="24"/>
        </w:rPr>
      </w:pPr>
      <w:r w:rsidRPr="00D932A2">
        <w:rPr>
          <w:rFonts w:ascii="Times New Roman" w:hAnsi="Times New Roman"/>
          <w:sz w:val="28"/>
          <w:szCs w:val="24"/>
        </w:rPr>
        <w:t>2. Общую характеристику поселения.</w:t>
      </w:r>
    </w:p>
    <w:p w:rsidR="000727E2" w:rsidRPr="00D932A2" w:rsidRDefault="000727E2" w:rsidP="000727E2">
      <w:pPr>
        <w:pStyle w:val="a4"/>
        <w:spacing w:line="276" w:lineRule="auto"/>
        <w:ind w:firstLine="709"/>
        <w:jc w:val="both"/>
        <w:rPr>
          <w:rFonts w:ascii="Times New Roman" w:hAnsi="Times New Roman"/>
          <w:sz w:val="28"/>
          <w:szCs w:val="24"/>
        </w:rPr>
      </w:pPr>
      <w:r w:rsidRPr="00D932A2">
        <w:rPr>
          <w:rFonts w:ascii="Times New Roman" w:hAnsi="Times New Roman"/>
          <w:sz w:val="28"/>
          <w:szCs w:val="24"/>
        </w:rPr>
        <w:t>3.</w:t>
      </w:r>
      <w:r w:rsidRPr="00D932A2">
        <w:rPr>
          <w:rFonts w:ascii="Times New Roman" w:hAnsi="Times New Roman"/>
          <w:color w:val="000000"/>
          <w:sz w:val="28"/>
          <w:szCs w:val="24"/>
        </w:rPr>
        <w:t>Существующее положение в сфере производства, передачи и потребления тепловой энергии для целей теплоснабжения</w:t>
      </w:r>
      <w:r w:rsidRPr="00D932A2">
        <w:rPr>
          <w:rFonts w:ascii="Times New Roman" w:hAnsi="Times New Roman"/>
          <w:sz w:val="28"/>
          <w:szCs w:val="24"/>
        </w:rPr>
        <w:t xml:space="preserve"> </w:t>
      </w:r>
      <w:r>
        <w:rPr>
          <w:rFonts w:ascii="Times New Roman" w:hAnsi="Times New Roman"/>
          <w:sz w:val="28"/>
          <w:szCs w:val="24"/>
        </w:rPr>
        <w:t>Березинского сельского поселения</w:t>
      </w:r>
      <w:r w:rsidRPr="00D932A2">
        <w:rPr>
          <w:rFonts w:ascii="Times New Roman" w:hAnsi="Times New Roman"/>
          <w:sz w:val="28"/>
          <w:szCs w:val="24"/>
        </w:rPr>
        <w:t xml:space="preserve"> </w:t>
      </w:r>
      <w:proofErr w:type="spellStart"/>
      <w:r>
        <w:rPr>
          <w:rFonts w:ascii="Times New Roman" w:hAnsi="Times New Roman"/>
          <w:sz w:val="28"/>
          <w:szCs w:val="24"/>
        </w:rPr>
        <w:t>Унечского</w:t>
      </w:r>
      <w:proofErr w:type="spellEnd"/>
      <w:r>
        <w:rPr>
          <w:rFonts w:ascii="Times New Roman" w:hAnsi="Times New Roman"/>
          <w:sz w:val="28"/>
          <w:szCs w:val="24"/>
        </w:rPr>
        <w:t xml:space="preserve"> муниципального</w:t>
      </w:r>
      <w:r w:rsidRPr="00D932A2">
        <w:rPr>
          <w:rFonts w:ascii="Times New Roman" w:hAnsi="Times New Roman"/>
          <w:sz w:val="28"/>
          <w:szCs w:val="24"/>
        </w:rPr>
        <w:t xml:space="preserve"> района </w:t>
      </w:r>
      <w:r>
        <w:rPr>
          <w:rFonts w:ascii="Times New Roman" w:hAnsi="Times New Roman"/>
          <w:sz w:val="28"/>
          <w:szCs w:val="24"/>
        </w:rPr>
        <w:t>Брянской области</w:t>
      </w:r>
      <w:r w:rsidRPr="00D932A2">
        <w:rPr>
          <w:rFonts w:ascii="Times New Roman" w:hAnsi="Times New Roman"/>
          <w:sz w:val="28"/>
          <w:szCs w:val="24"/>
        </w:rPr>
        <w:t>.</w:t>
      </w:r>
    </w:p>
    <w:p w:rsidR="000727E2" w:rsidRPr="00D932A2" w:rsidRDefault="000727E2" w:rsidP="000727E2">
      <w:pPr>
        <w:pStyle w:val="a4"/>
        <w:spacing w:line="276" w:lineRule="auto"/>
        <w:ind w:firstLine="709"/>
        <w:jc w:val="both"/>
        <w:rPr>
          <w:rFonts w:ascii="Times New Roman" w:hAnsi="Times New Roman"/>
          <w:iCs/>
          <w:color w:val="252525"/>
          <w:sz w:val="28"/>
          <w:szCs w:val="24"/>
        </w:rPr>
      </w:pPr>
      <w:r w:rsidRPr="00D932A2">
        <w:rPr>
          <w:rFonts w:ascii="Times New Roman" w:hAnsi="Times New Roman"/>
          <w:sz w:val="28"/>
          <w:szCs w:val="24"/>
        </w:rPr>
        <w:t>4.</w:t>
      </w:r>
      <w:r w:rsidRPr="00D932A2">
        <w:rPr>
          <w:rFonts w:ascii="Times New Roman" w:hAnsi="Times New Roman"/>
          <w:color w:val="000000"/>
          <w:sz w:val="28"/>
          <w:szCs w:val="24"/>
        </w:rPr>
        <w:t xml:space="preserve"> Предложения реконструкции и технического перевооружения источников тепловой энергии</w:t>
      </w:r>
      <w:r w:rsidRPr="00D932A2">
        <w:rPr>
          <w:rFonts w:ascii="Times New Roman" w:hAnsi="Times New Roman"/>
          <w:iCs/>
          <w:color w:val="252525"/>
          <w:sz w:val="28"/>
          <w:szCs w:val="24"/>
        </w:rPr>
        <w:t xml:space="preserve">  и тепловых сетей.</w:t>
      </w:r>
    </w:p>
    <w:p w:rsidR="000727E2" w:rsidRPr="00D932A2" w:rsidRDefault="000727E2" w:rsidP="000727E2">
      <w:pPr>
        <w:pStyle w:val="a4"/>
        <w:spacing w:line="276" w:lineRule="auto"/>
        <w:ind w:firstLine="709"/>
        <w:jc w:val="both"/>
        <w:rPr>
          <w:rFonts w:ascii="Times New Roman" w:hAnsi="Times New Roman"/>
          <w:color w:val="000000"/>
          <w:sz w:val="28"/>
          <w:szCs w:val="24"/>
        </w:rPr>
      </w:pPr>
      <w:r w:rsidRPr="00D932A2">
        <w:rPr>
          <w:rFonts w:ascii="Times New Roman" w:hAnsi="Times New Roman"/>
          <w:color w:val="000000"/>
          <w:sz w:val="28"/>
          <w:szCs w:val="24"/>
        </w:rPr>
        <w:t>5. Перспективное потребление тепловой мощности и тепловой энергии на цели теплоснабжения в административных границах  поселения.</w:t>
      </w:r>
    </w:p>
    <w:p w:rsidR="000727E2" w:rsidRPr="00D932A2" w:rsidRDefault="000727E2" w:rsidP="000727E2">
      <w:pPr>
        <w:pStyle w:val="a4"/>
        <w:spacing w:line="276" w:lineRule="auto"/>
        <w:ind w:firstLine="709"/>
        <w:jc w:val="both"/>
        <w:rPr>
          <w:rFonts w:ascii="Times New Roman" w:hAnsi="Times New Roman"/>
          <w:sz w:val="28"/>
          <w:szCs w:val="24"/>
        </w:rPr>
      </w:pPr>
    </w:p>
    <w:p w:rsidR="000727E2" w:rsidRPr="00851470" w:rsidRDefault="000727E2" w:rsidP="000727E2">
      <w:pPr>
        <w:pStyle w:val="a4"/>
        <w:spacing w:line="276" w:lineRule="auto"/>
        <w:ind w:firstLine="709"/>
        <w:jc w:val="center"/>
        <w:rPr>
          <w:rFonts w:ascii="Times New Roman" w:hAnsi="Times New Roman"/>
          <w:b/>
          <w:sz w:val="28"/>
          <w:szCs w:val="24"/>
        </w:rPr>
      </w:pPr>
      <w:r w:rsidRPr="00851470">
        <w:rPr>
          <w:rFonts w:ascii="Times New Roman" w:hAnsi="Times New Roman"/>
          <w:b/>
          <w:sz w:val="28"/>
          <w:szCs w:val="24"/>
        </w:rPr>
        <w:t>Цели и задачи разработки схемы теплоснабжения.</w:t>
      </w:r>
    </w:p>
    <w:p w:rsidR="000727E2" w:rsidRPr="0099665B" w:rsidRDefault="000727E2" w:rsidP="000727E2">
      <w:pPr>
        <w:pStyle w:val="a4"/>
        <w:spacing w:line="276" w:lineRule="auto"/>
        <w:ind w:firstLine="709"/>
        <w:jc w:val="both"/>
        <w:rPr>
          <w:rFonts w:ascii="Times New Roman" w:hAnsi="Times New Roman"/>
          <w:color w:val="00FFFF"/>
          <w:sz w:val="28"/>
          <w:szCs w:val="24"/>
        </w:rPr>
      </w:pPr>
    </w:p>
    <w:p w:rsidR="000727E2" w:rsidRPr="00D932A2" w:rsidRDefault="000727E2" w:rsidP="000727E2">
      <w:pPr>
        <w:pStyle w:val="a4"/>
        <w:spacing w:line="276" w:lineRule="auto"/>
        <w:ind w:firstLine="709"/>
        <w:jc w:val="both"/>
        <w:rPr>
          <w:rFonts w:ascii="Times New Roman" w:hAnsi="Times New Roman"/>
          <w:sz w:val="28"/>
          <w:szCs w:val="24"/>
        </w:rPr>
      </w:pPr>
      <w:r w:rsidRPr="00D932A2">
        <w:rPr>
          <w:rFonts w:ascii="Times New Roman" w:hAnsi="Times New Roman"/>
          <w:sz w:val="28"/>
          <w:szCs w:val="24"/>
        </w:rPr>
        <w:t xml:space="preserve">Схема теплоснабжения </w:t>
      </w:r>
      <w:r>
        <w:rPr>
          <w:rFonts w:ascii="Times New Roman" w:hAnsi="Times New Roman"/>
          <w:sz w:val="28"/>
          <w:szCs w:val="24"/>
        </w:rPr>
        <w:t xml:space="preserve">поселения </w:t>
      </w:r>
      <w:r w:rsidRPr="00D932A2">
        <w:rPr>
          <w:rFonts w:ascii="Times New Roman" w:hAnsi="Times New Roman"/>
          <w:sz w:val="28"/>
          <w:szCs w:val="24"/>
        </w:rPr>
        <w:t>— разрабатывается в целях удовлетворения спроса на тепловую энергию (мощность) и теплоноситель, обеспечения надежного теплоснабжения наиболее экономичным способом при минимальном воздействии на окружающую среду, а также экономического стимулирования развития систем теплоснабжения и внедрения энергосберегающих технологий.</w:t>
      </w:r>
    </w:p>
    <w:p w:rsidR="000727E2" w:rsidRPr="00D932A2" w:rsidRDefault="000727E2" w:rsidP="000727E2">
      <w:pPr>
        <w:pStyle w:val="a4"/>
        <w:spacing w:line="276" w:lineRule="auto"/>
        <w:ind w:firstLine="709"/>
        <w:jc w:val="both"/>
        <w:rPr>
          <w:rFonts w:ascii="Times New Roman" w:hAnsi="Times New Roman"/>
          <w:sz w:val="28"/>
          <w:szCs w:val="24"/>
        </w:rPr>
      </w:pPr>
      <w:r w:rsidRPr="00D932A2">
        <w:rPr>
          <w:rFonts w:ascii="Times New Roman" w:hAnsi="Times New Roman"/>
          <w:sz w:val="28"/>
          <w:szCs w:val="24"/>
        </w:rPr>
        <w:t>Схема теплоснабжения сельского поселения представляет документ, в котором обосновывается необходимость и экономическая целесообразность проектирования и строительства новых, расширения и реконструкции существующих источников тепловой энергии и тепловых сетей, средств их эксплуатации и управления с целью обеспечения энергетической безопасности, развития экономики поселения и надежности теплоснабжения потребителей.</w:t>
      </w:r>
    </w:p>
    <w:p w:rsidR="000727E2" w:rsidRPr="00D932A2" w:rsidRDefault="000727E2" w:rsidP="000727E2">
      <w:pPr>
        <w:pStyle w:val="a4"/>
        <w:spacing w:line="276" w:lineRule="auto"/>
        <w:ind w:firstLine="709"/>
        <w:jc w:val="both"/>
        <w:rPr>
          <w:rFonts w:ascii="Times New Roman" w:hAnsi="Times New Roman"/>
          <w:sz w:val="28"/>
          <w:szCs w:val="24"/>
        </w:rPr>
      </w:pPr>
      <w:r w:rsidRPr="00D932A2">
        <w:rPr>
          <w:rFonts w:ascii="Times New Roman" w:hAnsi="Times New Roman"/>
          <w:sz w:val="28"/>
          <w:szCs w:val="24"/>
        </w:rPr>
        <w:t xml:space="preserve">Основными задачами при разработке схемы теплоснабжения  сельского поселения на период до </w:t>
      </w:r>
      <w:r>
        <w:rPr>
          <w:rFonts w:ascii="Times New Roman" w:hAnsi="Times New Roman"/>
          <w:sz w:val="28"/>
          <w:szCs w:val="24"/>
        </w:rPr>
        <w:t>2029</w:t>
      </w:r>
      <w:r w:rsidRPr="00D932A2">
        <w:rPr>
          <w:rFonts w:ascii="Times New Roman" w:hAnsi="Times New Roman"/>
          <w:sz w:val="28"/>
          <w:szCs w:val="24"/>
        </w:rPr>
        <w:t xml:space="preserve"> г. являются:</w:t>
      </w:r>
    </w:p>
    <w:p w:rsidR="000727E2" w:rsidRPr="00D932A2" w:rsidRDefault="000727E2" w:rsidP="000727E2">
      <w:pPr>
        <w:pStyle w:val="a4"/>
        <w:spacing w:line="276" w:lineRule="auto"/>
        <w:ind w:firstLine="709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>-</w:t>
      </w:r>
      <w:r w:rsidRPr="00D932A2">
        <w:rPr>
          <w:rFonts w:ascii="Times New Roman" w:hAnsi="Times New Roman"/>
          <w:sz w:val="28"/>
          <w:szCs w:val="24"/>
        </w:rPr>
        <w:t>анализ существующей ситуации в теплоснабжении сельского поселения.</w:t>
      </w:r>
    </w:p>
    <w:p w:rsidR="000727E2" w:rsidRPr="00D932A2" w:rsidRDefault="000727E2" w:rsidP="000727E2">
      <w:pPr>
        <w:pStyle w:val="a4"/>
        <w:spacing w:line="276" w:lineRule="auto"/>
        <w:ind w:firstLine="709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>-в</w:t>
      </w:r>
      <w:r w:rsidRPr="00D932A2">
        <w:rPr>
          <w:rFonts w:ascii="Times New Roman" w:hAnsi="Times New Roman"/>
          <w:sz w:val="28"/>
          <w:szCs w:val="24"/>
        </w:rPr>
        <w:t>ыявление дефицита тепловой мощности и формирование вариантов развития системы теплоснабжения для ликвидации данного дефицита.</w:t>
      </w:r>
    </w:p>
    <w:p w:rsidR="000727E2" w:rsidRPr="00D932A2" w:rsidRDefault="000727E2" w:rsidP="000727E2">
      <w:pPr>
        <w:pStyle w:val="a4"/>
        <w:spacing w:line="276" w:lineRule="auto"/>
        <w:ind w:firstLine="709"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>-в</w:t>
      </w:r>
      <w:r w:rsidRPr="00D932A2">
        <w:rPr>
          <w:rFonts w:ascii="Times New Roman" w:hAnsi="Times New Roman"/>
          <w:sz w:val="28"/>
          <w:szCs w:val="24"/>
        </w:rPr>
        <w:t>ыбор оптимального варианта развития теплоснабжения и основные рекомендации по развитию системы теплоснабже</w:t>
      </w:r>
      <w:r>
        <w:rPr>
          <w:rFonts w:ascii="Times New Roman" w:hAnsi="Times New Roman"/>
          <w:sz w:val="28"/>
          <w:szCs w:val="24"/>
        </w:rPr>
        <w:t>ния сельского поселения  до 2029</w:t>
      </w:r>
      <w:r w:rsidRPr="00D932A2">
        <w:rPr>
          <w:rFonts w:ascii="Times New Roman" w:hAnsi="Times New Roman"/>
          <w:sz w:val="28"/>
          <w:szCs w:val="24"/>
        </w:rPr>
        <w:t xml:space="preserve"> года.</w:t>
      </w:r>
    </w:p>
    <w:p w:rsidR="000727E2" w:rsidRDefault="000727E2" w:rsidP="000727E2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727E2" w:rsidRDefault="000727E2" w:rsidP="000727E2">
      <w:pPr>
        <w:jc w:val="both"/>
        <w:rPr>
          <w:sz w:val="28"/>
          <w:szCs w:val="28"/>
        </w:rPr>
      </w:pPr>
    </w:p>
    <w:p w:rsidR="000727E2" w:rsidRPr="00C05673" w:rsidRDefault="000727E2" w:rsidP="000727E2">
      <w:pPr>
        <w:jc w:val="center"/>
        <w:rPr>
          <w:b/>
          <w:sz w:val="32"/>
          <w:szCs w:val="32"/>
        </w:rPr>
      </w:pPr>
      <w:r w:rsidRPr="00C05673">
        <w:rPr>
          <w:b/>
          <w:sz w:val="32"/>
          <w:szCs w:val="32"/>
        </w:rPr>
        <w:t xml:space="preserve">Раздел 1. Показатели перспективного спроса на тепловую энергию (мощность) и теплоноситель в установленных границах территории </w:t>
      </w:r>
      <w:r>
        <w:rPr>
          <w:b/>
          <w:sz w:val="32"/>
          <w:szCs w:val="32"/>
        </w:rPr>
        <w:t>Березинского сельского поселения</w:t>
      </w:r>
      <w:r w:rsidRPr="00C05673">
        <w:rPr>
          <w:b/>
          <w:sz w:val="32"/>
          <w:szCs w:val="32"/>
        </w:rPr>
        <w:t>.</w:t>
      </w:r>
    </w:p>
    <w:p w:rsidR="000727E2" w:rsidRDefault="000727E2" w:rsidP="000727E2">
      <w:pPr>
        <w:jc w:val="center"/>
        <w:rPr>
          <w:b/>
          <w:sz w:val="28"/>
          <w:szCs w:val="28"/>
        </w:rPr>
      </w:pPr>
    </w:p>
    <w:p w:rsidR="000727E2" w:rsidRPr="00C05673" w:rsidRDefault="000727E2" w:rsidP="000727E2">
      <w:pPr>
        <w:jc w:val="center"/>
        <w:rPr>
          <w:b/>
          <w:sz w:val="28"/>
          <w:szCs w:val="28"/>
        </w:rPr>
      </w:pPr>
      <w:r w:rsidRPr="00C05673">
        <w:rPr>
          <w:b/>
          <w:sz w:val="28"/>
          <w:szCs w:val="28"/>
        </w:rPr>
        <w:t>1.1.Существующее состояние.</w:t>
      </w:r>
    </w:p>
    <w:p w:rsidR="000727E2" w:rsidRDefault="000727E2" w:rsidP="000727E2">
      <w:pPr>
        <w:jc w:val="both"/>
        <w:rPr>
          <w:sz w:val="28"/>
          <w:szCs w:val="28"/>
        </w:rPr>
      </w:pPr>
    </w:p>
    <w:p w:rsidR="000727E2" w:rsidRPr="000727E2" w:rsidRDefault="000727E2" w:rsidP="000727E2">
      <w:pPr>
        <w:tabs>
          <w:tab w:val="left" w:pos="2760"/>
        </w:tabs>
        <w:spacing w:line="360" w:lineRule="auto"/>
        <w:ind w:firstLine="709"/>
        <w:jc w:val="both"/>
        <w:rPr>
          <w:sz w:val="28"/>
          <w:szCs w:val="28"/>
        </w:rPr>
      </w:pPr>
      <w:r w:rsidRPr="000727E2">
        <w:rPr>
          <w:sz w:val="28"/>
          <w:szCs w:val="28"/>
        </w:rPr>
        <w:t>Территория Березинского сельского поселения</w:t>
      </w:r>
      <w:r w:rsidRPr="000727E2">
        <w:rPr>
          <w:b/>
          <w:sz w:val="28"/>
          <w:szCs w:val="28"/>
        </w:rPr>
        <w:t xml:space="preserve"> </w:t>
      </w:r>
      <w:r w:rsidRPr="000727E2">
        <w:rPr>
          <w:sz w:val="28"/>
          <w:szCs w:val="28"/>
        </w:rPr>
        <w:t xml:space="preserve">расположена в центральной части </w:t>
      </w:r>
      <w:proofErr w:type="spellStart"/>
      <w:r w:rsidRPr="000727E2">
        <w:rPr>
          <w:sz w:val="28"/>
          <w:szCs w:val="28"/>
        </w:rPr>
        <w:t>Унечского</w:t>
      </w:r>
      <w:proofErr w:type="spellEnd"/>
      <w:r w:rsidRPr="000727E2">
        <w:rPr>
          <w:sz w:val="28"/>
          <w:szCs w:val="28"/>
        </w:rPr>
        <w:t xml:space="preserve"> района и имеет смежные границы:</w:t>
      </w:r>
    </w:p>
    <w:p w:rsidR="000727E2" w:rsidRPr="000727E2" w:rsidRDefault="000727E2" w:rsidP="000727E2">
      <w:pPr>
        <w:tabs>
          <w:tab w:val="left" w:pos="2760"/>
        </w:tabs>
        <w:spacing w:line="360" w:lineRule="auto"/>
        <w:ind w:firstLine="709"/>
        <w:jc w:val="both"/>
        <w:rPr>
          <w:sz w:val="28"/>
          <w:szCs w:val="28"/>
        </w:rPr>
      </w:pPr>
      <w:r w:rsidRPr="000727E2">
        <w:rPr>
          <w:sz w:val="28"/>
          <w:szCs w:val="28"/>
        </w:rPr>
        <w:t xml:space="preserve">- на западе – с </w:t>
      </w:r>
      <w:proofErr w:type="spellStart"/>
      <w:r w:rsidRPr="000727E2">
        <w:rPr>
          <w:sz w:val="28"/>
          <w:szCs w:val="28"/>
        </w:rPr>
        <w:t>Найтоповичским</w:t>
      </w:r>
      <w:proofErr w:type="spellEnd"/>
      <w:r w:rsidRPr="000727E2">
        <w:rPr>
          <w:sz w:val="28"/>
          <w:szCs w:val="28"/>
        </w:rPr>
        <w:t xml:space="preserve"> сельским поселением;</w:t>
      </w:r>
    </w:p>
    <w:p w:rsidR="000727E2" w:rsidRPr="000727E2" w:rsidRDefault="000727E2" w:rsidP="000727E2">
      <w:pPr>
        <w:tabs>
          <w:tab w:val="left" w:pos="2760"/>
        </w:tabs>
        <w:spacing w:line="360" w:lineRule="auto"/>
        <w:ind w:firstLine="709"/>
        <w:jc w:val="both"/>
        <w:rPr>
          <w:sz w:val="28"/>
          <w:szCs w:val="28"/>
        </w:rPr>
      </w:pPr>
      <w:r w:rsidRPr="000727E2">
        <w:rPr>
          <w:sz w:val="28"/>
          <w:szCs w:val="28"/>
        </w:rPr>
        <w:t xml:space="preserve">- на северо-западе - с </w:t>
      </w:r>
      <w:proofErr w:type="spellStart"/>
      <w:r w:rsidRPr="000727E2">
        <w:rPr>
          <w:sz w:val="28"/>
          <w:szCs w:val="28"/>
        </w:rPr>
        <w:t>Унечским</w:t>
      </w:r>
      <w:proofErr w:type="spellEnd"/>
      <w:r w:rsidRPr="000727E2">
        <w:rPr>
          <w:sz w:val="28"/>
          <w:szCs w:val="28"/>
        </w:rPr>
        <w:t xml:space="preserve"> городским поселением;</w:t>
      </w:r>
    </w:p>
    <w:p w:rsidR="000727E2" w:rsidRPr="000727E2" w:rsidRDefault="000727E2" w:rsidP="000727E2">
      <w:pPr>
        <w:tabs>
          <w:tab w:val="left" w:pos="2760"/>
        </w:tabs>
        <w:spacing w:line="360" w:lineRule="auto"/>
        <w:ind w:firstLine="709"/>
        <w:jc w:val="both"/>
        <w:rPr>
          <w:sz w:val="28"/>
          <w:szCs w:val="28"/>
        </w:rPr>
      </w:pPr>
      <w:r w:rsidRPr="000727E2">
        <w:rPr>
          <w:sz w:val="28"/>
          <w:szCs w:val="28"/>
        </w:rPr>
        <w:t>- на севере – с Павловским сельским поселением;</w:t>
      </w:r>
    </w:p>
    <w:p w:rsidR="000727E2" w:rsidRPr="000727E2" w:rsidRDefault="000727E2" w:rsidP="000727E2">
      <w:pPr>
        <w:tabs>
          <w:tab w:val="left" w:pos="2760"/>
        </w:tabs>
        <w:spacing w:line="360" w:lineRule="auto"/>
        <w:ind w:firstLine="709"/>
        <w:jc w:val="both"/>
        <w:rPr>
          <w:sz w:val="28"/>
          <w:szCs w:val="28"/>
        </w:rPr>
      </w:pPr>
      <w:r w:rsidRPr="000727E2">
        <w:rPr>
          <w:sz w:val="28"/>
          <w:szCs w:val="28"/>
        </w:rPr>
        <w:t xml:space="preserve">- на востоке – с </w:t>
      </w:r>
      <w:proofErr w:type="spellStart"/>
      <w:r w:rsidRPr="000727E2">
        <w:rPr>
          <w:sz w:val="28"/>
          <w:szCs w:val="28"/>
        </w:rPr>
        <w:t>Высокским</w:t>
      </w:r>
      <w:proofErr w:type="spellEnd"/>
      <w:r w:rsidRPr="000727E2">
        <w:rPr>
          <w:sz w:val="28"/>
          <w:szCs w:val="28"/>
        </w:rPr>
        <w:t xml:space="preserve"> сельским поселением;</w:t>
      </w:r>
    </w:p>
    <w:p w:rsidR="000727E2" w:rsidRPr="000727E2" w:rsidRDefault="000727E2" w:rsidP="000727E2">
      <w:pPr>
        <w:tabs>
          <w:tab w:val="left" w:pos="2760"/>
        </w:tabs>
        <w:spacing w:line="360" w:lineRule="auto"/>
        <w:ind w:firstLine="709"/>
        <w:jc w:val="both"/>
        <w:rPr>
          <w:sz w:val="28"/>
          <w:szCs w:val="28"/>
        </w:rPr>
      </w:pPr>
      <w:r w:rsidRPr="000727E2">
        <w:rPr>
          <w:sz w:val="28"/>
          <w:szCs w:val="28"/>
        </w:rPr>
        <w:t>- на юге – со Стародубским районом Брянской области.</w:t>
      </w:r>
    </w:p>
    <w:p w:rsidR="000727E2" w:rsidRPr="000727E2" w:rsidRDefault="000727E2" w:rsidP="000727E2">
      <w:pPr>
        <w:tabs>
          <w:tab w:val="left" w:pos="2760"/>
        </w:tabs>
        <w:spacing w:line="360" w:lineRule="auto"/>
        <w:ind w:firstLine="709"/>
        <w:jc w:val="both"/>
        <w:rPr>
          <w:sz w:val="28"/>
          <w:szCs w:val="28"/>
        </w:rPr>
      </w:pPr>
      <w:r w:rsidRPr="000727E2">
        <w:rPr>
          <w:sz w:val="28"/>
          <w:szCs w:val="28"/>
        </w:rPr>
        <w:t xml:space="preserve">Границы Березинского сельского поселения установлены законом Брянской области от 09.03.2005 № 3-3 «О наделении муниципальных  образований статусом городского округа, муниципального района, городского поселения, сельского поселения и установлении границ муниципальных образований в Брянской области». </w:t>
      </w:r>
    </w:p>
    <w:p w:rsidR="000727E2" w:rsidRPr="000727E2" w:rsidRDefault="000727E2" w:rsidP="000727E2">
      <w:pPr>
        <w:tabs>
          <w:tab w:val="left" w:pos="2760"/>
        </w:tabs>
        <w:spacing w:line="360" w:lineRule="auto"/>
        <w:ind w:firstLine="709"/>
        <w:jc w:val="both"/>
        <w:rPr>
          <w:sz w:val="28"/>
          <w:szCs w:val="28"/>
        </w:rPr>
      </w:pPr>
      <w:r w:rsidRPr="000727E2">
        <w:rPr>
          <w:sz w:val="28"/>
          <w:szCs w:val="28"/>
        </w:rPr>
        <w:t xml:space="preserve">Территория поселения вытянута с севера на юг на </w:t>
      </w:r>
      <w:smartTag w:uri="urn:schemas-microsoft-com:office:smarttags" w:element="metricconverter">
        <w:smartTagPr>
          <w:attr w:name="ProductID" w:val="14,3 км"/>
        </w:smartTagPr>
        <w:r w:rsidRPr="000727E2">
          <w:rPr>
            <w:sz w:val="28"/>
            <w:szCs w:val="28"/>
          </w:rPr>
          <w:t>14,3 км</w:t>
        </w:r>
      </w:smartTag>
      <w:r w:rsidRPr="000727E2">
        <w:rPr>
          <w:sz w:val="28"/>
          <w:szCs w:val="28"/>
        </w:rPr>
        <w:t xml:space="preserve">. С запада на восток на </w:t>
      </w:r>
      <w:smartTag w:uri="urn:schemas-microsoft-com:office:smarttags" w:element="metricconverter">
        <w:smartTagPr>
          <w:attr w:name="ProductID" w:val="9,9 км"/>
        </w:smartTagPr>
        <w:r w:rsidRPr="000727E2">
          <w:rPr>
            <w:sz w:val="28"/>
            <w:szCs w:val="28"/>
          </w:rPr>
          <w:t>9,9 км</w:t>
        </w:r>
      </w:smartTag>
      <w:r w:rsidRPr="000727E2">
        <w:rPr>
          <w:sz w:val="28"/>
          <w:szCs w:val="28"/>
        </w:rPr>
        <w:t>. Площадь территории поселения по обмеру топографических материалов составляет 10679,5 га. Численность населения на 01.01.2012г. – 1,64 тыс. человек.</w:t>
      </w:r>
    </w:p>
    <w:p w:rsidR="000727E2" w:rsidRPr="000727E2" w:rsidRDefault="000727E2" w:rsidP="000727E2">
      <w:pPr>
        <w:spacing w:line="360" w:lineRule="auto"/>
        <w:ind w:firstLine="709"/>
        <w:jc w:val="both"/>
        <w:rPr>
          <w:sz w:val="28"/>
          <w:szCs w:val="28"/>
        </w:rPr>
      </w:pPr>
      <w:r w:rsidRPr="000727E2">
        <w:rPr>
          <w:sz w:val="28"/>
          <w:szCs w:val="28"/>
        </w:rPr>
        <w:t xml:space="preserve">В состав Березинского сельского поселения входят 13 населённых пунктов: деревня Березина, деревня </w:t>
      </w:r>
      <w:proofErr w:type="spellStart"/>
      <w:r w:rsidRPr="000727E2">
        <w:rPr>
          <w:sz w:val="28"/>
          <w:szCs w:val="28"/>
        </w:rPr>
        <w:t>Аленовка</w:t>
      </w:r>
      <w:proofErr w:type="spellEnd"/>
      <w:r w:rsidRPr="000727E2">
        <w:rPr>
          <w:sz w:val="28"/>
          <w:szCs w:val="28"/>
        </w:rPr>
        <w:t xml:space="preserve">, село </w:t>
      </w:r>
      <w:proofErr w:type="spellStart"/>
      <w:r w:rsidRPr="000727E2">
        <w:rPr>
          <w:sz w:val="28"/>
          <w:szCs w:val="28"/>
        </w:rPr>
        <w:t>Волкустичи</w:t>
      </w:r>
      <w:proofErr w:type="spellEnd"/>
      <w:r w:rsidRPr="000727E2">
        <w:rPr>
          <w:sz w:val="28"/>
          <w:szCs w:val="28"/>
        </w:rPr>
        <w:t xml:space="preserve">, поселок </w:t>
      </w:r>
      <w:proofErr w:type="spellStart"/>
      <w:r w:rsidRPr="000727E2">
        <w:rPr>
          <w:sz w:val="28"/>
          <w:szCs w:val="28"/>
        </w:rPr>
        <w:t>Заровье</w:t>
      </w:r>
      <w:proofErr w:type="spellEnd"/>
      <w:r w:rsidRPr="000727E2">
        <w:rPr>
          <w:sz w:val="28"/>
          <w:szCs w:val="28"/>
        </w:rPr>
        <w:t xml:space="preserve">, деревня Казенка, поселок Красное Приволье, поселок Первомайский, село </w:t>
      </w:r>
      <w:proofErr w:type="spellStart"/>
      <w:r w:rsidRPr="000727E2">
        <w:rPr>
          <w:sz w:val="28"/>
          <w:szCs w:val="28"/>
        </w:rPr>
        <w:t>Рюхов</w:t>
      </w:r>
      <w:proofErr w:type="spellEnd"/>
      <w:r w:rsidRPr="000727E2">
        <w:rPr>
          <w:sz w:val="28"/>
          <w:szCs w:val="28"/>
        </w:rPr>
        <w:t xml:space="preserve">, деревня </w:t>
      </w:r>
      <w:proofErr w:type="spellStart"/>
      <w:r w:rsidRPr="000727E2">
        <w:rPr>
          <w:sz w:val="28"/>
          <w:szCs w:val="28"/>
        </w:rPr>
        <w:t>Рябовка</w:t>
      </w:r>
      <w:proofErr w:type="spellEnd"/>
      <w:r w:rsidRPr="000727E2">
        <w:rPr>
          <w:sz w:val="28"/>
          <w:szCs w:val="28"/>
        </w:rPr>
        <w:t xml:space="preserve">, деревня </w:t>
      </w:r>
      <w:proofErr w:type="spellStart"/>
      <w:r w:rsidRPr="000727E2">
        <w:rPr>
          <w:sz w:val="28"/>
          <w:szCs w:val="28"/>
        </w:rPr>
        <w:t>Чернижово</w:t>
      </w:r>
      <w:proofErr w:type="spellEnd"/>
      <w:r w:rsidRPr="000727E2">
        <w:rPr>
          <w:sz w:val="28"/>
          <w:szCs w:val="28"/>
        </w:rPr>
        <w:t xml:space="preserve">, деревня </w:t>
      </w:r>
      <w:proofErr w:type="spellStart"/>
      <w:r w:rsidRPr="000727E2">
        <w:rPr>
          <w:sz w:val="28"/>
          <w:szCs w:val="28"/>
        </w:rPr>
        <w:t>Чернятка</w:t>
      </w:r>
      <w:proofErr w:type="spellEnd"/>
      <w:r w:rsidRPr="000727E2">
        <w:rPr>
          <w:sz w:val="28"/>
          <w:szCs w:val="28"/>
        </w:rPr>
        <w:t xml:space="preserve">, деревня Шапочка, деревня Яблонка общей площадью </w:t>
      </w:r>
      <w:smartTag w:uri="urn:schemas-microsoft-com:office:smarttags" w:element="metricconverter">
        <w:smartTagPr>
          <w:attr w:name="ProductID" w:val="601,95 га"/>
        </w:smartTagPr>
        <w:r w:rsidRPr="000727E2">
          <w:rPr>
            <w:sz w:val="28"/>
            <w:szCs w:val="28"/>
          </w:rPr>
          <w:t>601,95 га</w:t>
        </w:r>
      </w:smartTag>
      <w:r w:rsidRPr="000727E2">
        <w:rPr>
          <w:sz w:val="28"/>
          <w:szCs w:val="28"/>
        </w:rPr>
        <w:t xml:space="preserve">. </w:t>
      </w:r>
    </w:p>
    <w:p w:rsidR="000727E2" w:rsidRPr="000727E2" w:rsidRDefault="000727E2" w:rsidP="000727E2">
      <w:pPr>
        <w:spacing w:line="360" w:lineRule="auto"/>
        <w:ind w:firstLine="709"/>
        <w:jc w:val="both"/>
        <w:rPr>
          <w:sz w:val="28"/>
          <w:szCs w:val="28"/>
        </w:rPr>
      </w:pPr>
      <w:r w:rsidRPr="000727E2">
        <w:rPr>
          <w:sz w:val="28"/>
          <w:szCs w:val="28"/>
        </w:rPr>
        <w:t xml:space="preserve">Административным центром Березинского сельского поселения является деревня Березина. Деревня расположено в </w:t>
      </w:r>
      <w:smartTag w:uri="urn:schemas-microsoft-com:office:smarttags" w:element="metricconverter">
        <w:smartTagPr>
          <w:attr w:name="ProductID" w:val="9,35 км"/>
        </w:smartTagPr>
        <w:r w:rsidRPr="000727E2">
          <w:rPr>
            <w:sz w:val="28"/>
            <w:szCs w:val="28"/>
          </w:rPr>
          <w:t>9,35 км</w:t>
        </w:r>
      </w:smartTag>
      <w:r w:rsidRPr="000727E2">
        <w:rPr>
          <w:sz w:val="28"/>
          <w:szCs w:val="28"/>
        </w:rPr>
        <w:t xml:space="preserve"> от центра района г. Унеча.</w:t>
      </w:r>
    </w:p>
    <w:p w:rsidR="000727E2" w:rsidRDefault="000727E2" w:rsidP="006F6084">
      <w:pPr>
        <w:spacing w:line="360" w:lineRule="auto"/>
        <w:jc w:val="both"/>
        <w:rPr>
          <w:sz w:val="28"/>
          <w:szCs w:val="28"/>
        </w:rPr>
      </w:pPr>
      <w:r w:rsidRPr="009476E8">
        <w:rPr>
          <w:sz w:val="28"/>
          <w:szCs w:val="28"/>
        </w:rPr>
        <w:t xml:space="preserve">     Теплоснабжение жилой и общественной застройки на территории </w:t>
      </w:r>
      <w:r>
        <w:rPr>
          <w:sz w:val="28"/>
          <w:szCs w:val="28"/>
        </w:rPr>
        <w:t>Березинского сельского поселения</w:t>
      </w:r>
      <w:r w:rsidRPr="009476E8">
        <w:rPr>
          <w:sz w:val="28"/>
          <w:szCs w:val="28"/>
        </w:rPr>
        <w:t xml:space="preserve"> осуществляется по смешанной схеме. Индивидуальная жилая застройка и большая часть мелких общественных и коммунально-бытовых потребителей </w:t>
      </w:r>
      <w:proofErr w:type="gramStart"/>
      <w:r w:rsidRPr="009476E8">
        <w:rPr>
          <w:sz w:val="28"/>
          <w:szCs w:val="28"/>
        </w:rPr>
        <w:t>оборудованы</w:t>
      </w:r>
      <w:proofErr w:type="gramEnd"/>
      <w:r w:rsidRPr="009476E8">
        <w:rPr>
          <w:sz w:val="28"/>
          <w:szCs w:val="28"/>
        </w:rPr>
        <w:t xml:space="preserve"> </w:t>
      </w:r>
      <w:r>
        <w:rPr>
          <w:sz w:val="28"/>
          <w:szCs w:val="28"/>
        </w:rPr>
        <w:t>котлами</w:t>
      </w:r>
      <w:r w:rsidRPr="009476E8">
        <w:rPr>
          <w:sz w:val="28"/>
          <w:szCs w:val="28"/>
        </w:rPr>
        <w:t xml:space="preserve"> на </w:t>
      </w:r>
      <w:r>
        <w:rPr>
          <w:sz w:val="28"/>
          <w:szCs w:val="28"/>
        </w:rPr>
        <w:t>природном газе</w:t>
      </w:r>
      <w:r w:rsidRPr="009476E8">
        <w:rPr>
          <w:sz w:val="28"/>
          <w:szCs w:val="28"/>
        </w:rPr>
        <w:t>.</w:t>
      </w:r>
      <w:r>
        <w:rPr>
          <w:sz w:val="28"/>
          <w:szCs w:val="28"/>
        </w:rPr>
        <w:t xml:space="preserve"> Централизованное теплоснабжение присутствует в д. Березина, остальные населенные пункты Березинского сельского поселения имеют индивидуальные источники теплоснабжения.</w:t>
      </w:r>
    </w:p>
    <w:p w:rsidR="000727E2" w:rsidRPr="009476E8" w:rsidRDefault="000727E2" w:rsidP="006F6084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Ч</w:t>
      </w:r>
      <w:r w:rsidRPr="009476E8">
        <w:rPr>
          <w:sz w:val="28"/>
          <w:szCs w:val="28"/>
        </w:rPr>
        <w:t>аст</w:t>
      </w:r>
      <w:r>
        <w:rPr>
          <w:sz w:val="28"/>
          <w:szCs w:val="28"/>
        </w:rPr>
        <w:t xml:space="preserve">ь многоквартирного жилого </w:t>
      </w:r>
      <w:r w:rsidRPr="00C42288">
        <w:rPr>
          <w:sz w:val="28"/>
          <w:szCs w:val="28"/>
        </w:rPr>
        <w:t>фонда (</w:t>
      </w:r>
      <w:r>
        <w:rPr>
          <w:sz w:val="28"/>
          <w:szCs w:val="28"/>
        </w:rPr>
        <w:t xml:space="preserve">3 шт.) и общественные здания (5 </w:t>
      </w:r>
      <w:r w:rsidRPr="00C42288">
        <w:rPr>
          <w:sz w:val="28"/>
          <w:szCs w:val="28"/>
        </w:rPr>
        <w:t>шт.)</w:t>
      </w:r>
      <w:r w:rsidRPr="009476E8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д. Березина </w:t>
      </w:r>
      <w:r w:rsidRPr="009476E8">
        <w:rPr>
          <w:sz w:val="28"/>
          <w:szCs w:val="28"/>
        </w:rPr>
        <w:t xml:space="preserve">подключены к централизованной системе теплоснабжения, которая </w:t>
      </w:r>
      <w:r w:rsidR="008B695C">
        <w:rPr>
          <w:sz w:val="28"/>
          <w:szCs w:val="28"/>
        </w:rPr>
        <w:t xml:space="preserve">состоит из котельной </w:t>
      </w:r>
      <w:r w:rsidRPr="009476E8">
        <w:rPr>
          <w:sz w:val="28"/>
          <w:szCs w:val="28"/>
        </w:rPr>
        <w:t xml:space="preserve"> и тепловых сетей. </w:t>
      </w:r>
      <w:r w:rsidR="008B695C">
        <w:rPr>
          <w:sz w:val="28"/>
          <w:szCs w:val="28"/>
        </w:rPr>
        <w:t>Эксплуатацию котельной</w:t>
      </w:r>
      <w:r w:rsidRPr="00FD7CF9">
        <w:rPr>
          <w:sz w:val="28"/>
          <w:szCs w:val="28"/>
        </w:rPr>
        <w:t xml:space="preserve"> и т</w:t>
      </w:r>
      <w:r w:rsidR="008B695C">
        <w:rPr>
          <w:sz w:val="28"/>
          <w:szCs w:val="28"/>
        </w:rPr>
        <w:t>епловых сетей на территории деревни</w:t>
      </w:r>
      <w:r w:rsidRPr="00FD7CF9">
        <w:rPr>
          <w:sz w:val="28"/>
          <w:szCs w:val="28"/>
        </w:rPr>
        <w:t xml:space="preserve"> </w:t>
      </w:r>
      <w:r w:rsidR="008B695C">
        <w:rPr>
          <w:sz w:val="28"/>
          <w:szCs w:val="28"/>
        </w:rPr>
        <w:t>Березина</w:t>
      </w:r>
      <w:r w:rsidRPr="00FD7CF9">
        <w:rPr>
          <w:sz w:val="28"/>
          <w:szCs w:val="28"/>
        </w:rPr>
        <w:t xml:space="preserve"> осуществляет </w:t>
      </w:r>
      <w:r>
        <w:rPr>
          <w:color w:val="000000"/>
          <w:sz w:val="28"/>
          <w:szCs w:val="28"/>
          <w:lang w:eastAsia="x-none"/>
        </w:rPr>
        <w:t>ГУП «Брянск</w:t>
      </w:r>
      <w:r w:rsidR="008B695C">
        <w:rPr>
          <w:color w:val="000000"/>
          <w:sz w:val="28"/>
          <w:szCs w:val="28"/>
          <w:lang w:eastAsia="x-none"/>
        </w:rPr>
        <w:t>коммунэнерго»</w:t>
      </w:r>
      <w:r w:rsidRPr="00FD7CF9">
        <w:rPr>
          <w:color w:val="000000"/>
          <w:sz w:val="28"/>
          <w:szCs w:val="28"/>
          <w:lang w:eastAsia="x-none"/>
        </w:rPr>
        <w:t>.</w:t>
      </w:r>
    </w:p>
    <w:p w:rsidR="000727E2" w:rsidRPr="009476E8" w:rsidRDefault="000727E2" w:rsidP="006F6084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0727E2" w:rsidRPr="0059735F" w:rsidRDefault="008B695C" w:rsidP="006F6084">
      <w:pPr>
        <w:pStyle w:val="Default"/>
        <w:shd w:val="clear" w:color="auto" w:fill="FFFFFF"/>
        <w:spacing w:line="360" w:lineRule="auto"/>
        <w:ind w:firstLine="851"/>
        <w:jc w:val="both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z w:val="28"/>
          <w:szCs w:val="28"/>
        </w:rPr>
        <w:t>Основным</w:t>
      </w:r>
      <w:r w:rsidR="000727E2">
        <w:rPr>
          <w:rFonts w:ascii="Times New Roman" w:hAnsi="Times New Roman" w:cs="Times New Roman"/>
          <w:color w:val="auto"/>
          <w:sz w:val="28"/>
          <w:szCs w:val="28"/>
        </w:rPr>
        <w:t xml:space="preserve"> источник</w:t>
      </w:r>
      <w:r>
        <w:rPr>
          <w:rFonts w:ascii="Times New Roman" w:hAnsi="Times New Roman" w:cs="Times New Roman"/>
          <w:color w:val="auto"/>
          <w:sz w:val="28"/>
          <w:szCs w:val="28"/>
        </w:rPr>
        <w:t>ом</w:t>
      </w:r>
      <w:r w:rsidR="000727E2" w:rsidRPr="0059735F">
        <w:rPr>
          <w:rFonts w:ascii="Times New Roman" w:hAnsi="Times New Roman" w:cs="Times New Roman"/>
          <w:color w:val="auto"/>
          <w:sz w:val="28"/>
          <w:szCs w:val="28"/>
        </w:rPr>
        <w:t xml:space="preserve"> централизованного теплоснабжения жилищно-</w:t>
      </w:r>
      <w:r w:rsidR="000727E2" w:rsidRPr="00E14022">
        <w:rPr>
          <w:rFonts w:ascii="Times New Roman" w:hAnsi="Times New Roman" w:cs="Times New Roman"/>
          <w:color w:val="auto"/>
          <w:sz w:val="28"/>
          <w:szCs w:val="28"/>
        </w:rPr>
        <w:t xml:space="preserve">коммунального сектора </w:t>
      </w:r>
      <w:r>
        <w:rPr>
          <w:rFonts w:ascii="Times New Roman" w:hAnsi="Times New Roman" w:cs="Times New Roman"/>
          <w:color w:val="auto"/>
          <w:sz w:val="28"/>
          <w:szCs w:val="28"/>
        </w:rPr>
        <w:t>деревни Березина</w:t>
      </w:r>
      <w:r w:rsidR="000727E2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0727E2" w:rsidRPr="00E14022">
        <w:rPr>
          <w:rFonts w:ascii="Times New Roman" w:hAnsi="Times New Roman" w:cs="Times New Roman"/>
          <w:color w:val="auto"/>
          <w:sz w:val="28"/>
          <w:szCs w:val="28"/>
        </w:rPr>
        <w:t>является:</w:t>
      </w:r>
    </w:p>
    <w:p w:rsidR="000727E2" w:rsidRPr="008B695C" w:rsidRDefault="000727E2" w:rsidP="006F6084">
      <w:pPr>
        <w:pStyle w:val="Default"/>
        <w:numPr>
          <w:ilvl w:val="0"/>
          <w:numId w:val="4"/>
        </w:numPr>
        <w:shd w:val="clear" w:color="auto" w:fill="FFFFFF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4022">
        <w:rPr>
          <w:rFonts w:ascii="Times New Roman" w:hAnsi="Times New Roman" w:cs="Times New Roman"/>
          <w:color w:val="auto"/>
          <w:sz w:val="28"/>
          <w:szCs w:val="28"/>
        </w:rPr>
        <w:t>Котельная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№1</w:t>
      </w:r>
      <w:r w:rsidR="008B695C">
        <w:rPr>
          <w:rFonts w:ascii="Times New Roman" w:hAnsi="Times New Roman" w:cs="Times New Roman"/>
          <w:color w:val="auto"/>
          <w:sz w:val="28"/>
          <w:szCs w:val="28"/>
        </w:rPr>
        <w:t>4  «Березина».</w:t>
      </w:r>
    </w:p>
    <w:p w:rsidR="000727E2" w:rsidRPr="00B456C5" w:rsidRDefault="000727E2" w:rsidP="006F6084">
      <w:pPr>
        <w:pStyle w:val="ab"/>
        <w:spacing w:line="360" w:lineRule="auto"/>
        <w:ind w:left="-426" w:firstLine="426"/>
        <w:jc w:val="both"/>
        <w:rPr>
          <w:color w:val="000000"/>
          <w:sz w:val="28"/>
          <w:szCs w:val="28"/>
          <w:lang w:eastAsia="x-none"/>
        </w:rPr>
      </w:pPr>
      <w:r w:rsidRPr="00644902">
        <w:rPr>
          <w:color w:val="000000"/>
          <w:sz w:val="28"/>
          <w:szCs w:val="28"/>
          <w:lang w:eastAsia="x-none"/>
        </w:rPr>
        <w:t>Протяженность тепловых сетей ГУП «Брянсккоммунэнерго»  составляет 0,</w:t>
      </w:r>
      <w:r w:rsidR="00644902" w:rsidRPr="00644902">
        <w:rPr>
          <w:color w:val="000000"/>
          <w:sz w:val="28"/>
          <w:szCs w:val="28"/>
          <w:lang w:eastAsia="x-none"/>
        </w:rPr>
        <w:t>889</w:t>
      </w:r>
      <w:r w:rsidRPr="00644902">
        <w:rPr>
          <w:color w:val="000000"/>
          <w:sz w:val="28"/>
          <w:szCs w:val="28"/>
          <w:lang w:eastAsia="x-none"/>
        </w:rPr>
        <w:t xml:space="preserve"> км</w:t>
      </w:r>
      <w:r w:rsidRPr="00B456C5">
        <w:rPr>
          <w:color w:val="000000"/>
          <w:sz w:val="28"/>
          <w:szCs w:val="28"/>
          <w:lang w:eastAsia="x-none"/>
        </w:rPr>
        <w:t xml:space="preserve">. </w:t>
      </w:r>
    </w:p>
    <w:p w:rsidR="000727E2" w:rsidRPr="00B456C5" w:rsidRDefault="000727E2" w:rsidP="006F6084">
      <w:pPr>
        <w:numPr>
          <w:ilvl w:val="1"/>
          <w:numId w:val="5"/>
        </w:numPr>
        <w:spacing w:line="360" w:lineRule="auto"/>
        <w:ind w:left="-284" w:firstLine="540"/>
        <w:jc w:val="both"/>
        <w:rPr>
          <w:sz w:val="28"/>
          <w:szCs w:val="28"/>
        </w:rPr>
      </w:pPr>
      <w:r w:rsidRPr="00B456C5">
        <w:rPr>
          <w:bCs/>
          <w:sz w:val="28"/>
          <w:szCs w:val="28"/>
        </w:rPr>
        <w:t xml:space="preserve">В структуру </w:t>
      </w:r>
      <w:r w:rsidRPr="00B456C5">
        <w:rPr>
          <w:color w:val="000000"/>
          <w:sz w:val="28"/>
          <w:szCs w:val="28"/>
          <w:lang w:eastAsia="x-none"/>
        </w:rPr>
        <w:t xml:space="preserve">ГУП «Брянсккоммунэнерго»  </w:t>
      </w:r>
      <w:r w:rsidRPr="00B456C5">
        <w:rPr>
          <w:bCs/>
          <w:sz w:val="28"/>
          <w:szCs w:val="28"/>
        </w:rPr>
        <w:t xml:space="preserve">входит 1 котельная, работающая на газообразном топливе и отапливающая потребителей </w:t>
      </w:r>
      <w:r w:rsidR="008B695C">
        <w:rPr>
          <w:bCs/>
          <w:sz w:val="28"/>
          <w:szCs w:val="28"/>
        </w:rPr>
        <w:t>деревни Березина</w:t>
      </w:r>
      <w:r w:rsidRPr="00B456C5">
        <w:rPr>
          <w:bCs/>
          <w:sz w:val="28"/>
          <w:szCs w:val="28"/>
        </w:rPr>
        <w:t>. Общая суммарная установленная мощ</w:t>
      </w:r>
      <w:r w:rsidR="008B695C">
        <w:rPr>
          <w:bCs/>
          <w:sz w:val="28"/>
          <w:szCs w:val="28"/>
        </w:rPr>
        <w:t>ность  котельной составляет 2,55</w:t>
      </w:r>
      <w:r w:rsidRPr="00B456C5">
        <w:rPr>
          <w:bCs/>
          <w:sz w:val="28"/>
          <w:szCs w:val="28"/>
        </w:rPr>
        <w:t xml:space="preserve"> Гкал/час.</w:t>
      </w:r>
    </w:p>
    <w:p w:rsidR="000727E2" w:rsidRPr="00232A39" w:rsidRDefault="000727E2" w:rsidP="000727E2">
      <w:pPr>
        <w:spacing w:line="276" w:lineRule="auto"/>
        <w:ind w:left="-284"/>
        <w:jc w:val="both"/>
        <w:rPr>
          <w:sz w:val="28"/>
          <w:szCs w:val="28"/>
          <w:highlight w:val="yellow"/>
        </w:rPr>
      </w:pPr>
    </w:p>
    <w:p w:rsidR="000727E2" w:rsidRDefault="000727E2" w:rsidP="000727E2">
      <w:pPr>
        <w:spacing w:line="276" w:lineRule="auto"/>
        <w:jc w:val="both"/>
        <w:rPr>
          <w:sz w:val="28"/>
          <w:szCs w:val="28"/>
        </w:rPr>
      </w:pPr>
    </w:p>
    <w:p w:rsidR="000727E2" w:rsidRDefault="008B695C" w:rsidP="000727E2">
      <w:pPr>
        <w:spacing w:after="200" w:line="276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Тарифы теплоснабжающей организации</w:t>
      </w:r>
      <w:r w:rsidR="000727E2">
        <w:rPr>
          <w:sz w:val="28"/>
          <w:szCs w:val="28"/>
        </w:rPr>
        <w:t>:</w:t>
      </w:r>
    </w:p>
    <w:p w:rsidR="000727E2" w:rsidRDefault="000727E2" w:rsidP="000727E2">
      <w:pPr>
        <w:jc w:val="right"/>
        <w:rPr>
          <w:sz w:val="28"/>
          <w:szCs w:val="28"/>
        </w:rPr>
      </w:pPr>
      <w:r>
        <w:rPr>
          <w:sz w:val="28"/>
          <w:szCs w:val="28"/>
        </w:rPr>
        <w:t>Таблица 1</w:t>
      </w:r>
    </w:p>
    <w:tbl>
      <w:tblPr>
        <w:tblW w:w="10226" w:type="dxa"/>
        <w:jc w:val="center"/>
        <w:tblLayout w:type="fixed"/>
        <w:tblLook w:val="0000" w:firstRow="0" w:lastRow="0" w:firstColumn="0" w:lastColumn="0" w:noHBand="0" w:noVBand="0"/>
      </w:tblPr>
      <w:tblGrid>
        <w:gridCol w:w="2586"/>
        <w:gridCol w:w="2029"/>
        <w:gridCol w:w="1723"/>
        <w:gridCol w:w="3888"/>
      </w:tblGrid>
      <w:tr w:rsidR="000727E2" w:rsidRPr="00486C0E" w:rsidTr="000727E2">
        <w:trPr>
          <w:trHeight w:val="1020"/>
          <w:jc w:val="center"/>
        </w:trPr>
        <w:tc>
          <w:tcPr>
            <w:tcW w:w="2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7E2" w:rsidRPr="00486C0E" w:rsidRDefault="000727E2" w:rsidP="000727E2">
            <w:pPr>
              <w:jc w:val="center"/>
            </w:pPr>
            <w:r>
              <w:t>Наименование теплоснабжающего предприятия</w:t>
            </w:r>
          </w:p>
        </w:tc>
        <w:tc>
          <w:tcPr>
            <w:tcW w:w="2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727E2" w:rsidRPr="00486C0E" w:rsidRDefault="000727E2" w:rsidP="000727E2">
            <w:pPr>
              <w:jc w:val="center"/>
            </w:pPr>
            <w:r>
              <w:t>Период действия тарифа</w:t>
            </w:r>
          </w:p>
        </w:tc>
        <w:tc>
          <w:tcPr>
            <w:tcW w:w="17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727E2" w:rsidRPr="00486C0E" w:rsidRDefault="000727E2" w:rsidP="000727E2">
            <w:pPr>
              <w:jc w:val="center"/>
            </w:pPr>
            <w:r w:rsidRPr="00486C0E">
              <w:t xml:space="preserve">Тариф по оплате тепловой энергии (отопление), руб./Гкал </w:t>
            </w:r>
            <w:r>
              <w:t>с</w:t>
            </w:r>
            <w:r w:rsidRPr="00486C0E">
              <w:t xml:space="preserve"> НДС</w:t>
            </w:r>
          </w:p>
        </w:tc>
        <w:tc>
          <w:tcPr>
            <w:tcW w:w="38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727E2" w:rsidRPr="00486C0E" w:rsidRDefault="000727E2" w:rsidP="000727E2">
            <w:pPr>
              <w:jc w:val="center"/>
            </w:pPr>
            <w:r>
              <w:t>Реквизиты правового акта</w:t>
            </w:r>
          </w:p>
        </w:tc>
      </w:tr>
      <w:tr w:rsidR="000727E2" w:rsidRPr="00486C0E" w:rsidTr="000727E2">
        <w:trPr>
          <w:trHeight w:val="555"/>
          <w:jc w:val="center"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727E2" w:rsidRPr="00486C0E" w:rsidRDefault="000727E2" w:rsidP="000727E2">
            <w:pPr>
              <w:jc w:val="center"/>
            </w:pPr>
            <w:r w:rsidRPr="0028638C">
              <w:rPr>
                <w:sz w:val="28"/>
                <w:szCs w:val="28"/>
              </w:rPr>
              <w:t>ГУП «Брянсккоммунэнерго»</w:t>
            </w:r>
          </w:p>
        </w:tc>
        <w:tc>
          <w:tcPr>
            <w:tcW w:w="2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27E2" w:rsidRPr="00486C0E" w:rsidRDefault="008B695C" w:rsidP="000727E2">
            <w:pPr>
              <w:jc w:val="center"/>
            </w:pPr>
            <w:r>
              <w:t>с 01 января 2013г. по 30 июня 2013</w:t>
            </w:r>
            <w:r w:rsidR="000727E2" w:rsidRPr="00486C0E">
              <w:t>г.</w:t>
            </w:r>
          </w:p>
        </w:tc>
        <w:tc>
          <w:tcPr>
            <w:tcW w:w="17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27E2" w:rsidRPr="00486C0E" w:rsidRDefault="000727E2" w:rsidP="008B695C">
            <w:pPr>
              <w:jc w:val="center"/>
            </w:pPr>
            <w:r>
              <w:t>15</w:t>
            </w:r>
            <w:r w:rsidR="008B695C">
              <w:t>46,06</w:t>
            </w:r>
          </w:p>
        </w:tc>
        <w:tc>
          <w:tcPr>
            <w:tcW w:w="38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27E2" w:rsidRPr="00486C0E" w:rsidRDefault="000727E2" w:rsidP="000727E2">
            <w:pPr>
              <w:jc w:val="center"/>
            </w:pPr>
            <w:r>
              <w:t xml:space="preserve">Постановление от30 ноября 2012 года №34/4-т </w:t>
            </w:r>
            <w:r w:rsidRPr="00486C0E">
              <w:t xml:space="preserve"> </w:t>
            </w:r>
            <w:r>
              <w:t>Комитета государственного регулирования тарифов Брянской области</w:t>
            </w:r>
          </w:p>
        </w:tc>
      </w:tr>
      <w:tr w:rsidR="000727E2" w:rsidRPr="00486C0E" w:rsidTr="000727E2">
        <w:trPr>
          <w:trHeight w:val="690"/>
          <w:jc w:val="center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727E2" w:rsidRPr="00486C0E" w:rsidRDefault="000727E2" w:rsidP="000727E2"/>
        </w:tc>
        <w:tc>
          <w:tcPr>
            <w:tcW w:w="20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27E2" w:rsidRPr="00486C0E" w:rsidRDefault="008B695C" w:rsidP="000727E2">
            <w:pPr>
              <w:jc w:val="center"/>
            </w:pPr>
            <w:r>
              <w:t>с 01 июля 2013</w:t>
            </w:r>
            <w:r w:rsidR="000727E2" w:rsidRPr="00486C0E">
              <w:t xml:space="preserve">г. </w:t>
            </w:r>
          </w:p>
        </w:tc>
        <w:tc>
          <w:tcPr>
            <w:tcW w:w="17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27E2" w:rsidRPr="00486C0E" w:rsidRDefault="008B695C" w:rsidP="000727E2">
            <w:pPr>
              <w:jc w:val="center"/>
            </w:pPr>
            <w:r>
              <w:t>1720,77</w:t>
            </w:r>
          </w:p>
        </w:tc>
        <w:tc>
          <w:tcPr>
            <w:tcW w:w="388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27E2" w:rsidRPr="00486C0E" w:rsidRDefault="000727E2" w:rsidP="000727E2"/>
        </w:tc>
      </w:tr>
    </w:tbl>
    <w:p w:rsidR="000727E2" w:rsidRDefault="000727E2" w:rsidP="000727E2">
      <w:pPr>
        <w:jc w:val="center"/>
        <w:rPr>
          <w:b/>
          <w:sz w:val="28"/>
          <w:szCs w:val="28"/>
        </w:rPr>
      </w:pPr>
    </w:p>
    <w:p w:rsidR="008B695C" w:rsidRDefault="008B695C" w:rsidP="000727E2">
      <w:pPr>
        <w:jc w:val="center"/>
        <w:rPr>
          <w:b/>
          <w:sz w:val="28"/>
          <w:szCs w:val="28"/>
        </w:rPr>
        <w:sectPr w:rsidR="008B695C" w:rsidSect="000727E2">
          <w:footerReference w:type="even" r:id="rId11"/>
          <w:footerReference w:type="default" r:id="rId12"/>
          <w:pgSz w:w="11906" w:h="16838"/>
          <w:pgMar w:top="902" w:right="567" w:bottom="1134" w:left="1259" w:header="709" w:footer="709" w:gutter="0"/>
          <w:cols w:space="708"/>
          <w:titlePg/>
          <w:docGrid w:linePitch="360"/>
        </w:sectPr>
      </w:pPr>
    </w:p>
    <w:p w:rsidR="000727E2" w:rsidRDefault="00644902" w:rsidP="000727E2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6A86949E" wp14:editId="48005CD8">
            <wp:extent cx="6670442" cy="577906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епловая сеть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7042" cy="5784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27E2" w:rsidRPr="00852AB0" w:rsidRDefault="000727E2" w:rsidP="000727E2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Рис. 1 </w:t>
      </w:r>
      <w:r>
        <w:rPr>
          <w:sz w:val="28"/>
          <w:szCs w:val="28"/>
        </w:rPr>
        <w:t>Схема тепловых сетей от котельной №1</w:t>
      </w:r>
      <w:r w:rsidR="008B695C">
        <w:rPr>
          <w:sz w:val="28"/>
          <w:szCs w:val="28"/>
        </w:rPr>
        <w:t>4 «Березина»</w:t>
      </w:r>
    </w:p>
    <w:p w:rsidR="008877E6" w:rsidRDefault="008877E6" w:rsidP="000727E2">
      <w:pPr>
        <w:spacing w:after="200" w:line="276" w:lineRule="auto"/>
        <w:rPr>
          <w:sz w:val="28"/>
          <w:szCs w:val="28"/>
        </w:rPr>
        <w:sectPr w:rsidR="008877E6" w:rsidSect="008877E6">
          <w:pgSz w:w="16838" w:h="11906" w:orient="landscape"/>
          <w:pgMar w:top="1135" w:right="902" w:bottom="567" w:left="1134" w:header="709" w:footer="709" w:gutter="0"/>
          <w:cols w:space="708"/>
          <w:titlePg/>
          <w:docGrid w:linePitch="360"/>
        </w:sectPr>
      </w:pPr>
    </w:p>
    <w:p w:rsidR="000727E2" w:rsidRDefault="000727E2" w:rsidP="000727E2">
      <w:pPr>
        <w:spacing w:after="200" w:line="276" w:lineRule="auto"/>
        <w:rPr>
          <w:sz w:val="28"/>
          <w:szCs w:val="28"/>
        </w:rPr>
      </w:pPr>
    </w:p>
    <w:p w:rsidR="008877E6" w:rsidRDefault="008877E6" w:rsidP="00371FB9">
      <w:pPr>
        <w:spacing w:after="200"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B06C386" wp14:editId="2D87D76E">
            <wp:extent cx="7993681" cy="4873925"/>
            <wp:effectExtent l="0" t="0" r="762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оны теплоснабжения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93681" cy="487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77E6" w:rsidRDefault="00371FB9" w:rsidP="008877E6">
      <w:pPr>
        <w:spacing w:after="200" w:line="276" w:lineRule="auto"/>
        <w:jc w:val="center"/>
        <w:rPr>
          <w:sz w:val="28"/>
          <w:szCs w:val="28"/>
        </w:rPr>
      </w:pPr>
      <w:r w:rsidRPr="00371FB9">
        <w:rPr>
          <w:b/>
          <w:sz w:val="28"/>
          <w:szCs w:val="28"/>
        </w:rPr>
        <w:t>Рис. 2</w:t>
      </w:r>
      <w:r>
        <w:rPr>
          <w:sz w:val="28"/>
          <w:szCs w:val="28"/>
        </w:rPr>
        <w:t xml:space="preserve"> Зоны теплоснабжения д. Березина</w:t>
      </w:r>
    </w:p>
    <w:p w:rsidR="00371FB9" w:rsidRDefault="00371FB9" w:rsidP="008877E6">
      <w:pPr>
        <w:spacing w:after="200" w:line="276" w:lineRule="auto"/>
        <w:jc w:val="center"/>
        <w:rPr>
          <w:sz w:val="28"/>
          <w:szCs w:val="28"/>
        </w:rPr>
      </w:pPr>
    </w:p>
    <w:p w:rsidR="00371FB9" w:rsidRDefault="00371FB9" w:rsidP="008877E6">
      <w:pPr>
        <w:spacing w:after="200"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9199357" cy="5684807"/>
            <wp:effectExtent l="0" t="0" r="190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ИС Зулу Березино СхТ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95910" cy="5682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1FB9" w:rsidRDefault="00371FB9" w:rsidP="008877E6">
      <w:pPr>
        <w:spacing w:after="200" w:line="276" w:lineRule="auto"/>
        <w:jc w:val="center"/>
        <w:rPr>
          <w:sz w:val="28"/>
          <w:szCs w:val="28"/>
        </w:rPr>
      </w:pPr>
      <w:r w:rsidRPr="00371FB9">
        <w:rPr>
          <w:b/>
          <w:sz w:val="28"/>
          <w:szCs w:val="28"/>
        </w:rPr>
        <w:t>Рис. 3</w:t>
      </w:r>
      <w:r>
        <w:rPr>
          <w:sz w:val="28"/>
          <w:szCs w:val="28"/>
        </w:rPr>
        <w:t xml:space="preserve"> Схема теплоснабжения Березинского сельского поселения в программном комплексе </w:t>
      </w:r>
      <w:r>
        <w:rPr>
          <w:sz w:val="28"/>
          <w:szCs w:val="28"/>
          <w:lang w:val="en-US"/>
        </w:rPr>
        <w:t>ZULU</w:t>
      </w:r>
      <w:r w:rsidRPr="00937FAA">
        <w:rPr>
          <w:sz w:val="28"/>
          <w:szCs w:val="28"/>
        </w:rPr>
        <w:t xml:space="preserve"> 7</w:t>
      </w:r>
    </w:p>
    <w:p w:rsidR="00371FB9" w:rsidRDefault="00371FB9" w:rsidP="008877E6">
      <w:pPr>
        <w:spacing w:after="200" w:line="276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7589200" cy="5203163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сположение котельной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1088" cy="5204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1FB9" w:rsidRPr="00371FB9" w:rsidRDefault="00371FB9" w:rsidP="008877E6">
      <w:pPr>
        <w:spacing w:after="200" w:line="276" w:lineRule="auto"/>
        <w:jc w:val="center"/>
        <w:rPr>
          <w:sz w:val="28"/>
          <w:szCs w:val="28"/>
        </w:rPr>
        <w:sectPr w:rsidR="00371FB9" w:rsidRPr="00371FB9" w:rsidSect="00371FB9">
          <w:pgSz w:w="16838" w:h="11906" w:orient="landscape"/>
          <w:pgMar w:top="1259" w:right="902" w:bottom="567" w:left="1134" w:header="709" w:footer="709" w:gutter="0"/>
          <w:cols w:space="708"/>
          <w:titlePg/>
          <w:docGrid w:linePitch="360"/>
        </w:sectPr>
      </w:pPr>
      <w:r w:rsidRPr="00371FB9">
        <w:rPr>
          <w:b/>
          <w:sz w:val="28"/>
          <w:szCs w:val="28"/>
        </w:rPr>
        <w:t>Рис. 4</w:t>
      </w:r>
      <w:r>
        <w:rPr>
          <w:sz w:val="28"/>
          <w:szCs w:val="28"/>
        </w:rPr>
        <w:t xml:space="preserve"> Расположение котельной на территории д. Березина</w:t>
      </w:r>
    </w:p>
    <w:p w:rsidR="000727E2" w:rsidRPr="00C05673" w:rsidRDefault="000727E2" w:rsidP="000727E2">
      <w:pPr>
        <w:jc w:val="center"/>
        <w:rPr>
          <w:b/>
          <w:sz w:val="28"/>
          <w:szCs w:val="28"/>
        </w:rPr>
      </w:pPr>
      <w:r w:rsidRPr="00C05673">
        <w:rPr>
          <w:b/>
          <w:sz w:val="28"/>
          <w:szCs w:val="28"/>
        </w:rPr>
        <w:t xml:space="preserve">1.2. Площадь строительных фондов и приросты площади строительных фондов в соответствии с Генеральным планом </w:t>
      </w:r>
      <w:r w:rsidR="008B695C">
        <w:rPr>
          <w:b/>
          <w:sz w:val="28"/>
          <w:szCs w:val="28"/>
        </w:rPr>
        <w:t>Березинского</w:t>
      </w:r>
      <w:r>
        <w:rPr>
          <w:b/>
          <w:sz w:val="28"/>
          <w:szCs w:val="28"/>
        </w:rPr>
        <w:t xml:space="preserve"> сельского</w:t>
      </w:r>
      <w:r w:rsidRPr="00C05673">
        <w:rPr>
          <w:b/>
          <w:sz w:val="28"/>
          <w:szCs w:val="28"/>
        </w:rPr>
        <w:t xml:space="preserve"> поселения.</w:t>
      </w:r>
    </w:p>
    <w:p w:rsidR="000727E2" w:rsidRDefault="000727E2" w:rsidP="000727E2">
      <w:pPr>
        <w:jc w:val="right"/>
        <w:rPr>
          <w:sz w:val="28"/>
          <w:szCs w:val="28"/>
        </w:rPr>
      </w:pPr>
      <w:r>
        <w:rPr>
          <w:sz w:val="28"/>
          <w:szCs w:val="28"/>
        </w:rPr>
        <w:t>Таблица 2</w:t>
      </w:r>
    </w:p>
    <w:p w:rsidR="000727E2" w:rsidRDefault="000727E2" w:rsidP="000727E2">
      <w:pPr>
        <w:spacing w:after="200" w:line="276" w:lineRule="auto"/>
        <w:jc w:val="center"/>
        <w:rPr>
          <w:b/>
          <w:sz w:val="28"/>
          <w:szCs w:val="28"/>
        </w:rPr>
      </w:pPr>
    </w:p>
    <w:tbl>
      <w:tblPr>
        <w:tblW w:w="9339" w:type="dxa"/>
        <w:jc w:val="center"/>
        <w:tblInd w:w="30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489"/>
        <w:gridCol w:w="1368"/>
        <w:gridCol w:w="1892"/>
        <w:gridCol w:w="1177"/>
        <w:gridCol w:w="1413"/>
      </w:tblGrid>
      <w:tr w:rsidR="00A15321" w:rsidRPr="00534AFA" w:rsidTr="00A15321">
        <w:trPr>
          <w:cantSplit/>
          <w:trHeight w:val="318"/>
          <w:jc w:val="center"/>
        </w:trPr>
        <w:tc>
          <w:tcPr>
            <w:tcW w:w="3489" w:type="dxa"/>
            <w:vMerge w:val="restart"/>
            <w:shd w:val="clear" w:color="auto" w:fill="auto"/>
            <w:vAlign w:val="center"/>
          </w:tcPr>
          <w:p w:rsidR="00A15321" w:rsidRPr="00534AFA" w:rsidRDefault="00A15321" w:rsidP="007E2040">
            <w:pPr>
              <w:suppressAutoHyphens/>
              <w:jc w:val="both"/>
              <w:rPr>
                <w:b/>
              </w:rPr>
            </w:pPr>
            <w:r w:rsidRPr="00534AFA">
              <w:rPr>
                <w:b/>
              </w:rPr>
              <w:t>Наименование функциональной зоны</w:t>
            </w:r>
          </w:p>
        </w:tc>
        <w:tc>
          <w:tcPr>
            <w:tcW w:w="1368" w:type="dxa"/>
            <w:vMerge w:val="restart"/>
            <w:shd w:val="clear" w:color="auto" w:fill="auto"/>
            <w:vAlign w:val="center"/>
          </w:tcPr>
          <w:p w:rsidR="00A15321" w:rsidRPr="00534AFA" w:rsidRDefault="00A15321" w:rsidP="007E2040">
            <w:pPr>
              <w:suppressAutoHyphens/>
              <w:jc w:val="center"/>
              <w:rPr>
                <w:b/>
              </w:rPr>
            </w:pPr>
            <w:r w:rsidRPr="00534AFA">
              <w:rPr>
                <w:b/>
              </w:rPr>
              <w:t>Единица измерения</w:t>
            </w:r>
          </w:p>
        </w:tc>
        <w:tc>
          <w:tcPr>
            <w:tcW w:w="1892" w:type="dxa"/>
            <w:vMerge w:val="restart"/>
            <w:shd w:val="clear" w:color="auto" w:fill="auto"/>
            <w:vAlign w:val="center"/>
          </w:tcPr>
          <w:p w:rsidR="00A15321" w:rsidRPr="00534AFA" w:rsidRDefault="00A15321" w:rsidP="007E2040">
            <w:pPr>
              <w:suppressAutoHyphens/>
              <w:jc w:val="center"/>
              <w:rPr>
                <w:b/>
              </w:rPr>
            </w:pPr>
            <w:r>
              <w:rPr>
                <w:b/>
              </w:rPr>
              <w:t>Существующее положение 2013</w:t>
            </w:r>
            <w:r w:rsidRPr="00534AFA">
              <w:rPr>
                <w:b/>
              </w:rPr>
              <w:t xml:space="preserve"> г.</w:t>
            </w:r>
          </w:p>
        </w:tc>
        <w:tc>
          <w:tcPr>
            <w:tcW w:w="1177" w:type="dxa"/>
            <w:shd w:val="clear" w:color="auto" w:fill="auto"/>
            <w:vAlign w:val="center"/>
          </w:tcPr>
          <w:p w:rsidR="00A15321" w:rsidRPr="00534AFA" w:rsidRDefault="00A15321" w:rsidP="007E2040">
            <w:pPr>
              <w:suppressAutoHyphens/>
              <w:jc w:val="center"/>
              <w:rPr>
                <w:b/>
              </w:rPr>
            </w:pPr>
            <w:r w:rsidRPr="00534AFA">
              <w:rPr>
                <w:b/>
              </w:rPr>
              <w:t>1-ая очередь</w:t>
            </w:r>
          </w:p>
        </w:tc>
        <w:tc>
          <w:tcPr>
            <w:tcW w:w="1413" w:type="dxa"/>
            <w:shd w:val="clear" w:color="auto" w:fill="auto"/>
            <w:vAlign w:val="center"/>
          </w:tcPr>
          <w:p w:rsidR="00A15321" w:rsidRPr="00534AFA" w:rsidRDefault="00A15321" w:rsidP="007E2040">
            <w:pPr>
              <w:suppressAutoHyphens/>
              <w:jc w:val="center"/>
              <w:rPr>
                <w:b/>
              </w:rPr>
            </w:pPr>
            <w:r w:rsidRPr="00534AFA">
              <w:rPr>
                <w:b/>
              </w:rPr>
              <w:t>Расчетный срок</w:t>
            </w:r>
          </w:p>
        </w:tc>
      </w:tr>
      <w:tr w:rsidR="00A15321" w:rsidRPr="00534AFA" w:rsidTr="00A15321">
        <w:trPr>
          <w:cantSplit/>
          <w:trHeight w:val="318"/>
          <w:jc w:val="center"/>
        </w:trPr>
        <w:tc>
          <w:tcPr>
            <w:tcW w:w="3489" w:type="dxa"/>
            <w:vMerge/>
            <w:shd w:val="clear" w:color="auto" w:fill="auto"/>
            <w:vAlign w:val="center"/>
          </w:tcPr>
          <w:p w:rsidR="00A15321" w:rsidRPr="00534AFA" w:rsidRDefault="00A15321" w:rsidP="007E2040">
            <w:pPr>
              <w:suppressAutoHyphens/>
            </w:pPr>
          </w:p>
        </w:tc>
        <w:tc>
          <w:tcPr>
            <w:tcW w:w="1368" w:type="dxa"/>
            <w:vMerge/>
            <w:shd w:val="clear" w:color="auto" w:fill="auto"/>
            <w:vAlign w:val="center"/>
          </w:tcPr>
          <w:p w:rsidR="00A15321" w:rsidRPr="00534AFA" w:rsidRDefault="00A15321" w:rsidP="007E2040">
            <w:pPr>
              <w:suppressAutoHyphens/>
              <w:jc w:val="center"/>
            </w:pPr>
          </w:p>
        </w:tc>
        <w:tc>
          <w:tcPr>
            <w:tcW w:w="1892" w:type="dxa"/>
            <w:vMerge/>
            <w:shd w:val="clear" w:color="auto" w:fill="auto"/>
            <w:vAlign w:val="center"/>
          </w:tcPr>
          <w:p w:rsidR="00A15321" w:rsidRPr="00534AFA" w:rsidRDefault="00A15321" w:rsidP="007E2040">
            <w:pPr>
              <w:suppressAutoHyphens/>
              <w:jc w:val="center"/>
            </w:pPr>
          </w:p>
        </w:tc>
        <w:tc>
          <w:tcPr>
            <w:tcW w:w="1177" w:type="dxa"/>
            <w:shd w:val="clear" w:color="auto" w:fill="auto"/>
            <w:vAlign w:val="center"/>
          </w:tcPr>
          <w:p w:rsidR="00A15321" w:rsidRPr="00534AFA" w:rsidRDefault="00A15321" w:rsidP="007E2040">
            <w:pPr>
              <w:suppressAutoHyphens/>
              <w:jc w:val="center"/>
            </w:pPr>
            <w:r>
              <w:rPr>
                <w:b/>
              </w:rPr>
              <w:t>2013 - 2020</w:t>
            </w:r>
            <w:r w:rsidRPr="00534AFA">
              <w:rPr>
                <w:b/>
              </w:rPr>
              <w:t xml:space="preserve"> гг. </w:t>
            </w:r>
          </w:p>
        </w:tc>
        <w:tc>
          <w:tcPr>
            <w:tcW w:w="1413" w:type="dxa"/>
            <w:shd w:val="clear" w:color="auto" w:fill="auto"/>
            <w:vAlign w:val="center"/>
          </w:tcPr>
          <w:p w:rsidR="00A15321" w:rsidRPr="00534AFA" w:rsidRDefault="00A15321" w:rsidP="007E2040">
            <w:pPr>
              <w:suppressAutoHyphens/>
              <w:jc w:val="center"/>
            </w:pPr>
            <w:r>
              <w:rPr>
                <w:b/>
              </w:rPr>
              <w:t>2013 - 2029</w:t>
            </w:r>
            <w:r w:rsidRPr="00534AFA">
              <w:rPr>
                <w:b/>
              </w:rPr>
              <w:t xml:space="preserve"> гг.</w:t>
            </w:r>
          </w:p>
        </w:tc>
      </w:tr>
      <w:tr w:rsidR="00A15321" w:rsidRPr="00534AFA" w:rsidTr="007E2040">
        <w:trPr>
          <w:cantSplit/>
          <w:trHeight w:val="318"/>
          <w:jc w:val="center"/>
        </w:trPr>
        <w:tc>
          <w:tcPr>
            <w:tcW w:w="3489" w:type="dxa"/>
            <w:vMerge w:val="restart"/>
            <w:vAlign w:val="center"/>
          </w:tcPr>
          <w:p w:rsidR="00A15321" w:rsidRPr="00534AFA" w:rsidRDefault="00A15321" w:rsidP="007E2040">
            <w:pPr>
              <w:suppressAutoHyphens/>
              <w:jc w:val="both"/>
              <w:rPr>
                <w:b/>
              </w:rPr>
            </w:pPr>
            <w:r w:rsidRPr="00534AFA">
              <w:rPr>
                <w:b/>
              </w:rPr>
              <w:t>Жилые зоны. Всего.</w:t>
            </w:r>
          </w:p>
        </w:tc>
        <w:tc>
          <w:tcPr>
            <w:tcW w:w="1368" w:type="dxa"/>
          </w:tcPr>
          <w:p w:rsidR="00A15321" w:rsidRPr="00534AFA" w:rsidRDefault="00A15321" w:rsidP="007E2040">
            <w:pPr>
              <w:suppressAutoHyphens/>
              <w:jc w:val="center"/>
            </w:pPr>
            <w:r w:rsidRPr="00534AFA">
              <w:t>га</w:t>
            </w:r>
          </w:p>
        </w:tc>
        <w:tc>
          <w:tcPr>
            <w:tcW w:w="1892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347,76</w:t>
            </w:r>
          </w:p>
        </w:tc>
        <w:tc>
          <w:tcPr>
            <w:tcW w:w="1177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362,95</w:t>
            </w:r>
          </w:p>
        </w:tc>
        <w:tc>
          <w:tcPr>
            <w:tcW w:w="1413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372,06</w:t>
            </w:r>
          </w:p>
        </w:tc>
      </w:tr>
      <w:tr w:rsidR="00A15321" w:rsidRPr="00534AFA" w:rsidTr="007E2040">
        <w:trPr>
          <w:cantSplit/>
          <w:trHeight w:val="318"/>
          <w:jc w:val="center"/>
        </w:trPr>
        <w:tc>
          <w:tcPr>
            <w:tcW w:w="3489" w:type="dxa"/>
            <w:vMerge/>
            <w:vAlign w:val="center"/>
          </w:tcPr>
          <w:p w:rsidR="00A15321" w:rsidRPr="00534AFA" w:rsidRDefault="00A15321" w:rsidP="007E2040">
            <w:pPr>
              <w:suppressAutoHyphens/>
              <w:jc w:val="both"/>
            </w:pPr>
          </w:p>
        </w:tc>
        <w:tc>
          <w:tcPr>
            <w:tcW w:w="1368" w:type="dxa"/>
          </w:tcPr>
          <w:p w:rsidR="00A15321" w:rsidRPr="00534AFA" w:rsidRDefault="00A15321" w:rsidP="007E2040">
            <w:pPr>
              <w:suppressAutoHyphens/>
              <w:jc w:val="center"/>
            </w:pPr>
            <w:r w:rsidRPr="00534AFA">
              <w:t>%</w:t>
            </w:r>
          </w:p>
        </w:tc>
        <w:tc>
          <w:tcPr>
            <w:tcW w:w="1892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3,26</w:t>
            </w:r>
          </w:p>
        </w:tc>
        <w:tc>
          <w:tcPr>
            <w:tcW w:w="1177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3,40</w:t>
            </w:r>
          </w:p>
        </w:tc>
        <w:tc>
          <w:tcPr>
            <w:tcW w:w="1413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3,49</w:t>
            </w:r>
          </w:p>
        </w:tc>
      </w:tr>
      <w:tr w:rsidR="00A15321" w:rsidRPr="00534AFA" w:rsidTr="007E2040">
        <w:trPr>
          <w:cantSplit/>
          <w:trHeight w:val="318"/>
          <w:jc w:val="center"/>
        </w:trPr>
        <w:tc>
          <w:tcPr>
            <w:tcW w:w="3489" w:type="dxa"/>
            <w:vAlign w:val="center"/>
          </w:tcPr>
          <w:p w:rsidR="00A15321" w:rsidRPr="00534AFA" w:rsidRDefault="00A15321" w:rsidP="007E2040">
            <w:pPr>
              <w:suppressAutoHyphens/>
              <w:jc w:val="both"/>
            </w:pPr>
            <w:r w:rsidRPr="00534AFA">
              <w:t>В том числе:</w:t>
            </w:r>
          </w:p>
        </w:tc>
        <w:tc>
          <w:tcPr>
            <w:tcW w:w="1368" w:type="dxa"/>
          </w:tcPr>
          <w:p w:rsidR="00A15321" w:rsidRPr="00534AFA" w:rsidRDefault="00A15321" w:rsidP="007E2040">
            <w:pPr>
              <w:suppressAutoHyphens/>
              <w:jc w:val="center"/>
            </w:pPr>
          </w:p>
        </w:tc>
        <w:tc>
          <w:tcPr>
            <w:tcW w:w="1892" w:type="dxa"/>
          </w:tcPr>
          <w:p w:rsidR="00A15321" w:rsidRPr="000F4D13" w:rsidRDefault="00A15321" w:rsidP="007E2040">
            <w:pPr>
              <w:suppressAutoHyphens/>
              <w:jc w:val="center"/>
              <w:rPr>
                <w:color w:val="FF0000"/>
              </w:rPr>
            </w:pPr>
          </w:p>
        </w:tc>
        <w:tc>
          <w:tcPr>
            <w:tcW w:w="1177" w:type="dxa"/>
          </w:tcPr>
          <w:p w:rsidR="00A15321" w:rsidRPr="000F4D13" w:rsidRDefault="00A15321" w:rsidP="007E2040">
            <w:pPr>
              <w:suppressAutoHyphens/>
              <w:jc w:val="center"/>
              <w:rPr>
                <w:color w:val="FF0000"/>
              </w:rPr>
            </w:pPr>
          </w:p>
        </w:tc>
        <w:tc>
          <w:tcPr>
            <w:tcW w:w="1413" w:type="dxa"/>
          </w:tcPr>
          <w:p w:rsidR="00A15321" w:rsidRPr="000F4D13" w:rsidRDefault="00A15321" w:rsidP="007E2040">
            <w:pPr>
              <w:suppressAutoHyphens/>
              <w:jc w:val="center"/>
              <w:rPr>
                <w:color w:val="FF0000"/>
              </w:rPr>
            </w:pPr>
          </w:p>
        </w:tc>
      </w:tr>
      <w:tr w:rsidR="00A15321" w:rsidRPr="00534AFA" w:rsidTr="007E2040">
        <w:trPr>
          <w:cantSplit/>
          <w:trHeight w:val="318"/>
          <w:jc w:val="center"/>
        </w:trPr>
        <w:tc>
          <w:tcPr>
            <w:tcW w:w="3489" w:type="dxa"/>
            <w:vMerge w:val="restart"/>
            <w:vAlign w:val="center"/>
          </w:tcPr>
          <w:p w:rsidR="00A15321" w:rsidRPr="00534AFA" w:rsidRDefault="00A15321" w:rsidP="007E2040">
            <w:pPr>
              <w:suppressAutoHyphens/>
              <w:jc w:val="both"/>
            </w:pPr>
            <w:r w:rsidRPr="00534AFA">
              <w:rPr>
                <w:b/>
              </w:rPr>
              <w:t>Ж</w:t>
            </w:r>
            <w:proofErr w:type="gramStart"/>
            <w:r w:rsidRPr="00534AFA">
              <w:rPr>
                <w:b/>
              </w:rPr>
              <w:t>1</w:t>
            </w:r>
            <w:proofErr w:type="gramEnd"/>
            <w:r w:rsidRPr="00534AFA">
              <w:t xml:space="preserve"> зоны застройки индивидуальными жилыми домами</w:t>
            </w:r>
          </w:p>
        </w:tc>
        <w:tc>
          <w:tcPr>
            <w:tcW w:w="1368" w:type="dxa"/>
          </w:tcPr>
          <w:p w:rsidR="00A15321" w:rsidRPr="00534AFA" w:rsidRDefault="00A15321" w:rsidP="007E2040">
            <w:pPr>
              <w:suppressAutoHyphens/>
              <w:jc w:val="center"/>
            </w:pPr>
            <w:r w:rsidRPr="00534AFA">
              <w:t>га</w:t>
            </w:r>
          </w:p>
        </w:tc>
        <w:tc>
          <w:tcPr>
            <w:tcW w:w="1892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340,73</w:t>
            </w:r>
          </w:p>
        </w:tc>
        <w:tc>
          <w:tcPr>
            <w:tcW w:w="1177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355,92</w:t>
            </w:r>
          </w:p>
        </w:tc>
        <w:tc>
          <w:tcPr>
            <w:tcW w:w="1413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365,03</w:t>
            </w:r>
          </w:p>
        </w:tc>
      </w:tr>
      <w:tr w:rsidR="00A15321" w:rsidRPr="00534AFA" w:rsidTr="007E2040">
        <w:trPr>
          <w:cantSplit/>
          <w:trHeight w:val="318"/>
          <w:jc w:val="center"/>
        </w:trPr>
        <w:tc>
          <w:tcPr>
            <w:tcW w:w="3489" w:type="dxa"/>
            <w:vMerge/>
            <w:vAlign w:val="center"/>
          </w:tcPr>
          <w:p w:rsidR="00A15321" w:rsidRPr="00534AFA" w:rsidRDefault="00A15321" w:rsidP="007E2040">
            <w:pPr>
              <w:suppressAutoHyphens/>
              <w:jc w:val="both"/>
            </w:pPr>
          </w:p>
        </w:tc>
        <w:tc>
          <w:tcPr>
            <w:tcW w:w="1368" w:type="dxa"/>
          </w:tcPr>
          <w:p w:rsidR="00A15321" w:rsidRPr="00534AFA" w:rsidRDefault="00A15321" w:rsidP="007E2040">
            <w:pPr>
              <w:suppressAutoHyphens/>
              <w:jc w:val="center"/>
            </w:pPr>
            <w:r w:rsidRPr="00534AFA">
              <w:t>%</w:t>
            </w:r>
          </w:p>
        </w:tc>
        <w:tc>
          <w:tcPr>
            <w:tcW w:w="1892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3,19</w:t>
            </w:r>
          </w:p>
        </w:tc>
        <w:tc>
          <w:tcPr>
            <w:tcW w:w="1177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3,33</w:t>
            </w:r>
          </w:p>
        </w:tc>
        <w:tc>
          <w:tcPr>
            <w:tcW w:w="1413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3,42</w:t>
            </w:r>
          </w:p>
        </w:tc>
      </w:tr>
      <w:tr w:rsidR="00A15321" w:rsidRPr="00534AFA" w:rsidTr="007E2040">
        <w:trPr>
          <w:cantSplit/>
          <w:trHeight w:val="318"/>
          <w:jc w:val="center"/>
        </w:trPr>
        <w:tc>
          <w:tcPr>
            <w:tcW w:w="3489" w:type="dxa"/>
            <w:vMerge w:val="restart"/>
          </w:tcPr>
          <w:p w:rsidR="00A15321" w:rsidRPr="00534AFA" w:rsidRDefault="00A15321" w:rsidP="007E2040">
            <w:pPr>
              <w:suppressAutoHyphens/>
              <w:jc w:val="both"/>
            </w:pPr>
            <w:r w:rsidRPr="00534AFA">
              <w:rPr>
                <w:b/>
              </w:rPr>
              <w:t>Ж</w:t>
            </w:r>
            <w:proofErr w:type="gramStart"/>
            <w:r w:rsidRPr="00534AFA">
              <w:rPr>
                <w:b/>
              </w:rPr>
              <w:t>2</w:t>
            </w:r>
            <w:proofErr w:type="gramEnd"/>
            <w:r w:rsidRPr="00534AFA">
              <w:t xml:space="preserve"> зона застройки малоэтажными жилыми домами</w:t>
            </w:r>
          </w:p>
        </w:tc>
        <w:tc>
          <w:tcPr>
            <w:tcW w:w="1368" w:type="dxa"/>
          </w:tcPr>
          <w:p w:rsidR="00A15321" w:rsidRPr="00534AFA" w:rsidRDefault="00A15321" w:rsidP="007E2040">
            <w:pPr>
              <w:suppressAutoHyphens/>
              <w:jc w:val="center"/>
            </w:pPr>
            <w:r w:rsidRPr="00534AFA">
              <w:t>га</w:t>
            </w:r>
          </w:p>
        </w:tc>
        <w:tc>
          <w:tcPr>
            <w:tcW w:w="1892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7,03</w:t>
            </w:r>
          </w:p>
        </w:tc>
        <w:tc>
          <w:tcPr>
            <w:tcW w:w="1177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7,03</w:t>
            </w:r>
          </w:p>
        </w:tc>
        <w:tc>
          <w:tcPr>
            <w:tcW w:w="1413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7,03</w:t>
            </w:r>
          </w:p>
        </w:tc>
      </w:tr>
      <w:tr w:rsidR="00A15321" w:rsidRPr="00534AFA" w:rsidTr="007E2040">
        <w:trPr>
          <w:cantSplit/>
          <w:trHeight w:val="318"/>
          <w:jc w:val="center"/>
        </w:trPr>
        <w:tc>
          <w:tcPr>
            <w:tcW w:w="3489" w:type="dxa"/>
            <w:vMerge/>
          </w:tcPr>
          <w:p w:rsidR="00A15321" w:rsidRPr="00534AFA" w:rsidRDefault="00A15321" w:rsidP="007E2040">
            <w:pPr>
              <w:suppressAutoHyphens/>
              <w:jc w:val="both"/>
            </w:pPr>
          </w:p>
        </w:tc>
        <w:tc>
          <w:tcPr>
            <w:tcW w:w="1368" w:type="dxa"/>
          </w:tcPr>
          <w:p w:rsidR="00A15321" w:rsidRPr="00534AFA" w:rsidRDefault="00A15321" w:rsidP="007E2040">
            <w:pPr>
              <w:suppressAutoHyphens/>
              <w:jc w:val="center"/>
            </w:pPr>
            <w:r w:rsidRPr="00534AFA">
              <w:t>%</w:t>
            </w:r>
          </w:p>
        </w:tc>
        <w:tc>
          <w:tcPr>
            <w:tcW w:w="1892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0,07</w:t>
            </w:r>
          </w:p>
        </w:tc>
        <w:tc>
          <w:tcPr>
            <w:tcW w:w="1177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0,07</w:t>
            </w:r>
          </w:p>
        </w:tc>
        <w:tc>
          <w:tcPr>
            <w:tcW w:w="1413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0,07</w:t>
            </w:r>
          </w:p>
        </w:tc>
      </w:tr>
      <w:tr w:rsidR="00A15321" w:rsidRPr="00534AFA" w:rsidTr="007E2040">
        <w:trPr>
          <w:cantSplit/>
          <w:trHeight w:val="318"/>
          <w:jc w:val="center"/>
        </w:trPr>
        <w:tc>
          <w:tcPr>
            <w:tcW w:w="3489" w:type="dxa"/>
            <w:vMerge w:val="restart"/>
            <w:vAlign w:val="center"/>
          </w:tcPr>
          <w:p w:rsidR="00A15321" w:rsidRPr="00534AFA" w:rsidRDefault="00A15321" w:rsidP="007E2040">
            <w:pPr>
              <w:suppressAutoHyphens/>
              <w:jc w:val="both"/>
            </w:pPr>
            <w:r w:rsidRPr="00534AFA">
              <w:rPr>
                <w:b/>
              </w:rPr>
              <w:t>Общественно-деловые зоны. Всего.</w:t>
            </w:r>
          </w:p>
        </w:tc>
        <w:tc>
          <w:tcPr>
            <w:tcW w:w="1368" w:type="dxa"/>
          </w:tcPr>
          <w:p w:rsidR="00A15321" w:rsidRPr="00534AFA" w:rsidRDefault="00A15321" w:rsidP="007E2040">
            <w:pPr>
              <w:suppressAutoHyphens/>
              <w:jc w:val="center"/>
            </w:pPr>
            <w:r w:rsidRPr="00534AFA">
              <w:t>га</w:t>
            </w:r>
          </w:p>
        </w:tc>
        <w:tc>
          <w:tcPr>
            <w:tcW w:w="1892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14,98</w:t>
            </w:r>
          </w:p>
        </w:tc>
        <w:tc>
          <w:tcPr>
            <w:tcW w:w="1177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22,77</w:t>
            </w:r>
          </w:p>
        </w:tc>
        <w:tc>
          <w:tcPr>
            <w:tcW w:w="1413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23,21</w:t>
            </w:r>
          </w:p>
        </w:tc>
      </w:tr>
      <w:tr w:rsidR="00A15321" w:rsidRPr="00534AFA" w:rsidTr="007E2040">
        <w:trPr>
          <w:cantSplit/>
          <w:trHeight w:val="318"/>
          <w:jc w:val="center"/>
        </w:trPr>
        <w:tc>
          <w:tcPr>
            <w:tcW w:w="3489" w:type="dxa"/>
            <w:vMerge/>
            <w:vAlign w:val="center"/>
          </w:tcPr>
          <w:p w:rsidR="00A15321" w:rsidRPr="00534AFA" w:rsidRDefault="00A15321" w:rsidP="007E2040">
            <w:pPr>
              <w:suppressAutoHyphens/>
              <w:jc w:val="both"/>
            </w:pPr>
          </w:p>
        </w:tc>
        <w:tc>
          <w:tcPr>
            <w:tcW w:w="1368" w:type="dxa"/>
          </w:tcPr>
          <w:p w:rsidR="00A15321" w:rsidRPr="00534AFA" w:rsidRDefault="00A15321" w:rsidP="007E2040">
            <w:pPr>
              <w:suppressAutoHyphens/>
              <w:jc w:val="center"/>
            </w:pPr>
            <w:r w:rsidRPr="00534AFA">
              <w:t>%</w:t>
            </w:r>
          </w:p>
        </w:tc>
        <w:tc>
          <w:tcPr>
            <w:tcW w:w="1892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0,14</w:t>
            </w:r>
          </w:p>
        </w:tc>
        <w:tc>
          <w:tcPr>
            <w:tcW w:w="1177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0,21</w:t>
            </w:r>
          </w:p>
        </w:tc>
        <w:tc>
          <w:tcPr>
            <w:tcW w:w="1413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0,21</w:t>
            </w:r>
          </w:p>
        </w:tc>
      </w:tr>
      <w:tr w:rsidR="00A15321" w:rsidRPr="00534AFA" w:rsidTr="007E2040">
        <w:trPr>
          <w:cantSplit/>
          <w:trHeight w:val="318"/>
          <w:jc w:val="center"/>
        </w:trPr>
        <w:tc>
          <w:tcPr>
            <w:tcW w:w="3489" w:type="dxa"/>
            <w:vAlign w:val="center"/>
          </w:tcPr>
          <w:p w:rsidR="00A15321" w:rsidRPr="00534AFA" w:rsidRDefault="00A15321" w:rsidP="007E2040">
            <w:pPr>
              <w:suppressAutoHyphens/>
              <w:jc w:val="both"/>
            </w:pPr>
            <w:r w:rsidRPr="00534AFA">
              <w:t>В том числе:</w:t>
            </w:r>
          </w:p>
        </w:tc>
        <w:tc>
          <w:tcPr>
            <w:tcW w:w="1368" w:type="dxa"/>
          </w:tcPr>
          <w:p w:rsidR="00A15321" w:rsidRPr="00534AFA" w:rsidRDefault="00A15321" w:rsidP="007E2040">
            <w:pPr>
              <w:suppressAutoHyphens/>
              <w:jc w:val="center"/>
            </w:pPr>
          </w:p>
        </w:tc>
        <w:tc>
          <w:tcPr>
            <w:tcW w:w="1892" w:type="dxa"/>
          </w:tcPr>
          <w:p w:rsidR="00A15321" w:rsidRPr="000F4D13" w:rsidRDefault="00A15321" w:rsidP="007E2040">
            <w:pPr>
              <w:suppressAutoHyphens/>
              <w:jc w:val="center"/>
              <w:rPr>
                <w:color w:val="FF0000"/>
              </w:rPr>
            </w:pPr>
          </w:p>
        </w:tc>
        <w:tc>
          <w:tcPr>
            <w:tcW w:w="1177" w:type="dxa"/>
          </w:tcPr>
          <w:p w:rsidR="00A15321" w:rsidRPr="000F4D13" w:rsidRDefault="00A15321" w:rsidP="007E2040">
            <w:pPr>
              <w:suppressAutoHyphens/>
              <w:jc w:val="center"/>
              <w:rPr>
                <w:color w:val="FF0000"/>
              </w:rPr>
            </w:pPr>
          </w:p>
        </w:tc>
        <w:tc>
          <w:tcPr>
            <w:tcW w:w="1413" w:type="dxa"/>
          </w:tcPr>
          <w:p w:rsidR="00A15321" w:rsidRPr="000F4D13" w:rsidRDefault="00A15321" w:rsidP="007E2040">
            <w:pPr>
              <w:suppressAutoHyphens/>
              <w:jc w:val="center"/>
              <w:rPr>
                <w:color w:val="FF0000"/>
              </w:rPr>
            </w:pPr>
          </w:p>
        </w:tc>
      </w:tr>
      <w:tr w:rsidR="00A15321" w:rsidRPr="00534AFA" w:rsidTr="007E2040">
        <w:trPr>
          <w:cantSplit/>
          <w:trHeight w:val="318"/>
          <w:jc w:val="center"/>
        </w:trPr>
        <w:tc>
          <w:tcPr>
            <w:tcW w:w="3489" w:type="dxa"/>
            <w:vMerge w:val="restart"/>
            <w:vAlign w:val="center"/>
          </w:tcPr>
          <w:p w:rsidR="00A15321" w:rsidRPr="00534AFA" w:rsidRDefault="00A15321" w:rsidP="007E2040">
            <w:pPr>
              <w:suppressAutoHyphens/>
              <w:jc w:val="both"/>
            </w:pPr>
            <w:r w:rsidRPr="00534AFA">
              <w:rPr>
                <w:b/>
              </w:rPr>
              <w:t>ОД</w:t>
            </w:r>
            <w:proofErr w:type="gramStart"/>
            <w:r w:rsidRPr="00534AFA">
              <w:rPr>
                <w:b/>
              </w:rPr>
              <w:t>1</w:t>
            </w:r>
            <w:proofErr w:type="gramEnd"/>
            <w:r w:rsidRPr="00534AFA">
              <w:t xml:space="preserve"> зоны делового, общественного и коммерческого назначения с включением жилой застройки</w:t>
            </w:r>
          </w:p>
        </w:tc>
        <w:tc>
          <w:tcPr>
            <w:tcW w:w="1368" w:type="dxa"/>
          </w:tcPr>
          <w:p w:rsidR="00A15321" w:rsidRPr="00534AFA" w:rsidRDefault="00A15321" w:rsidP="007E2040">
            <w:pPr>
              <w:suppressAutoHyphens/>
              <w:jc w:val="center"/>
            </w:pPr>
            <w:r w:rsidRPr="00534AFA">
              <w:t>га</w:t>
            </w:r>
          </w:p>
        </w:tc>
        <w:tc>
          <w:tcPr>
            <w:tcW w:w="1892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-</w:t>
            </w:r>
          </w:p>
        </w:tc>
        <w:tc>
          <w:tcPr>
            <w:tcW w:w="1177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7,79</w:t>
            </w:r>
          </w:p>
        </w:tc>
        <w:tc>
          <w:tcPr>
            <w:tcW w:w="1413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7,79</w:t>
            </w:r>
          </w:p>
        </w:tc>
      </w:tr>
      <w:tr w:rsidR="00A15321" w:rsidRPr="00534AFA" w:rsidTr="007E2040">
        <w:trPr>
          <w:cantSplit/>
          <w:trHeight w:val="318"/>
          <w:jc w:val="center"/>
        </w:trPr>
        <w:tc>
          <w:tcPr>
            <w:tcW w:w="3489" w:type="dxa"/>
            <w:vMerge/>
            <w:vAlign w:val="center"/>
          </w:tcPr>
          <w:p w:rsidR="00A15321" w:rsidRPr="00534AFA" w:rsidRDefault="00A15321" w:rsidP="007E2040">
            <w:pPr>
              <w:suppressAutoHyphens/>
              <w:jc w:val="both"/>
            </w:pPr>
          </w:p>
        </w:tc>
        <w:tc>
          <w:tcPr>
            <w:tcW w:w="1368" w:type="dxa"/>
          </w:tcPr>
          <w:p w:rsidR="00A15321" w:rsidRPr="00534AFA" w:rsidRDefault="00A15321" w:rsidP="007E2040">
            <w:pPr>
              <w:suppressAutoHyphens/>
              <w:jc w:val="center"/>
            </w:pPr>
            <w:r w:rsidRPr="00534AFA">
              <w:t>%</w:t>
            </w:r>
          </w:p>
        </w:tc>
        <w:tc>
          <w:tcPr>
            <w:tcW w:w="1892" w:type="dxa"/>
          </w:tcPr>
          <w:p w:rsidR="00A15321" w:rsidRPr="000F4D13" w:rsidRDefault="00A15321" w:rsidP="007E2040">
            <w:pPr>
              <w:suppressAutoHyphens/>
              <w:jc w:val="center"/>
            </w:pPr>
          </w:p>
        </w:tc>
        <w:tc>
          <w:tcPr>
            <w:tcW w:w="1177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0,07</w:t>
            </w:r>
          </w:p>
        </w:tc>
        <w:tc>
          <w:tcPr>
            <w:tcW w:w="1413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0,07</w:t>
            </w:r>
          </w:p>
        </w:tc>
      </w:tr>
      <w:tr w:rsidR="00A15321" w:rsidRPr="00534AFA" w:rsidTr="007E2040">
        <w:trPr>
          <w:cantSplit/>
          <w:trHeight w:val="318"/>
          <w:jc w:val="center"/>
        </w:trPr>
        <w:tc>
          <w:tcPr>
            <w:tcW w:w="3489" w:type="dxa"/>
            <w:vMerge w:val="restart"/>
            <w:vAlign w:val="center"/>
          </w:tcPr>
          <w:p w:rsidR="00A15321" w:rsidRPr="00534AFA" w:rsidRDefault="00A15321" w:rsidP="007E2040">
            <w:pPr>
              <w:suppressAutoHyphens/>
              <w:jc w:val="both"/>
            </w:pPr>
            <w:r w:rsidRPr="00534AFA">
              <w:rPr>
                <w:b/>
              </w:rPr>
              <w:t>ОД</w:t>
            </w:r>
            <w:proofErr w:type="gramStart"/>
            <w:r w:rsidRPr="00534AFA">
              <w:rPr>
                <w:b/>
              </w:rPr>
              <w:t>2</w:t>
            </w:r>
            <w:proofErr w:type="gramEnd"/>
            <w:r w:rsidRPr="00534AFA">
              <w:t xml:space="preserve"> зоны размещения объектов  социального и коммунально-бытового назначения</w:t>
            </w:r>
          </w:p>
        </w:tc>
        <w:tc>
          <w:tcPr>
            <w:tcW w:w="1368" w:type="dxa"/>
          </w:tcPr>
          <w:p w:rsidR="00A15321" w:rsidRPr="00534AFA" w:rsidRDefault="00A15321" w:rsidP="007E2040">
            <w:pPr>
              <w:suppressAutoHyphens/>
              <w:jc w:val="center"/>
            </w:pPr>
            <w:r w:rsidRPr="00534AFA">
              <w:t>га</w:t>
            </w:r>
          </w:p>
        </w:tc>
        <w:tc>
          <w:tcPr>
            <w:tcW w:w="1892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14,98</w:t>
            </w:r>
          </w:p>
        </w:tc>
        <w:tc>
          <w:tcPr>
            <w:tcW w:w="1177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14,98</w:t>
            </w:r>
          </w:p>
        </w:tc>
        <w:tc>
          <w:tcPr>
            <w:tcW w:w="1413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15,42</w:t>
            </w:r>
          </w:p>
        </w:tc>
      </w:tr>
      <w:tr w:rsidR="00A15321" w:rsidRPr="00534AFA" w:rsidTr="007E2040">
        <w:trPr>
          <w:cantSplit/>
          <w:trHeight w:val="217"/>
          <w:jc w:val="center"/>
        </w:trPr>
        <w:tc>
          <w:tcPr>
            <w:tcW w:w="3489" w:type="dxa"/>
            <w:vMerge/>
            <w:vAlign w:val="center"/>
          </w:tcPr>
          <w:p w:rsidR="00A15321" w:rsidRPr="00534AFA" w:rsidRDefault="00A15321" w:rsidP="007E2040">
            <w:pPr>
              <w:suppressAutoHyphens/>
              <w:jc w:val="both"/>
            </w:pPr>
          </w:p>
        </w:tc>
        <w:tc>
          <w:tcPr>
            <w:tcW w:w="1368" w:type="dxa"/>
          </w:tcPr>
          <w:p w:rsidR="00A15321" w:rsidRPr="00534AFA" w:rsidRDefault="00A15321" w:rsidP="007E2040">
            <w:pPr>
              <w:suppressAutoHyphens/>
              <w:jc w:val="center"/>
            </w:pPr>
            <w:r w:rsidRPr="00534AFA">
              <w:t>%</w:t>
            </w:r>
          </w:p>
        </w:tc>
        <w:tc>
          <w:tcPr>
            <w:tcW w:w="1892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0,14</w:t>
            </w:r>
          </w:p>
        </w:tc>
        <w:tc>
          <w:tcPr>
            <w:tcW w:w="1177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0,14</w:t>
            </w:r>
          </w:p>
        </w:tc>
        <w:tc>
          <w:tcPr>
            <w:tcW w:w="1413" w:type="dxa"/>
          </w:tcPr>
          <w:p w:rsidR="00A15321" w:rsidRPr="000F4D13" w:rsidRDefault="00A15321" w:rsidP="007E2040">
            <w:pPr>
              <w:suppressAutoHyphens/>
              <w:jc w:val="center"/>
            </w:pPr>
            <w:r w:rsidRPr="000F4D13">
              <w:t>0,14</w:t>
            </w:r>
          </w:p>
        </w:tc>
      </w:tr>
      <w:tr w:rsidR="00A15321" w:rsidRPr="00534AFA" w:rsidTr="007E2040">
        <w:trPr>
          <w:cantSplit/>
          <w:trHeight w:val="318"/>
          <w:jc w:val="center"/>
        </w:trPr>
        <w:tc>
          <w:tcPr>
            <w:tcW w:w="3489" w:type="dxa"/>
            <w:vMerge w:val="restart"/>
            <w:vAlign w:val="center"/>
          </w:tcPr>
          <w:p w:rsidR="00A15321" w:rsidRPr="00534AFA" w:rsidRDefault="00A15321" w:rsidP="007E2040">
            <w:pPr>
              <w:suppressAutoHyphens/>
              <w:jc w:val="both"/>
            </w:pPr>
            <w:r w:rsidRPr="00534AFA">
              <w:rPr>
                <w:b/>
              </w:rPr>
              <w:t>Производственные зоны. Всего.</w:t>
            </w:r>
          </w:p>
        </w:tc>
        <w:tc>
          <w:tcPr>
            <w:tcW w:w="1368" w:type="dxa"/>
          </w:tcPr>
          <w:p w:rsidR="00A15321" w:rsidRPr="00534AFA" w:rsidRDefault="00A15321" w:rsidP="007E2040">
            <w:pPr>
              <w:suppressAutoHyphens/>
              <w:jc w:val="center"/>
            </w:pPr>
            <w:r w:rsidRPr="00534AFA">
              <w:t>га</w:t>
            </w:r>
          </w:p>
        </w:tc>
        <w:tc>
          <w:tcPr>
            <w:tcW w:w="1892" w:type="dxa"/>
          </w:tcPr>
          <w:p w:rsidR="00A15321" w:rsidRPr="00724A37" w:rsidRDefault="00A15321" w:rsidP="007E2040">
            <w:pPr>
              <w:suppressAutoHyphens/>
              <w:jc w:val="center"/>
            </w:pPr>
            <w:r w:rsidRPr="00724A37">
              <w:t>2,74</w:t>
            </w:r>
          </w:p>
        </w:tc>
        <w:tc>
          <w:tcPr>
            <w:tcW w:w="1177" w:type="dxa"/>
          </w:tcPr>
          <w:p w:rsidR="00A15321" w:rsidRPr="00724A37" w:rsidRDefault="00A15321" w:rsidP="007E2040">
            <w:pPr>
              <w:suppressAutoHyphens/>
              <w:jc w:val="center"/>
            </w:pPr>
            <w:r w:rsidRPr="00724A37">
              <w:t>17,21</w:t>
            </w:r>
          </w:p>
        </w:tc>
        <w:tc>
          <w:tcPr>
            <w:tcW w:w="1413" w:type="dxa"/>
          </w:tcPr>
          <w:p w:rsidR="00A15321" w:rsidRPr="00724A37" w:rsidRDefault="00A15321" w:rsidP="007E2040">
            <w:pPr>
              <w:suppressAutoHyphens/>
              <w:jc w:val="center"/>
            </w:pPr>
            <w:r w:rsidRPr="00724A37">
              <w:t>17,21</w:t>
            </w:r>
          </w:p>
        </w:tc>
      </w:tr>
      <w:tr w:rsidR="00A15321" w:rsidRPr="00534AFA" w:rsidTr="007E2040">
        <w:trPr>
          <w:cantSplit/>
          <w:trHeight w:val="318"/>
          <w:jc w:val="center"/>
        </w:trPr>
        <w:tc>
          <w:tcPr>
            <w:tcW w:w="3489" w:type="dxa"/>
            <w:vMerge/>
            <w:vAlign w:val="center"/>
          </w:tcPr>
          <w:p w:rsidR="00A15321" w:rsidRPr="00534AFA" w:rsidRDefault="00A15321" w:rsidP="007E2040">
            <w:pPr>
              <w:suppressAutoHyphens/>
              <w:jc w:val="both"/>
            </w:pPr>
          </w:p>
        </w:tc>
        <w:tc>
          <w:tcPr>
            <w:tcW w:w="1368" w:type="dxa"/>
          </w:tcPr>
          <w:p w:rsidR="00A15321" w:rsidRPr="00534AFA" w:rsidRDefault="00A15321" w:rsidP="007E2040">
            <w:pPr>
              <w:suppressAutoHyphens/>
              <w:jc w:val="center"/>
            </w:pPr>
            <w:r w:rsidRPr="00534AFA">
              <w:t>%</w:t>
            </w:r>
          </w:p>
        </w:tc>
        <w:tc>
          <w:tcPr>
            <w:tcW w:w="1892" w:type="dxa"/>
          </w:tcPr>
          <w:p w:rsidR="00A15321" w:rsidRPr="00724A37" w:rsidRDefault="00A15321" w:rsidP="007E2040">
            <w:pPr>
              <w:suppressAutoHyphens/>
              <w:jc w:val="center"/>
            </w:pPr>
            <w:r w:rsidRPr="00724A37">
              <w:t>0,02</w:t>
            </w:r>
          </w:p>
        </w:tc>
        <w:tc>
          <w:tcPr>
            <w:tcW w:w="1177" w:type="dxa"/>
          </w:tcPr>
          <w:p w:rsidR="00A15321" w:rsidRPr="00724A37" w:rsidRDefault="00A15321" w:rsidP="007E2040">
            <w:pPr>
              <w:suppressAutoHyphens/>
              <w:jc w:val="center"/>
            </w:pPr>
            <w:r w:rsidRPr="00724A37">
              <w:t>0,16</w:t>
            </w:r>
          </w:p>
        </w:tc>
        <w:tc>
          <w:tcPr>
            <w:tcW w:w="1413" w:type="dxa"/>
          </w:tcPr>
          <w:p w:rsidR="00A15321" w:rsidRPr="00724A37" w:rsidRDefault="00A15321" w:rsidP="007E2040">
            <w:pPr>
              <w:suppressAutoHyphens/>
              <w:jc w:val="center"/>
            </w:pPr>
            <w:r w:rsidRPr="00724A37">
              <w:t>0,16</w:t>
            </w:r>
          </w:p>
        </w:tc>
      </w:tr>
      <w:tr w:rsidR="00A15321" w:rsidRPr="00534AFA" w:rsidTr="007E2040">
        <w:trPr>
          <w:cantSplit/>
          <w:trHeight w:val="318"/>
          <w:jc w:val="center"/>
        </w:trPr>
        <w:tc>
          <w:tcPr>
            <w:tcW w:w="3489" w:type="dxa"/>
            <w:vAlign w:val="center"/>
          </w:tcPr>
          <w:p w:rsidR="00A15321" w:rsidRPr="00534AFA" w:rsidRDefault="00A15321" w:rsidP="007E2040">
            <w:pPr>
              <w:suppressAutoHyphens/>
              <w:jc w:val="both"/>
            </w:pPr>
            <w:r w:rsidRPr="00534AFA">
              <w:t>В том числе:</w:t>
            </w:r>
          </w:p>
        </w:tc>
        <w:tc>
          <w:tcPr>
            <w:tcW w:w="1368" w:type="dxa"/>
          </w:tcPr>
          <w:p w:rsidR="00A15321" w:rsidRPr="00534AFA" w:rsidRDefault="00A15321" w:rsidP="007E2040">
            <w:pPr>
              <w:suppressAutoHyphens/>
              <w:jc w:val="center"/>
            </w:pPr>
          </w:p>
        </w:tc>
        <w:tc>
          <w:tcPr>
            <w:tcW w:w="1892" w:type="dxa"/>
          </w:tcPr>
          <w:p w:rsidR="00A15321" w:rsidRPr="001A2E98" w:rsidRDefault="00A15321" w:rsidP="007E2040">
            <w:pPr>
              <w:suppressAutoHyphens/>
              <w:jc w:val="center"/>
              <w:rPr>
                <w:color w:val="FF0000"/>
              </w:rPr>
            </w:pPr>
          </w:p>
        </w:tc>
        <w:tc>
          <w:tcPr>
            <w:tcW w:w="1177" w:type="dxa"/>
          </w:tcPr>
          <w:p w:rsidR="00A15321" w:rsidRPr="001A2E98" w:rsidRDefault="00A15321" w:rsidP="007E2040">
            <w:pPr>
              <w:suppressAutoHyphens/>
              <w:jc w:val="center"/>
              <w:rPr>
                <w:color w:val="FF0000"/>
              </w:rPr>
            </w:pPr>
          </w:p>
        </w:tc>
        <w:tc>
          <w:tcPr>
            <w:tcW w:w="1413" w:type="dxa"/>
          </w:tcPr>
          <w:p w:rsidR="00A15321" w:rsidRPr="001A2E98" w:rsidRDefault="00A15321" w:rsidP="007E2040">
            <w:pPr>
              <w:suppressAutoHyphens/>
              <w:jc w:val="center"/>
              <w:rPr>
                <w:color w:val="FF0000"/>
              </w:rPr>
            </w:pPr>
          </w:p>
        </w:tc>
      </w:tr>
      <w:tr w:rsidR="00A15321" w:rsidRPr="00534AFA" w:rsidTr="007E2040">
        <w:trPr>
          <w:cantSplit/>
          <w:trHeight w:val="318"/>
          <w:jc w:val="center"/>
        </w:trPr>
        <w:tc>
          <w:tcPr>
            <w:tcW w:w="3489" w:type="dxa"/>
            <w:vMerge w:val="restart"/>
            <w:vAlign w:val="center"/>
          </w:tcPr>
          <w:p w:rsidR="00A15321" w:rsidRPr="00534AFA" w:rsidRDefault="00A15321" w:rsidP="007E2040">
            <w:pPr>
              <w:suppressAutoHyphens/>
              <w:jc w:val="both"/>
            </w:pPr>
            <w:r w:rsidRPr="00534AFA">
              <w:rPr>
                <w:b/>
              </w:rPr>
              <w:t>П</w:t>
            </w:r>
            <w:proofErr w:type="gramStart"/>
            <w:r w:rsidRPr="00534AFA">
              <w:rPr>
                <w:b/>
              </w:rPr>
              <w:t>1</w:t>
            </w:r>
            <w:proofErr w:type="gramEnd"/>
            <w:r w:rsidRPr="00534AFA">
              <w:t xml:space="preserve"> производственная зона  с размещением предприятий IV,V классов опасности</w:t>
            </w:r>
          </w:p>
        </w:tc>
        <w:tc>
          <w:tcPr>
            <w:tcW w:w="1368" w:type="dxa"/>
          </w:tcPr>
          <w:p w:rsidR="00A15321" w:rsidRPr="00534AFA" w:rsidRDefault="00A15321" w:rsidP="007E2040">
            <w:pPr>
              <w:suppressAutoHyphens/>
              <w:jc w:val="center"/>
            </w:pPr>
            <w:r w:rsidRPr="00534AFA">
              <w:t>га</w:t>
            </w:r>
          </w:p>
        </w:tc>
        <w:tc>
          <w:tcPr>
            <w:tcW w:w="1892" w:type="dxa"/>
          </w:tcPr>
          <w:p w:rsidR="00A15321" w:rsidRPr="00724A37" w:rsidRDefault="00A15321" w:rsidP="007E2040">
            <w:pPr>
              <w:suppressAutoHyphens/>
              <w:jc w:val="center"/>
            </w:pPr>
            <w:r w:rsidRPr="00724A37">
              <w:t>0,44</w:t>
            </w:r>
          </w:p>
        </w:tc>
        <w:tc>
          <w:tcPr>
            <w:tcW w:w="1177" w:type="dxa"/>
          </w:tcPr>
          <w:p w:rsidR="00A15321" w:rsidRPr="00724A37" w:rsidRDefault="00A15321" w:rsidP="007E2040">
            <w:pPr>
              <w:suppressAutoHyphens/>
              <w:jc w:val="center"/>
            </w:pPr>
            <w:r w:rsidRPr="00724A37">
              <w:t>0,44</w:t>
            </w:r>
          </w:p>
        </w:tc>
        <w:tc>
          <w:tcPr>
            <w:tcW w:w="1413" w:type="dxa"/>
          </w:tcPr>
          <w:p w:rsidR="00A15321" w:rsidRPr="00724A37" w:rsidRDefault="00A15321" w:rsidP="007E2040">
            <w:pPr>
              <w:suppressAutoHyphens/>
              <w:jc w:val="center"/>
            </w:pPr>
            <w:r w:rsidRPr="00724A37">
              <w:t>0,44</w:t>
            </w:r>
          </w:p>
        </w:tc>
      </w:tr>
      <w:tr w:rsidR="00A15321" w:rsidRPr="00534AFA" w:rsidTr="007E2040">
        <w:trPr>
          <w:cantSplit/>
          <w:trHeight w:val="318"/>
          <w:jc w:val="center"/>
        </w:trPr>
        <w:tc>
          <w:tcPr>
            <w:tcW w:w="3489" w:type="dxa"/>
            <w:vMerge/>
            <w:vAlign w:val="center"/>
          </w:tcPr>
          <w:p w:rsidR="00A15321" w:rsidRPr="00534AFA" w:rsidRDefault="00A15321" w:rsidP="007E2040">
            <w:pPr>
              <w:suppressAutoHyphens/>
              <w:jc w:val="both"/>
            </w:pPr>
          </w:p>
        </w:tc>
        <w:tc>
          <w:tcPr>
            <w:tcW w:w="1368" w:type="dxa"/>
          </w:tcPr>
          <w:p w:rsidR="00A15321" w:rsidRPr="00534AFA" w:rsidRDefault="00A15321" w:rsidP="007E2040">
            <w:pPr>
              <w:suppressAutoHyphens/>
              <w:jc w:val="center"/>
            </w:pPr>
            <w:r w:rsidRPr="00534AFA">
              <w:t>%</w:t>
            </w:r>
          </w:p>
        </w:tc>
        <w:tc>
          <w:tcPr>
            <w:tcW w:w="1892" w:type="dxa"/>
          </w:tcPr>
          <w:p w:rsidR="00A15321" w:rsidRPr="00724A37" w:rsidRDefault="00A15321" w:rsidP="007E2040">
            <w:pPr>
              <w:suppressAutoHyphens/>
              <w:jc w:val="center"/>
            </w:pPr>
            <w:r w:rsidRPr="00724A37">
              <w:t>0,00</w:t>
            </w:r>
          </w:p>
        </w:tc>
        <w:tc>
          <w:tcPr>
            <w:tcW w:w="1177" w:type="dxa"/>
          </w:tcPr>
          <w:p w:rsidR="00A15321" w:rsidRPr="00724A37" w:rsidRDefault="00A15321" w:rsidP="007E2040">
            <w:pPr>
              <w:suppressAutoHyphens/>
              <w:jc w:val="center"/>
            </w:pPr>
            <w:r w:rsidRPr="00724A37">
              <w:t>0,00</w:t>
            </w:r>
          </w:p>
        </w:tc>
        <w:tc>
          <w:tcPr>
            <w:tcW w:w="1413" w:type="dxa"/>
          </w:tcPr>
          <w:p w:rsidR="00A15321" w:rsidRPr="00724A37" w:rsidRDefault="00A15321" w:rsidP="007E2040">
            <w:pPr>
              <w:suppressAutoHyphens/>
              <w:jc w:val="center"/>
            </w:pPr>
            <w:r w:rsidRPr="00724A37">
              <w:t>0,00</w:t>
            </w:r>
          </w:p>
        </w:tc>
      </w:tr>
      <w:tr w:rsidR="00A15321" w:rsidRPr="00534AFA" w:rsidTr="007E2040">
        <w:trPr>
          <w:cantSplit/>
          <w:trHeight w:val="318"/>
          <w:jc w:val="center"/>
        </w:trPr>
        <w:tc>
          <w:tcPr>
            <w:tcW w:w="3489" w:type="dxa"/>
            <w:vMerge w:val="restart"/>
            <w:vAlign w:val="center"/>
          </w:tcPr>
          <w:p w:rsidR="00A15321" w:rsidRPr="00534AFA" w:rsidRDefault="00A15321" w:rsidP="007E2040">
            <w:pPr>
              <w:suppressAutoHyphens/>
              <w:jc w:val="both"/>
            </w:pPr>
            <w:r w:rsidRPr="00534AFA">
              <w:rPr>
                <w:b/>
              </w:rPr>
              <w:t>П</w:t>
            </w:r>
            <w:proofErr w:type="gramStart"/>
            <w:r w:rsidRPr="00534AFA">
              <w:rPr>
                <w:b/>
              </w:rPr>
              <w:t>4</w:t>
            </w:r>
            <w:proofErr w:type="gramEnd"/>
            <w:r w:rsidRPr="00534AFA">
              <w:t xml:space="preserve"> производственная зона  с размещением предприятий  I, II, III, IV,V классов опасности</w:t>
            </w:r>
          </w:p>
        </w:tc>
        <w:tc>
          <w:tcPr>
            <w:tcW w:w="1368" w:type="dxa"/>
          </w:tcPr>
          <w:p w:rsidR="00A15321" w:rsidRPr="00534AFA" w:rsidRDefault="00A15321" w:rsidP="007E2040">
            <w:pPr>
              <w:suppressAutoHyphens/>
              <w:jc w:val="center"/>
            </w:pPr>
            <w:r w:rsidRPr="00534AFA">
              <w:t>га</w:t>
            </w:r>
          </w:p>
        </w:tc>
        <w:tc>
          <w:tcPr>
            <w:tcW w:w="1892" w:type="dxa"/>
          </w:tcPr>
          <w:p w:rsidR="00A15321" w:rsidRPr="00724A37" w:rsidRDefault="00A15321" w:rsidP="007E2040">
            <w:pPr>
              <w:suppressAutoHyphens/>
              <w:jc w:val="center"/>
            </w:pPr>
            <w:r w:rsidRPr="00724A37">
              <w:t>2,30</w:t>
            </w:r>
          </w:p>
        </w:tc>
        <w:tc>
          <w:tcPr>
            <w:tcW w:w="1177" w:type="dxa"/>
          </w:tcPr>
          <w:p w:rsidR="00A15321" w:rsidRPr="00724A37" w:rsidRDefault="00A15321" w:rsidP="007E2040">
            <w:pPr>
              <w:suppressAutoHyphens/>
              <w:jc w:val="center"/>
            </w:pPr>
            <w:r w:rsidRPr="00724A37">
              <w:t>16,77</w:t>
            </w:r>
          </w:p>
        </w:tc>
        <w:tc>
          <w:tcPr>
            <w:tcW w:w="1413" w:type="dxa"/>
          </w:tcPr>
          <w:p w:rsidR="00A15321" w:rsidRPr="00724A37" w:rsidRDefault="00A15321" w:rsidP="007E2040">
            <w:pPr>
              <w:suppressAutoHyphens/>
              <w:jc w:val="center"/>
            </w:pPr>
            <w:r w:rsidRPr="00724A37">
              <w:t>16,77</w:t>
            </w:r>
          </w:p>
        </w:tc>
      </w:tr>
      <w:tr w:rsidR="00A15321" w:rsidRPr="00534AFA" w:rsidTr="007E2040">
        <w:trPr>
          <w:cantSplit/>
          <w:trHeight w:val="318"/>
          <w:jc w:val="center"/>
        </w:trPr>
        <w:tc>
          <w:tcPr>
            <w:tcW w:w="3489" w:type="dxa"/>
            <w:vMerge/>
            <w:vAlign w:val="center"/>
          </w:tcPr>
          <w:p w:rsidR="00A15321" w:rsidRPr="00534AFA" w:rsidRDefault="00A15321" w:rsidP="007E2040">
            <w:pPr>
              <w:suppressAutoHyphens/>
              <w:jc w:val="both"/>
            </w:pPr>
          </w:p>
        </w:tc>
        <w:tc>
          <w:tcPr>
            <w:tcW w:w="1368" w:type="dxa"/>
          </w:tcPr>
          <w:p w:rsidR="00A15321" w:rsidRPr="00534AFA" w:rsidRDefault="00A15321" w:rsidP="007E2040">
            <w:pPr>
              <w:suppressAutoHyphens/>
              <w:jc w:val="center"/>
            </w:pPr>
            <w:r w:rsidRPr="00534AFA">
              <w:t>%</w:t>
            </w:r>
          </w:p>
        </w:tc>
        <w:tc>
          <w:tcPr>
            <w:tcW w:w="1892" w:type="dxa"/>
          </w:tcPr>
          <w:p w:rsidR="00A15321" w:rsidRPr="00724A37" w:rsidRDefault="00A15321" w:rsidP="007E2040">
            <w:pPr>
              <w:suppressAutoHyphens/>
              <w:jc w:val="center"/>
            </w:pPr>
            <w:r w:rsidRPr="00724A37">
              <w:t>0,02</w:t>
            </w:r>
          </w:p>
        </w:tc>
        <w:tc>
          <w:tcPr>
            <w:tcW w:w="1177" w:type="dxa"/>
          </w:tcPr>
          <w:p w:rsidR="00A15321" w:rsidRPr="00724A37" w:rsidRDefault="00A15321" w:rsidP="007E2040">
            <w:pPr>
              <w:suppressAutoHyphens/>
              <w:jc w:val="center"/>
            </w:pPr>
            <w:r w:rsidRPr="00724A37">
              <w:t>0,16</w:t>
            </w:r>
          </w:p>
        </w:tc>
        <w:tc>
          <w:tcPr>
            <w:tcW w:w="1413" w:type="dxa"/>
          </w:tcPr>
          <w:p w:rsidR="00A15321" w:rsidRPr="00724A37" w:rsidRDefault="00A15321" w:rsidP="007E2040">
            <w:pPr>
              <w:suppressAutoHyphens/>
              <w:jc w:val="center"/>
            </w:pPr>
            <w:r w:rsidRPr="00724A37">
              <w:t>0,16</w:t>
            </w:r>
          </w:p>
        </w:tc>
      </w:tr>
    </w:tbl>
    <w:p w:rsidR="00A15321" w:rsidRDefault="00A15321" w:rsidP="000727E2">
      <w:pPr>
        <w:spacing w:after="200" w:line="276" w:lineRule="auto"/>
        <w:jc w:val="center"/>
        <w:rPr>
          <w:b/>
          <w:sz w:val="28"/>
          <w:szCs w:val="28"/>
        </w:rPr>
        <w:sectPr w:rsidR="00A15321" w:rsidSect="000727E2">
          <w:pgSz w:w="11906" w:h="16838"/>
          <w:pgMar w:top="902" w:right="567" w:bottom="1134" w:left="1259" w:header="709" w:footer="709" w:gutter="0"/>
          <w:cols w:space="708"/>
          <w:titlePg/>
          <w:docGrid w:linePitch="360"/>
        </w:sectPr>
      </w:pPr>
    </w:p>
    <w:p w:rsidR="000727E2" w:rsidRDefault="000727E2" w:rsidP="000727E2">
      <w:pPr>
        <w:ind w:left="539"/>
        <w:jc w:val="center"/>
        <w:rPr>
          <w:b/>
          <w:sz w:val="28"/>
          <w:szCs w:val="28"/>
        </w:rPr>
      </w:pPr>
      <w:r w:rsidRPr="0008761C">
        <w:rPr>
          <w:b/>
          <w:sz w:val="28"/>
          <w:szCs w:val="28"/>
        </w:rPr>
        <w:t>1.3</w:t>
      </w:r>
      <w:r w:rsidRPr="0008761C">
        <w:rPr>
          <w:sz w:val="22"/>
          <w:szCs w:val="22"/>
        </w:rPr>
        <w:t xml:space="preserve">  </w:t>
      </w:r>
      <w:r w:rsidRPr="0008761C">
        <w:rPr>
          <w:b/>
          <w:sz w:val="28"/>
          <w:szCs w:val="28"/>
        </w:rPr>
        <w:t>Источники тепловой энергии</w:t>
      </w:r>
      <w:r>
        <w:rPr>
          <w:b/>
          <w:sz w:val="28"/>
          <w:szCs w:val="28"/>
        </w:rPr>
        <w:t>.</w:t>
      </w:r>
    </w:p>
    <w:p w:rsidR="00A15321" w:rsidRPr="00D843B5" w:rsidRDefault="00A15321" w:rsidP="000727E2">
      <w:pPr>
        <w:ind w:left="539"/>
        <w:jc w:val="center"/>
        <w:rPr>
          <w:b/>
          <w:sz w:val="28"/>
          <w:szCs w:val="28"/>
        </w:rPr>
      </w:pPr>
    </w:p>
    <w:p w:rsidR="000727E2" w:rsidRDefault="000727E2" w:rsidP="000727E2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ГУП «Брянсккоммунэнерго»</w:t>
      </w:r>
      <w:r>
        <w:rPr>
          <w:color w:val="000000"/>
          <w:sz w:val="28"/>
          <w:szCs w:val="28"/>
        </w:rPr>
        <w:t xml:space="preserve"> </w:t>
      </w:r>
      <w:r w:rsidRPr="007D12D5">
        <w:rPr>
          <w:color w:val="000000"/>
          <w:sz w:val="28"/>
          <w:szCs w:val="28"/>
        </w:rPr>
        <w:t>является основной теплоснабжающей организацией, осуществляющей производст</w:t>
      </w:r>
      <w:r>
        <w:rPr>
          <w:color w:val="000000"/>
          <w:sz w:val="28"/>
          <w:szCs w:val="28"/>
        </w:rPr>
        <w:t>во тепловой энергии на котельной, находящейся</w:t>
      </w:r>
      <w:r w:rsidRPr="007D12D5">
        <w:rPr>
          <w:color w:val="000000"/>
          <w:sz w:val="28"/>
          <w:szCs w:val="28"/>
        </w:rPr>
        <w:t xml:space="preserve"> в его ведении.  </w:t>
      </w:r>
      <w:r>
        <w:rPr>
          <w:color w:val="000000"/>
          <w:sz w:val="28"/>
          <w:szCs w:val="28"/>
          <w:lang w:eastAsia="x-none"/>
        </w:rPr>
        <w:t>ГУП «Брянсккоммунэнерго»</w:t>
      </w:r>
      <w:r>
        <w:rPr>
          <w:color w:val="000000"/>
          <w:sz w:val="28"/>
          <w:szCs w:val="28"/>
        </w:rPr>
        <w:t xml:space="preserve"> </w:t>
      </w:r>
      <w:r w:rsidRPr="007D12D5">
        <w:rPr>
          <w:sz w:val="28"/>
          <w:szCs w:val="28"/>
        </w:rPr>
        <w:t xml:space="preserve">осуществляет свою хозяйственную деятельность в </w:t>
      </w:r>
      <w:r w:rsidR="00A15321">
        <w:rPr>
          <w:sz w:val="28"/>
          <w:szCs w:val="28"/>
        </w:rPr>
        <w:t>д</w:t>
      </w:r>
      <w:r>
        <w:rPr>
          <w:sz w:val="28"/>
          <w:szCs w:val="28"/>
        </w:rPr>
        <w:t xml:space="preserve">. </w:t>
      </w:r>
      <w:r w:rsidR="00A15321">
        <w:rPr>
          <w:sz w:val="28"/>
          <w:szCs w:val="28"/>
        </w:rPr>
        <w:t>Березина</w:t>
      </w:r>
      <w:r w:rsidRPr="007D12D5">
        <w:rPr>
          <w:sz w:val="28"/>
          <w:szCs w:val="28"/>
        </w:rPr>
        <w:t xml:space="preserve"> </w:t>
      </w:r>
      <w:proofErr w:type="spellStart"/>
      <w:r w:rsidR="00A15321">
        <w:rPr>
          <w:sz w:val="28"/>
          <w:szCs w:val="28"/>
        </w:rPr>
        <w:t>Унечского</w:t>
      </w:r>
      <w:proofErr w:type="spellEnd"/>
      <w:r>
        <w:rPr>
          <w:sz w:val="28"/>
          <w:szCs w:val="28"/>
        </w:rPr>
        <w:t xml:space="preserve"> муниципального района</w:t>
      </w:r>
      <w:r w:rsidRPr="007D12D5">
        <w:rPr>
          <w:sz w:val="28"/>
          <w:szCs w:val="28"/>
        </w:rPr>
        <w:t xml:space="preserve"> </w:t>
      </w:r>
      <w:r>
        <w:rPr>
          <w:sz w:val="28"/>
          <w:szCs w:val="28"/>
        </w:rPr>
        <w:t>Брянской</w:t>
      </w:r>
      <w:r w:rsidRPr="007D12D5">
        <w:rPr>
          <w:sz w:val="28"/>
          <w:szCs w:val="28"/>
        </w:rPr>
        <w:t xml:space="preserve"> области, основной задачей которого является надежное и бесперебойное теплоснабжение потребителей. </w:t>
      </w:r>
    </w:p>
    <w:p w:rsidR="000727E2" w:rsidRPr="004D0C91" w:rsidRDefault="000727E2" w:rsidP="000727E2">
      <w:pPr>
        <w:pStyle w:val="ac"/>
        <w:spacing w:line="276" w:lineRule="auto"/>
        <w:ind w:firstLine="360"/>
        <w:jc w:val="both"/>
        <w:rPr>
          <w:sz w:val="28"/>
          <w:szCs w:val="28"/>
        </w:rPr>
      </w:pPr>
      <w:r w:rsidRPr="004D0C91">
        <w:rPr>
          <w:sz w:val="28"/>
          <w:szCs w:val="28"/>
        </w:rPr>
        <w:t>Основными элементами функциональной структуры теплоснабжения являются источники теплоснабжения:</w:t>
      </w:r>
    </w:p>
    <w:p w:rsidR="000727E2" w:rsidRPr="00A53071" w:rsidRDefault="00A15321" w:rsidP="000727E2">
      <w:pPr>
        <w:pStyle w:val="ab"/>
        <w:numPr>
          <w:ilvl w:val="0"/>
          <w:numId w:val="18"/>
        </w:numPr>
        <w:rPr>
          <w:sz w:val="28"/>
          <w:szCs w:val="28"/>
        </w:rPr>
      </w:pPr>
      <w:r>
        <w:rPr>
          <w:sz w:val="28"/>
          <w:szCs w:val="28"/>
        </w:rPr>
        <w:t>- котельная №14</w:t>
      </w:r>
      <w:r w:rsidR="000727E2" w:rsidRPr="00A53071">
        <w:rPr>
          <w:sz w:val="28"/>
          <w:szCs w:val="28"/>
        </w:rPr>
        <w:t xml:space="preserve"> </w:t>
      </w:r>
      <w:r>
        <w:rPr>
          <w:sz w:val="28"/>
          <w:szCs w:val="28"/>
        </w:rPr>
        <w:t>«Березина»</w:t>
      </w:r>
      <w:r w:rsidR="000727E2" w:rsidRPr="00A53071">
        <w:rPr>
          <w:sz w:val="28"/>
          <w:szCs w:val="28"/>
        </w:rPr>
        <w:t>;</w:t>
      </w:r>
    </w:p>
    <w:p w:rsidR="000727E2" w:rsidRPr="00A53071" w:rsidRDefault="000727E2" w:rsidP="000727E2">
      <w:pPr>
        <w:pStyle w:val="ab"/>
        <w:numPr>
          <w:ilvl w:val="0"/>
          <w:numId w:val="18"/>
        </w:numPr>
        <w:rPr>
          <w:sz w:val="28"/>
          <w:szCs w:val="28"/>
        </w:rPr>
      </w:pPr>
      <w:r w:rsidRPr="00A53071">
        <w:rPr>
          <w:sz w:val="28"/>
          <w:szCs w:val="28"/>
        </w:rPr>
        <w:t xml:space="preserve">- совокупность участков прямых трубопроводов от источников теплоснабжения до потребителей; </w:t>
      </w:r>
    </w:p>
    <w:p w:rsidR="000727E2" w:rsidRPr="00A53071" w:rsidRDefault="000727E2" w:rsidP="000727E2">
      <w:pPr>
        <w:pStyle w:val="ab"/>
        <w:numPr>
          <w:ilvl w:val="0"/>
          <w:numId w:val="18"/>
        </w:numPr>
        <w:rPr>
          <w:sz w:val="28"/>
          <w:szCs w:val="28"/>
        </w:rPr>
      </w:pPr>
      <w:r w:rsidRPr="00A53071">
        <w:rPr>
          <w:sz w:val="28"/>
          <w:szCs w:val="28"/>
        </w:rPr>
        <w:t>- совокупность участков обратных трубопроводов от потребителей;</w:t>
      </w:r>
    </w:p>
    <w:p w:rsidR="000727E2" w:rsidRPr="00A53071" w:rsidRDefault="000727E2" w:rsidP="000727E2">
      <w:pPr>
        <w:pStyle w:val="ab"/>
        <w:numPr>
          <w:ilvl w:val="0"/>
          <w:numId w:val="18"/>
        </w:numPr>
        <w:rPr>
          <w:sz w:val="28"/>
          <w:szCs w:val="28"/>
        </w:rPr>
      </w:pPr>
      <w:r w:rsidRPr="00A53071">
        <w:rPr>
          <w:sz w:val="28"/>
          <w:szCs w:val="28"/>
        </w:rPr>
        <w:t>- потребители тепловой энергии.</w:t>
      </w:r>
    </w:p>
    <w:p w:rsidR="000727E2" w:rsidRPr="007D12D5" w:rsidRDefault="000727E2" w:rsidP="000727E2">
      <w:pPr>
        <w:spacing w:line="276" w:lineRule="auto"/>
        <w:ind w:firstLine="708"/>
        <w:jc w:val="both"/>
        <w:rPr>
          <w:b/>
          <w:caps/>
          <w:color w:val="000000"/>
          <w:sz w:val="28"/>
          <w:szCs w:val="28"/>
        </w:rPr>
      </w:pPr>
    </w:p>
    <w:p w:rsidR="000727E2" w:rsidRDefault="000727E2" w:rsidP="000727E2">
      <w:pPr>
        <w:jc w:val="center"/>
        <w:rPr>
          <w:rStyle w:val="FontStyle105"/>
          <w:b w:val="0"/>
          <w:sz w:val="28"/>
          <w:szCs w:val="28"/>
        </w:rPr>
      </w:pPr>
      <w:r w:rsidRPr="0059735F">
        <w:rPr>
          <w:rStyle w:val="FontStyle105"/>
          <w:b w:val="0"/>
          <w:sz w:val="28"/>
          <w:szCs w:val="28"/>
        </w:rPr>
        <w:t>Температурные графики для регулирования отпуска тепла.</w:t>
      </w:r>
    </w:p>
    <w:p w:rsidR="000727E2" w:rsidRPr="0066265D" w:rsidRDefault="000727E2" w:rsidP="000727E2">
      <w:pPr>
        <w:pStyle w:val="ac"/>
        <w:tabs>
          <w:tab w:val="left" w:pos="7360"/>
        </w:tabs>
        <w:jc w:val="right"/>
        <w:rPr>
          <w:color w:val="000000"/>
          <w:sz w:val="28"/>
          <w:szCs w:val="28"/>
        </w:rPr>
      </w:pPr>
      <w:r w:rsidRPr="008A1490">
        <w:rPr>
          <w:color w:val="000000"/>
          <w:szCs w:val="28"/>
        </w:rPr>
        <w:tab/>
      </w:r>
      <w:r w:rsidR="00644902">
        <w:rPr>
          <w:color w:val="000000"/>
          <w:sz w:val="28"/>
          <w:szCs w:val="28"/>
        </w:rPr>
        <w:t xml:space="preserve">Таблица </w:t>
      </w:r>
      <w:r w:rsidRPr="0066265D">
        <w:rPr>
          <w:color w:val="000000"/>
          <w:sz w:val="28"/>
          <w:szCs w:val="28"/>
        </w:rPr>
        <w:t>3</w:t>
      </w:r>
    </w:p>
    <w:tbl>
      <w:tblPr>
        <w:tblW w:w="936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774"/>
        <w:gridCol w:w="3586"/>
      </w:tblGrid>
      <w:tr w:rsidR="000727E2" w:rsidRPr="0066265D" w:rsidTr="003F5543">
        <w:trPr>
          <w:trHeight w:val="112"/>
          <w:tblHeader/>
        </w:trPr>
        <w:tc>
          <w:tcPr>
            <w:tcW w:w="5774" w:type="dxa"/>
            <w:shd w:val="clear" w:color="auto" w:fill="auto"/>
            <w:vAlign w:val="center"/>
          </w:tcPr>
          <w:p w:rsidR="000727E2" w:rsidRPr="0066265D" w:rsidRDefault="000727E2" w:rsidP="000727E2">
            <w:pPr>
              <w:pStyle w:val="ac"/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Наименование котельной</w:t>
            </w:r>
          </w:p>
        </w:tc>
        <w:tc>
          <w:tcPr>
            <w:tcW w:w="3586" w:type="dxa"/>
            <w:shd w:val="clear" w:color="auto" w:fill="auto"/>
            <w:vAlign w:val="center"/>
          </w:tcPr>
          <w:p w:rsidR="000727E2" w:rsidRPr="0066265D" w:rsidRDefault="000727E2" w:rsidP="000727E2">
            <w:pPr>
              <w:pStyle w:val="ac"/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Температурный график</w:t>
            </w:r>
          </w:p>
        </w:tc>
      </w:tr>
      <w:tr w:rsidR="000727E2" w:rsidRPr="0066265D" w:rsidTr="000727E2">
        <w:trPr>
          <w:trHeight w:val="157"/>
        </w:trPr>
        <w:tc>
          <w:tcPr>
            <w:tcW w:w="9360" w:type="dxa"/>
            <w:gridSpan w:val="2"/>
            <w:shd w:val="clear" w:color="auto" w:fill="auto"/>
            <w:vAlign w:val="center"/>
          </w:tcPr>
          <w:p w:rsidR="000727E2" w:rsidRPr="0066265D" w:rsidRDefault="00A15321" w:rsidP="00A15321">
            <w:pPr>
              <w:pStyle w:val="ac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д</w:t>
            </w:r>
            <w:r w:rsidR="000727E2">
              <w:rPr>
                <w:color w:val="000000"/>
                <w:sz w:val="28"/>
                <w:szCs w:val="28"/>
              </w:rPr>
              <w:t xml:space="preserve">. </w:t>
            </w:r>
            <w:r>
              <w:rPr>
                <w:color w:val="000000"/>
                <w:sz w:val="28"/>
                <w:szCs w:val="28"/>
              </w:rPr>
              <w:t>Березина</w:t>
            </w:r>
          </w:p>
        </w:tc>
      </w:tr>
      <w:tr w:rsidR="000727E2" w:rsidRPr="0066265D" w:rsidTr="003F5543">
        <w:trPr>
          <w:trHeight w:val="225"/>
        </w:trPr>
        <w:tc>
          <w:tcPr>
            <w:tcW w:w="5774" w:type="dxa"/>
            <w:shd w:val="clear" w:color="auto" w:fill="auto"/>
            <w:vAlign w:val="center"/>
          </w:tcPr>
          <w:p w:rsidR="000727E2" w:rsidRPr="0066265D" w:rsidRDefault="000727E2" w:rsidP="00A15321">
            <w:pPr>
              <w:pStyle w:val="ac"/>
              <w:ind w:left="-4"/>
              <w:rPr>
                <w:color w:val="000000"/>
                <w:sz w:val="28"/>
                <w:szCs w:val="28"/>
              </w:rPr>
            </w:pPr>
            <w:r w:rsidRPr="00A53071">
              <w:rPr>
                <w:sz w:val="28"/>
                <w:szCs w:val="28"/>
              </w:rPr>
              <w:t>Котельная №</w:t>
            </w:r>
            <w:r w:rsidR="00A15321">
              <w:rPr>
                <w:sz w:val="28"/>
                <w:szCs w:val="28"/>
              </w:rPr>
              <w:t>14 «Березина»</w:t>
            </w:r>
          </w:p>
        </w:tc>
        <w:tc>
          <w:tcPr>
            <w:tcW w:w="3586" w:type="dxa"/>
            <w:shd w:val="clear" w:color="auto" w:fill="auto"/>
            <w:vAlign w:val="center"/>
          </w:tcPr>
          <w:p w:rsidR="000727E2" w:rsidRPr="0066265D" w:rsidRDefault="000727E2" w:rsidP="000727E2">
            <w:pPr>
              <w:pStyle w:val="ac"/>
              <w:ind w:left="-29" w:firstLine="29"/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95/70</w:t>
            </w:r>
          </w:p>
        </w:tc>
      </w:tr>
    </w:tbl>
    <w:p w:rsidR="000727E2" w:rsidRDefault="000727E2" w:rsidP="000727E2">
      <w:pPr>
        <w:tabs>
          <w:tab w:val="left" w:pos="6285"/>
        </w:tabs>
        <w:spacing w:line="360" w:lineRule="auto"/>
        <w:rPr>
          <w:sz w:val="28"/>
          <w:szCs w:val="28"/>
        </w:rPr>
      </w:pPr>
    </w:p>
    <w:p w:rsidR="000727E2" w:rsidRPr="0066265D" w:rsidRDefault="00644902" w:rsidP="000727E2">
      <w:pPr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0727E2" w:rsidRPr="0066265D">
        <w:rPr>
          <w:sz w:val="28"/>
          <w:szCs w:val="28"/>
        </w:rPr>
        <w:t xml:space="preserve"> 4</w:t>
      </w:r>
    </w:p>
    <w:p w:rsidR="000727E2" w:rsidRPr="00F36353" w:rsidRDefault="000727E2" w:rsidP="000727E2">
      <w:pPr>
        <w:spacing w:line="360" w:lineRule="auto"/>
        <w:jc w:val="center"/>
        <w:rPr>
          <w:sz w:val="28"/>
          <w:szCs w:val="28"/>
        </w:rPr>
      </w:pPr>
      <w:r w:rsidRPr="00F36353">
        <w:rPr>
          <w:sz w:val="28"/>
          <w:szCs w:val="28"/>
        </w:rPr>
        <w:t xml:space="preserve">Технические характеристики основных источников тепловой энергии.  </w:t>
      </w:r>
    </w:p>
    <w:tbl>
      <w:tblPr>
        <w:tblW w:w="9606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057"/>
        <w:gridCol w:w="889"/>
        <w:gridCol w:w="756"/>
        <w:gridCol w:w="931"/>
        <w:gridCol w:w="756"/>
        <w:gridCol w:w="981"/>
        <w:gridCol w:w="1256"/>
        <w:gridCol w:w="1980"/>
      </w:tblGrid>
      <w:tr w:rsidR="000727E2" w:rsidRPr="00F36353" w:rsidTr="000727E2">
        <w:trPr>
          <w:cantSplit/>
          <w:trHeight w:val="2614"/>
          <w:jc w:val="center"/>
        </w:trPr>
        <w:tc>
          <w:tcPr>
            <w:tcW w:w="20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727E2" w:rsidRPr="00F36353" w:rsidRDefault="000727E2" w:rsidP="000727E2">
            <w:pPr>
              <w:jc w:val="center"/>
              <w:rPr>
                <w:b/>
              </w:rPr>
            </w:pPr>
            <w:r w:rsidRPr="00F36353">
              <w:rPr>
                <w:b/>
              </w:rPr>
              <w:t>Марка котла</w:t>
            </w:r>
          </w:p>
        </w:tc>
        <w:tc>
          <w:tcPr>
            <w:tcW w:w="8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extDirection w:val="btLr"/>
            <w:vAlign w:val="center"/>
          </w:tcPr>
          <w:p w:rsidR="000727E2" w:rsidRPr="00F36353" w:rsidRDefault="000727E2" w:rsidP="000727E2">
            <w:pPr>
              <w:ind w:left="113" w:right="113"/>
              <w:jc w:val="center"/>
              <w:rPr>
                <w:b/>
              </w:rPr>
            </w:pPr>
            <w:r w:rsidRPr="00F36353">
              <w:rPr>
                <w:b/>
              </w:rPr>
              <w:t>Вид топлива</w:t>
            </w:r>
          </w:p>
        </w:tc>
        <w:tc>
          <w:tcPr>
            <w:tcW w:w="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0727E2" w:rsidRPr="00F36353" w:rsidRDefault="000727E2" w:rsidP="000727E2">
            <w:pPr>
              <w:ind w:left="113" w:right="113"/>
              <w:jc w:val="center"/>
              <w:rPr>
                <w:b/>
              </w:rPr>
            </w:pPr>
            <w:r w:rsidRPr="00F36353">
              <w:rPr>
                <w:b/>
              </w:rPr>
              <w:t xml:space="preserve">Мощность, </w:t>
            </w:r>
            <w:r>
              <w:rPr>
                <w:b/>
              </w:rPr>
              <w:t>Гкал/</w:t>
            </w:r>
            <w:proofErr w:type="gramStart"/>
            <w:r>
              <w:rPr>
                <w:b/>
              </w:rPr>
              <w:t>ч</w:t>
            </w:r>
            <w:proofErr w:type="gramEnd"/>
            <w:r>
              <w:rPr>
                <w:b/>
              </w:rPr>
              <w:t>, (т/ч)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0727E2" w:rsidRPr="00F36353" w:rsidRDefault="000727E2" w:rsidP="000727E2">
            <w:pPr>
              <w:ind w:left="113" w:right="113"/>
              <w:jc w:val="center"/>
              <w:rPr>
                <w:b/>
              </w:rPr>
            </w:pPr>
            <w:r w:rsidRPr="00F36353">
              <w:rPr>
                <w:b/>
              </w:rPr>
              <w:t>Срок  ввода основного оборудования, лет</w:t>
            </w:r>
          </w:p>
        </w:tc>
        <w:tc>
          <w:tcPr>
            <w:tcW w:w="7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0727E2" w:rsidRPr="00F36353" w:rsidRDefault="000727E2" w:rsidP="000727E2">
            <w:pPr>
              <w:ind w:left="113" w:right="113"/>
              <w:jc w:val="center"/>
              <w:rPr>
                <w:b/>
              </w:rPr>
            </w:pPr>
            <w:r w:rsidRPr="00F36353">
              <w:rPr>
                <w:b/>
              </w:rPr>
              <w:t>КПД, %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0727E2" w:rsidRPr="00F36353" w:rsidRDefault="000727E2" w:rsidP="000727E2">
            <w:pPr>
              <w:ind w:left="113" w:right="113"/>
              <w:jc w:val="center"/>
              <w:rPr>
                <w:b/>
              </w:rPr>
            </w:pPr>
            <w:r w:rsidRPr="00F36353">
              <w:rPr>
                <w:b/>
              </w:rPr>
              <w:t>Максимальная производительность, Гкал/</w:t>
            </w:r>
            <w:proofErr w:type="gramStart"/>
            <w:r w:rsidRPr="00F36353">
              <w:rPr>
                <w:b/>
              </w:rPr>
              <w:t>ч</w:t>
            </w:r>
            <w:proofErr w:type="gramEnd"/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0727E2" w:rsidRPr="00F36353" w:rsidRDefault="000727E2" w:rsidP="000727E2">
            <w:pPr>
              <w:ind w:left="113" w:right="113"/>
              <w:jc w:val="center"/>
              <w:rPr>
                <w:b/>
              </w:rPr>
            </w:pPr>
            <w:r w:rsidRPr="00F36353">
              <w:rPr>
                <w:b/>
              </w:rPr>
              <w:t>Фактическая производительность, Гкал/</w:t>
            </w:r>
            <w:proofErr w:type="gramStart"/>
            <w:r w:rsidRPr="00F36353">
              <w:rPr>
                <w:b/>
              </w:rPr>
              <w:t>ч</w:t>
            </w:r>
            <w:proofErr w:type="gramEnd"/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0727E2" w:rsidRPr="00F36353" w:rsidRDefault="000727E2" w:rsidP="000727E2">
            <w:pPr>
              <w:jc w:val="center"/>
              <w:rPr>
                <w:b/>
              </w:rPr>
            </w:pPr>
            <w:r w:rsidRPr="00F36353">
              <w:rPr>
                <w:b/>
              </w:rPr>
              <w:t>Режим работы</w:t>
            </w:r>
          </w:p>
        </w:tc>
      </w:tr>
      <w:tr w:rsidR="000727E2" w:rsidRPr="00F36353" w:rsidTr="00A15321">
        <w:trPr>
          <w:jc w:val="center"/>
        </w:trPr>
        <w:tc>
          <w:tcPr>
            <w:tcW w:w="9606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0727E2" w:rsidRPr="00F36353" w:rsidRDefault="000727E2" w:rsidP="00A15321">
            <w:pPr>
              <w:jc w:val="center"/>
              <w:rPr>
                <w:b/>
              </w:rPr>
            </w:pPr>
            <w:r>
              <w:rPr>
                <w:b/>
              </w:rPr>
              <w:t>Котельная №</w:t>
            </w:r>
            <w:r w:rsidR="00A15321">
              <w:rPr>
                <w:b/>
              </w:rPr>
              <w:t>14 «Березина»</w:t>
            </w:r>
          </w:p>
        </w:tc>
      </w:tr>
      <w:tr w:rsidR="00A15321" w:rsidRPr="00F36353" w:rsidTr="00A15321">
        <w:trPr>
          <w:trHeight w:val="135"/>
          <w:jc w:val="center"/>
        </w:trPr>
        <w:tc>
          <w:tcPr>
            <w:tcW w:w="205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A15321" w:rsidRPr="00AD1497" w:rsidRDefault="00A15321" w:rsidP="000727E2">
            <w:pPr>
              <w:jc w:val="center"/>
            </w:pPr>
            <w:r>
              <w:t>Братск-1Г -  3 шт.</w:t>
            </w:r>
          </w:p>
        </w:tc>
        <w:tc>
          <w:tcPr>
            <w:tcW w:w="88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A15321" w:rsidRPr="00F36353" w:rsidRDefault="00A15321" w:rsidP="000727E2">
            <w:pPr>
              <w:jc w:val="center"/>
            </w:pPr>
            <w:r w:rsidRPr="00F36353">
              <w:t>Газ</w:t>
            </w:r>
          </w:p>
        </w:tc>
        <w:tc>
          <w:tcPr>
            <w:tcW w:w="75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A15321" w:rsidRPr="00F36353" w:rsidRDefault="00A15321" w:rsidP="000727E2">
            <w:pPr>
              <w:jc w:val="center"/>
            </w:pPr>
            <w:r>
              <w:t>2,55</w:t>
            </w:r>
          </w:p>
        </w:tc>
        <w:tc>
          <w:tcPr>
            <w:tcW w:w="93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A15321" w:rsidRPr="00F36353" w:rsidRDefault="00A15321" w:rsidP="00A15321">
            <w:pPr>
              <w:jc w:val="center"/>
            </w:pPr>
            <w:r>
              <w:t>1998</w:t>
            </w:r>
          </w:p>
        </w:tc>
        <w:tc>
          <w:tcPr>
            <w:tcW w:w="75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A15321" w:rsidRPr="00F36353" w:rsidRDefault="00A15321" w:rsidP="00A15321">
            <w:pPr>
              <w:jc w:val="center"/>
            </w:pPr>
            <w:r>
              <w:t>0,86</w:t>
            </w:r>
          </w:p>
        </w:tc>
        <w:tc>
          <w:tcPr>
            <w:tcW w:w="98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A15321" w:rsidRPr="00F36353" w:rsidRDefault="00A15321" w:rsidP="00A15321">
            <w:pPr>
              <w:jc w:val="center"/>
            </w:pPr>
            <w:r>
              <w:t>2,55</w:t>
            </w:r>
          </w:p>
        </w:tc>
        <w:tc>
          <w:tcPr>
            <w:tcW w:w="125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A15321" w:rsidRPr="00F36353" w:rsidRDefault="00A15321" w:rsidP="000727E2">
            <w:pPr>
              <w:jc w:val="center"/>
            </w:pPr>
            <w:r>
              <w:t>2,55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A15321" w:rsidRPr="00F36353" w:rsidRDefault="00A15321" w:rsidP="000727E2">
            <w:pPr>
              <w:jc w:val="center"/>
            </w:pPr>
            <w:r w:rsidRPr="00F36353">
              <w:t>Водогрейный</w:t>
            </w:r>
          </w:p>
        </w:tc>
      </w:tr>
    </w:tbl>
    <w:p w:rsidR="000727E2" w:rsidRDefault="000727E2" w:rsidP="000727E2">
      <w:pPr>
        <w:spacing w:after="200" w:line="276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 w:type="page"/>
      </w:r>
    </w:p>
    <w:p w:rsidR="000727E2" w:rsidRPr="004D0C91" w:rsidRDefault="000727E2" w:rsidP="000727E2">
      <w:pPr>
        <w:pStyle w:val="ac"/>
        <w:jc w:val="center"/>
        <w:rPr>
          <w:color w:val="000000"/>
          <w:sz w:val="28"/>
          <w:szCs w:val="28"/>
        </w:rPr>
      </w:pPr>
      <w:r w:rsidRPr="004D0C91">
        <w:rPr>
          <w:color w:val="000000"/>
          <w:sz w:val="28"/>
          <w:szCs w:val="28"/>
        </w:rPr>
        <w:t>Структура расчётной пр</w:t>
      </w:r>
      <w:r>
        <w:rPr>
          <w:color w:val="000000"/>
          <w:sz w:val="28"/>
          <w:szCs w:val="28"/>
        </w:rPr>
        <w:t>исоединённой тепловой нагрузки</w:t>
      </w:r>
    </w:p>
    <w:p w:rsidR="000727E2" w:rsidRPr="0066265D" w:rsidRDefault="00644902" w:rsidP="000727E2">
      <w:pPr>
        <w:pStyle w:val="ac"/>
        <w:ind w:firstLine="708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Таблица </w:t>
      </w:r>
      <w:r w:rsidR="000727E2" w:rsidRPr="0066265D">
        <w:rPr>
          <w:color w:val="000000"/>
          <w:sz w:val="28"/>
          <w:szCs w:val="28"/>
        </w:rPr>
        <w:t xml:space="preserve"> 5</w:t>
      </w:r>
    </w:p>
    <w:tbl>
      <w:tblPr>
        <w:tblW w:w="9274" w:type="dxa"/>
        <w:jc w:val="center"/>
        <w:tblInd w:w="-238" w:type="dxa"/>
        <w:tblLayout w:type="fixed"/>
        <w:tblLook w:val="0000" w:firstRow="0" w:lastRow="0" w:firstColumn="0" w:lastColumn="0" w:noHBand="0" w:noVBand="0"/>
      </w:tblPr>
      <w:tblGrid>
        <w:gridCol w:w="4880"/>
        <w:gridCol w:w="1134"/>
        <w:gridCol w:w="1011"/>
        <w:gridCol w:w="1134"/>
        <w:gridCol w:w="1115"/>
      </w:tblGrid>
      <w:tr w:rsidR="000727E2" w:rsidRPr="00AF6F93" w:rsidTr="000727E2">
        <w:trPr>
          <w:trHeight w:val="1444"/>
          <w:jc w:val="center"/>
        </w:trPr>
        <w:tc>
          <w:tcPr>
            <w:tcW w:w="488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727E2" w:rsidRPr="00AF6F93" w:rsidRDefault="000727E2" w:rsidP="000727E2">
            <w:pPr>
              <w:jc w:val="center"/>
              <w:rPr>
                <w:color w:val="000000"/>
              </w:rPr>
            </w:pPr>
            <w:r w:rsidRPr="00AF6F93">
              <w:rPr>
                <w:color w:val="000000"/>
              </w:rPr>
              <w:t>Наименование системы теплоснабжения, населённого пункта</w:t>
            </w:r>
          </w:p>
        </w:tc>
        <w:tc>
          <w:tcPr>
            <w:tcW w:w="4394" w:type="dxa"/>
            <w:gridSpan w:val="4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0727E2" w:rsidRPr="00AF6F93" w:rsidRDefault="000727E2" w:rsidP="000727E2">
            <w:pPr>
              <w:jc w:val="center"/>
              <w:rPr>
                <w:color w:val="000000"/>
              </w:rPr>
            </w:pPr>
            <w:r w:rsidRPr="00AF6F93">
              <w:rPr>
                <w:color w:val="000000"/>
              </w:rPr>
              <w:t>Суммарная нагрузка (</w:t>
            </w:r>
            <w:proofErr w:type="spellStart"/>
            <w:r w:rsidRPr="00AF6F93">
              <w:rPr>
                <w:color w:val="000000"/>
              </w:rPr>
              <w:t>отоп</w:t>
            </w:r>
            <w:proofErr w:type="spellEnd"/>
            <w:proofErr w:type="gramStart"/>
            <w:r w:rsidRPr="00AF6F93">
              <w:rPr>
                <w:color w:val="000000"/>
              </w:rPr>
              <w:t>.-</w:t>
            </w:r>
            <w:proofErr w:type="gramEnd"/>
            <w:r w:rsidRPr="00AF6F93">
              <w:rPr>
                <w:color w:val="000000"/>
              </w:rPr>
              <w:t>вент, ГВС (ср.), технология), Гкал/ч</w:t>
            </w:r>
          </w:p>
        </w:tc>
      </w:tr>
      <w:tr w:rsidR="000727E2" w:rsidRPr="00AF6F93" w:rsidTr="000727E2">
        <w:trPr>
          <w:trHeight w:val="276"/>
          <w:jc w:val="center"/>
        </w:trPr>
        <w:tc>
          <w:tcPr>
            <w:tcW w:w="488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</w:tcPr>
          <w:p w:rsidR="000727E2" w:rsidRPr="00AF6F93" w:rsidRDefault="000727E2" w:rsidP="000727E2">
            <w:pPr>
              <w:rPr>
                <w:color w:val="000000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0727E2" w:rsidRPr="00165F18" w:rsidRDefault="000727E2" w:rsidP="000727E2">
            <w:pPr>
              <w:jc w:val="center"/>
              <w:rPr>
                <w:color w:val="000000"/>
              </w:rPr>
            </w:pPr>
            <w:r w:rsidRPr="00165F18">
              <w:rPr>
                <w:color w:val="000000"/>
              </w:rPr>
              <w:t>2010 г.</w:t>
            </w:r>
          </w:p>
        </w:tc>
        <w:tc>
          <w:tcPr>
            <w:tcW w:w="1011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0727E2" w:rsidRPr="00165F18" w:rsidRDefault="000727E2" w:rsidP="000727E2">
            <w:pPr>
              <w:jc w:val="center"/>
              <w:rPr>
                <w:color w:val="000000"/>
              </w:rPr>
            </w:pPr>
            <w:r w:rsidRPr="00165F18">
              <w:rPr>
                <w:color w:val="000000"/>
              </w:rPr>
              <w:t>2011 г.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</w:tcPr>
          <w:p w:rsidR="000727E2" w:rsidRPr="00165F18" w:rsidRDefault="000727E2" w:rsidP="000727E2">
            <w:pPr>
              <w:jc w:val="center"/>
              <w:rPr>
                <w:color w:val="000000"/>
              </w:rPr>
            </w:pPr>
            <w:r w:rsidRPr="00165F18">
              <w:rPr>
                <w:color w:val="000000"/>
              </w:rPr>
              <w:t>2012 г.</w:t>
            </w:r>
          </w:p>
        </w:tc>
        <w:tc>
          <w:tcPr>
            <w:tcW w:w="1115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textDirection w:val="btLr"/>
            <w:vAlign w:val="center"/>
          </w:tcPr>
          <w:p w:rsidR="000727E2" w:rsidRPr="00165F18" w:rsidRDefault="000727E2" w:rsidP="000727E2">
            <w:pPr>
              <w:jc w:val="center"/>
              <w:rPr>
                <w:color w:val="000000"/>
              </w:rPr>
            </w:pPr>
            <w:r w:rsidRPr="00165F18">
              <w:rPr>
                <w:color w:val="000000"/>
              </w:rPr>
              <w:t>2013 г.</w:t>
            </w:r>
          </w:p>
        </w:tc>
      </w:tr>
      <w:tr w:rsidR="000727E2" w:rsidRPr="00AF6F93" w:rsidTr="000727E2">
        <w:trPr>
          <w:trHeight w:val="276"/>
          <w:jc w:val="center"/>
        </w:trPr>
        <w:tc>
          <w:tcPr>
            <w:tcW w:w="488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</w:tcPr>
          <w:p w:rsidR="000727E2" w:rsidRPr="00AF6F93" w:rsidRDefault="000727E2" w:rsidP="000727E2">
            <w:pPr>
              <w:rPr>
                <w:color w:val="000000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0727E2" w:rsidRPr="00AF6F93" w:rsidRDefault="000727E2" w:rsidP="000727E2">
            <w:pPr>
              <w:rPr>
                <w:color w:val="000000"/>
              </w:rPr>
            </w:pPr>
          </w:p>
        </w:tc>
        <w:tc>
          <w:tcPr>
            <w:tcW w:w="1011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0727E2" w:rsidRPr="00AF6F93" w:rsidRDefault="000727E2" w:rsidP="000727E2">
            <w:pPr>
              <w:rPr>
                <w:color w:val="000000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0727E2" w:rsidRPr="00AF6F93" w:rsidRDefault="000727E2" w:rsidP="000727E2">
            <w:pPr>
              <w:rPr>
                <w:color w:val="000000"/>
              </w:rPr>
            </w:pPr>
          </w:p>
        </w:tc>
        <w:tc>
          <w:tcPr>
            <w:tcW w:w="111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727E2" w:rsidRPr="00AF6F93" w:rsidRDefault="000727E2" w:rsidP="000727E2">
            <w:pPr>
              <w:rPr>
                <w:color w:val="000000"/>
              </w:rPr>
            </w:pPr>
          </w:p>
        </w:tc>
      </w:tr>
      <w:tr w:rsidR="000727E2" w:rsidRPr="00AF6F93" w:rsidTr="000727E2">
        <w:trPr>
          <w:trHeight w:val="276"/>
          <w:jc w:val="center"/>
        </w:trPr>
        <w:tc>
          <w:tcPr>
            <w:tcW w:w="488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</w:tcPr>
          <w:p w:rsidR="000727E2" w:rsidRPr="00AF6F93" w:rsidRDefault="000727E2" w:rsidP="000727E2">
            <w:pPr>
              <w:rPr>
                <w:color w:val="000000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0727E2" w:rsidRPr="00AF6F93" w:rsidRDefault="000727E2" w:rsidP="000727E2">
            <w:pPr>
              <w:rPr>
                <w:color w:val="000000"/>
              </w:rPr>
            </w:pPr>
          </w:p>
        </w:tc>
        <w:tc>
          <w:tcPr>
            <w:tcW w:w="1011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0727E2" w:rsidRPr="00AF6F93" w:rsidRDefault="000727E2" w:rsidP="000727E2">
            <w:pPr>
              <w:rPr>
                <w:color w:val="000000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0727E2" w:rsidRPr="00AF6F93" w:rsidRDefault="000727E2" w:rsidP="000727E2">
            <w:pPr>
              <w:rPr>
                <w:color w:val="000000"/>
              </w:rPr>
            </w:pPr>
          </w:p>
        </w:tc>
        <w:tc>
          <w:tcPr>
            <w:tcW w:w="111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727E2" w:rsidRPr="00AF6F93" w:rsidRDefault="000727E2" w:rsidP="000727E2">
            <w:pPr>
              <w:rPr>
                <w:color w:val="000000"/>
              </w:rPr>
            </w:pPr>
          </w:p>
        </w:tc>
      </w:tr>
      <w:tr w:rsidR="000727E2" w:rsidRPr="00AF6F93" w:rsidTr="000727E2">
        <w:trPr>
          <w:trHeight w:val="276"/>
          <w:jc w:val="center"/>
        </w:trPr>
        <w:tc>
          <w:tcPr>
            <w:tcW w:w="488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</w:tcPr>
          <w:p w:rsidR="000727E2" w:rsidRPr="00AF6F93" w:rsidRDefault="000727E2" w:rsidP="000727E2">
            <w:pPr>
              <w:rPr>
                <w:color w:val="000000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0727E2" w:rsidRPr="00AF6F93" w:rsidRDefault="000727E2" w:rsidP="000727E2">
            <w:pPr>
              <w:rPr>
                <w:color w:val="000000"/>
              </w:rPr>
            </w:pPr>
          </w:p>
        </w:tc>
        <w:tc>
          <w:tcPr>
            <w:tcW w:w="1011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0727E2" w:rsidRPr="00AF6F93" w:rsidRDefault="000727E2" w:rsidP="000727E2">
            <w:pPr>
              <w:rPr>
                <w:color w:val="000000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0727E2" w:rsidRPr="00AF6F93" w:rsidRDefault="000727E2" w:rsidP="000727E2">
            <w:pPr>
              <w:rPr>
                <w:color w:val="000000"/>
              </w:rPr>
            </w:pPr>
          </w:p>
        </w:tc>
        <w:tc>
          <w:tcPr>
            <w:tcW w:w="111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727E2" w:rsidRPr="00AF6F93" w:rsidRDefault="000727E2" w:rsidP="000727E2">
            <w:pPr>
              <w:rPr>
                <w:color w:val="000000"/>
              </w:rPr>
            </w:pPr>
          </w:p>
        </w:tc>
      </w:tr>
      <w:tr w:rsidR="000727E2" w:rsidRPr="00AF6F93" w:rsidTr="000727E2">
        <w:trPr>
          <w:trHeight w:val="276"/>
          <w:jc w:val="center"/>
        </w:trPr>
        <w:tc>
          <w:tcPr>
            <w:tcW w:w="488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</w:tcPr>
          <w:p w:rsidR="000727E2" w:rsidRPr="00AF6F93" w:rsidRDefault="000727E2" w:rsidP="000727E2">
            <w:pPr>
              <w:rPr>
                <w:color w:val="000000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0727E2" w:rsidRPr="00AF6F93" w:rsidRDefault="000727E2" w:rsidP="000727E2">
            <w:pPr>
              <w:rPr>
                <w:color w:val="000000"/>
              </w:rPr>
            </w:pPr>
          </w:p>
        </w:tc>
        <w:tc>
          <w:tcPr>
            <w:tcW w:w="1011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0727E2" w:rsidRPr="00AF6F93" w:rsidRDefault="000727E2" w:rsidP="000727E2">
            <w:pPr>
              <w:rPr>
                <w:color w:val="000000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0727E2" w:rsidRPr="00AF6F93" w:rsidRDefault="000727E2" w:rsidP="000727E2">
            <w:pPr>
              <w:rPr>
                <w:color w:val="000000"/>
              </w:rPr>
            </w:pPr>
          </w:p>
        </w:tc>
        <w:tc>
          <w:tcPr>
            <w:tcW w:w="111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727E2" w:rsidRPr="00AF6F93" w:rsidRDefault="000727E2" w:rsidP="000727E2">
            <w:pPr>
              <w:rPr>
                <w:color w:val="000000"/>
              </w:rPr>
            </w:pPr>
          </w:p>
        </w:tc>
      </w:tr>
      <w:tr w:rsidR="000727E2" w:rsidRPr="00AF6F93" w:rsidTr="000727E2">
        <w:trPr>
          <w:trHeight w:val="276"/>
          <w:jc w:val="center"/>
        </w:trPr>
        <w:tc>
          <w:tcPr>
            <w:tcW w:w="488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</w:tcPr>
          <w:p w:rsidR="000727E2" w:rsidRPr="00AF6F93" w:rsidRDefault="000727E2" w:rsidP="000727E2">
            <w:pPr>
              <w:rPr>
                <w:color w:val="000000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0727E2" w:rsidRPr="00AF6F93" w:rsidRDefault="000727E2" w:rsidP="000727E2">
            <w:pPr>
              <w:rPr>
                <w:color w:val="000000"/>
              </w:rPr>
            </w:pPr>
          </w:p>
        </w:tc>
        <w:tc>
          <w:tcPr>
            <w:tcW w:w="1011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0727E2" w:rsidRPr="00AF6F93" w:rsidRDefault="000727E2" w:rsidP="000727E2">
            <w:pPr>
              <w:rPr>
                <w:color w:val="000000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0727E2" w:rsidRPr="00AF6F93" w:rsidRDefault="000727E2" w:rsidP="000727E2">
            <w:pPr>
              <w:rPr>
                <w:color w:val="000000"/>
              </w:rPr>
            </w:pPr>
          </w:p>
        </w:tc>
        <w:tc>
          <w:tcPr>
            <w:tcW w:w="111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727E2" w:rsidRPr="00AF6F93" w:rsidRDefault="000727E2" w:rsidP="000727E2">
            <w:pPr>
              <w:rPr>
                <w:color w:val="000000"/>
              </w:rPr>
            </w:pPr>
          </w:p>
        </w:tc>
      </w:tr>
      <w:tr w:rsidR="000727E2" w:rsidRPr="00AF6F93" w:rsidTr="000727E2">
        <w:trPr>
          <w:trHeight w:val="276"/>
          <w:jc w:val="center"/>
        </w:trPr>
        <w:tc>
          <w:tcPr>
            <w:tcW w:w="488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000000"/>
            </w:tcBorders>
            <w:vAlign w:val="center"/>
          </w:tcPr>
          <w:p w:rsidR="000727E2" w:rsidRPr="00AF6F93" w:rsidRDefault="000727E2" w:rsidP="000727E2">
            <w:pPr>
              <w:rPr>
                <w:color w:val="000000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0727E2" w:rsidRPr="00AF6F93" w:rsidRDefault="000727E2" w:rsidP="000727E2">
            <w:pPr>
              <w:rPr>
                <w:color w:val="000000"/>
              </w:rPr>
            </w:pPr>
          </w:p>
        </w:tc>
        <w:tc>
          <w:tcPr>
            <w:tcW w:w="1011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0727E2" w:rsidRPr="00AF6F93" w:rsidRDefault="000727E2" w:rsidP="000727E2">
            <w:pPr>
              <w:rPr>
                <w:color w:val="000000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0727E2" w:rsidRPr="00AF6F93" w:rsidRDefault="000727E2" w:rsidP="000727E2">
            <w:pPr>
              <w:rPr>
                <w:color w:val="000000"/>
              </w:rPr>
            </w:pPr>
          </w:p>
        </w:tc>
        <w:tc>
          <w:tcPr>
            <w:tcW w:w="1115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0727E2" w:rsidRPr="00AF6F93" w:rsidRDefault="000727E2" w:rsidP="000727E2">
            <w:pPr>
              <w:rPr>
                <w:color w:val="000000"/>
              </w:rPr>
            </w:pPr>
          </w:p>
        </w:tc>
      </w:tr>
      <w:tr w:rsidR="000727E2" w:rsidRPr="00AF6F93" w:rsidTr="000727E2">
        <w:trPr>
          <w:trHeight w:val="276"/>
          <w:jc w:val="center"/>
        </w:trPr>
        <w:tc>
          <w:tcPr>
            <w:tcW w:w="9274" w:type="dxa"/>
            <w:gridSpan w:val="5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727E2" w:rsidRPr="00AF6F93" w:rsidRDefault="00A15321" w:rsidP="000727E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д. Березина</w:t>
            </w:r>
          </w:p>
        </w:tc>
      </w:tr>
      <w:tr w:rsidR="000727E2" w:rsidRPr="00AF6F93" w:rsidTr="000727E2">
        <w:trPr>
          <w:trHeight w:val="171"/>
          <w:jc w:val="center"/>
        </w:trPr>
        <w:tc>
          <w:tcPr>
            <w:tcW w:w="4880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727E2" w:rsidRPr="00537508" w:rsidRDefault="000727E2" w:rsidP="00A15321">
            <w:pPr>
              <w:pStyle w:val="ac"/>
              <w:ind w:left="-4"/>
              <w:rPr>
                <w:color w:val="000000"/>
              </w:rPr>
            </w:pPr>
            <w:r w:rsidRPr="00537508">
              <w:t>Коте</w:t>
            </w:r>
            <w:r>
              <w:t>льная №</w:t>
            </w:r>
            <w:r w:rsidR="00A15321">
              <w:t>14 «Березина»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0727E2" w:rsidRPr="00AF6F93" w:rsidRDefault="003B4CEF" w:rsidP="000727E2">
            <w:pPr>
              <w:jc w:val="center"/>
            </w:pPr>
            <w:r>
              <w:t>0,4736</w:t>
            </w:r>
          </w:p>
        </w:tc>
        <w:tc>
          <w:tcPr>
            <w:tcW w:w="1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27E2" w:rsidRPr="00AF6F93" w:rsidRDefault="003B4CEF" w:rsidP="000727E2">
            <w:pPr>
              <w:jc w:val="center"/>
            </w:pPr>
            <w:r>
              <w:t>0,4736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27E2" w:rsidRPr="00AF6F93" w:rsidRDefault="003B4CEF" w:rsidP="000727E2">
            <w:pPr>
              <w:jc w:val="center"/>
            </w:pPr>
            <w:r>
              <w:t>0,4736</w:t>
            </w:r>
          </w:p>
        </w:tc>
        <w:tc>
          <w:tcPr>
            <w:tcW w:w="1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727E2" w:rsidRPr="00AF6F93" w:rsidRDefault="003B4CEF" w:rsidP="000727E2">
            <w:pPr>
              <w:jc w:val="center"/>
            </w:pPr>
            <w:r>
              <w:t>0,4736</w:t>
            </w:r>
          </w:p>
        </w:tc>
      </w:tr>
    </w:tbl>
    <w:p w:rsidR="000727E2" w:rsidRPr="00AF6F93" w:rsidRDefault="000727E2" w:rsidP="000727E2">
      <w:pPr>
        <w:pStyle w:val="ac"/>
        <w:jc w:val="both"/>
        <w:rPr>
          <w:color w:val="FF0000"/>
        </w:rPr>
      </w:pPr>
    </w:p>
    <w:p w:rsidR="000727E2" w:rsidRPr="008A1490" w:rsidRDefault="000727E2" w:rsidP="000727E2">
      <w:pPr>
        <w:spacing w:before="120" w:line="276" w:lineRule="auto"/>
        <w:ind w:firstLine="708"/>
        <w:jc w:val="both"/>
        <w:rPr>
          <w:sz w:val="28"/>
          <w:szCs w:val="28"/>
        </w:rPr>
      </w:pPr>
      <w:r w:rsidRPr="008A1490">
        <w:rPr>
          <w:sz w:val="28"/>
          <w:szCs w:val="28"/>
        </w:rPr>
        <w:t>Плановая величина полезного отпу</w:t>
      </w:r>
      <w:r>
        <w:rPr>
          <w:sz w:val="28"/>
          <w:szCs w:val="28"/>
        </w:rPr>
        <w:t>ска тепловой энергии в 2013 году</w:t>
      </w:r>
      <w:r w:rsidRPr="008A1490">
        <w:rPr>
          <w:sz w:val="28"/>
          <w:szCs w:val="28"/>
        </w:rPr>
        <w:t xml:space="preserve"> </w:t>
      </w:r>
      <w:r w:rsidR="00A15321">
        <w:rPr>
          <w:sz w:val="28"/>
          <w:szCs w:val="28"/>
        </w:rPr>
        <w:t>составляет  1581,64</w:t>
      </w:r>
      <w:r w:rsidRPr="00B44189">
        <w:rPr>
          <w:sz w:val="28"/>
          <w:szCs w:val="28"/>
        </w:rPr>
        <w:t xml:space="preserve"> Гкал</w:t>
      </w:r>
      <w:r w:rsidRPr="008A1490">
        <w:rPr>
          <w:sz w:val="28"/>
          <w:szCs w:val="28"/>
        </w:rPr>
        <w:t>, которая рассчитана на температуру наружного воздуха согласно СНиП 23-01-99 «Строительная климатология»</w:t>
      </w:r>
      <w:r>
        <w:rPr>
          <w:sz w:val="28"/>
          <w:szCs w:val="28"/>
        </w:rPr>
        <w:t>.</w:t>
      </w:r>
      <w:r w:rsidRPr="008A1490">
        <w:rPr>
          <w:sz w:val="28"/>
          <w:szCs w:val="28"/>
        </w:rPr>
        <w:t xml:space="preserve"> </w:t>
      </w:r>
    </w:p>
    <w:p w:rsidR="000727E2" w:rsidRPr="004D0C91" w:rsidRDefault="000727E2" w:rsidP="000727E2">
      <w:pPr>
        <w:pStyle w:val="ac"/>
        <w:spacing w:line="276" w:lineRule="auto"/>
        <w:jc w:val="both"/>
        <w:rPr>
          <w:color w:val="000000"/>
          <w:sz w:val="28"/>
          <w:szCs w:val="28"/>
        </w:rPr>
      </w:pPr>
      <w:r w:rsidRPr="00AF6F93">
        <w:rPr>
          <w:color w:val="000000"/>
        </w:rPr>
        <w:tab/>
      </w:r>
    </w:p>
    <w:p w:rsidR="000727E2" w:rsidRPr="004D0C91" w:rsidRDefault="000727E2" w:rsidP="000727E2">
      <w:pPr>
        <w:pStyle w:val="ac"/>
        <w:spacing w:line="276" w:lineRule="auto"/>
        <w:jc w:val="both"/>
        <w:rPr>
          <w:color w:val="000000"/>
          <w:sz w:val="28"/>
          <w:szCs w:val="28"/>
        </w:rPr>
      </w:pPr>
      <w:r w:rsidRPr="004D0C91">
        <w:rPr>
          <w:color w:val="000000"/>
          <w:sz w:val="28"/>
          <w:szCs w:val="28"/>
        </w:rPr>
        <w:t xml:space="preserve"> </w:t>
      </w:r>
      <w:r w:rsidRPr="004D0C91">
        <w:rPr>
          <w:color w:val="000000"/>
          <w:sz w:val="28"/>
          <w:szCs w:val="28"/>
        </w:rPr>
        <w:tab/>
        <w:t>Температуры теплоносителя в прямом и обратном трубопроводах тепловой сети, принятые в расчётах, соответствуют температурным графикам отпуска тепловой энергии в сети.</w:t>
      </w:r>
    </w:p>
    <w:p w:rsidR="000727E2" w:rsidRDefault="000727E2" w:rsidP="000727E2">
      <w:pPr>
        <w:spacing w:line="276" w:lineRule="auto"/>
        <w:jc w:val="both"/>
        <w:rPr>
          <w:sz w:val="28"/>
          <w:szCs w:val="28"/>
        </w:rPr>
      </w:pPr>
      <w:r w:rsidRPr="00060C27">
        <w:rPr>
          <w:color w:val="000000"/>
          <w:sz w:val="28"/>
          <w:szCs w:val="28"/>
        </w:rPr>
        <w:t>Прогнозируемая продолжительность отопительного периода принята по СНиП «Строительная климатология» для г. Брянска и составила 205 суток.</w:t>
      </w:r>
      <w:r w:rsidRPr="008A1490">
        <w:rPr>
          <w:color w:val="000000"/>
          <w:szCs w:val="28"/>
        </w:rPr>
        <w:t xml:space="preserve">          </w:t>
      </w:r>
      <w:r>
        <w:rPr>
          <w:sz w:val="28"/>
          <w:szCs w:val="28"/>
        </w:rPr>
        <w:t xml:space="preserve"> </w:t>
      </w:r>
    </w:p>
    <w:p w:rsidR="000727E2" w:rsidRDefault="000727E2" w:rsidP="000727E2">
      <w:pPr>
        <w:jc w:val="both"/>
        <w:rPr>
          <w:sz w:val="28"/>
          <w:szCs w:val="28"/>
        </w:rPr>
      </w:pPr>
    </w:p>
    <w:p w:rsidR="00017EA1" w:rsidRDefault="00017EA1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727E2" w:rsidRDefault="000727E2" w:rsidP="000727E2">
      <w:pPr>
        <w:jc w:val="center"/>
        <w:rPr>
          <w:b/>
          <w:sz w:val="28"/>
          <w:szCs w:val="28"/>
        </w:rPr>
      </w:pPr>
      <w:r w:rsidRPr="00060C27">
        <w:rPr>
          <w:sz w:val="28"/>
          <w:szCs w:val="28"/>
        </w:rPr>
        <w:t>Среднемесячные и среднегодовые температуры окружающей среды и исходной воды.</w:t>
      </w:r>
    </w:p>
    <w:p w:rsidR="000727E2" w:rsidRDefault="000727E2" w:rsidP="000727E2">
      <w:pPr>
        <w:jc w:val="center"/>
        <w:rPr>
          <w:sz w:val="28"/>
          <w:szCs w:val="28"/>
        </w:rPr>
      </w:pPr>
    </w:p>
    <w:p w:rsidR="000727E2" w:rsidRPr="0066265D" w:rsidRDefault="000727E2" w:rsidP="000727E2">
      <w:pPr>
        <w:jc w:val="right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66265D">
        <w:rPr>
          <w:sz w:val="28"/>
          <w:szCs w:val="28"/>
        </w:rPr>
        <w:t>Таблица 6</w:t>
      </w:r>
    </w:p>
    <w:tbl>
      <w:tblPr>
        <w:tblW w:w="0" w:type="auto"/>
        <w:jc w:val="center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49"/>
        <w:gridCol w:w="2291"/>
        <w:gridCol w:w="1620"/>
        <w:gridCol w:w="1887"/>
      </w:tblGrid>
      <w:tr w:rsidR="000727E2" w:rsidTr="000727E2">
        <w:trPr>
          <w:cantSplit/>
          <w:trHeight w:val="285"/>
          <w:jc w:val="center"/>
        </w:trPr>
        <w:tc>
          <w:tcPr>
            <w:tcW w:w="0" w:type="auto"/>
            <w:vMerge w:val="restart"/>
          </w:tcPr>
          <w:p w:rsidR="000727E2" w:rsidRDefault="000727E2" w:rsidP="000727E2">
            <w:pPr>
              <w:jc w:val="center"/>
            </w:pPr>
            <w:r>
              <w:t>Месяц</w:t>
            </w:r>
          </w:p>
          <w:p w:rsidR="000727E2" w:rsidRDefault="000727E2" w:rsidP="000727E2">
            <w:pPr>
              <w:jc w:val="center"/>
            </w:pPr>
          </w:p>
        </w:tc>
        <w:tc>
          <w:tcPr>
            <w:tcW w:w="5798" w:type="dxa"/>
            <w:gridSpan w:val="3"/>
          </w:tcPr>
          <w:p w:rsidR="000727E2" w:rsidRDefault="000727E2" w:rsidP="000727E2">
            <w:pPr>
              <w:jc w:val="center"/>
            </w:pPr>
            <w:r>
              <w:t xml:space="preserve">Температура, </w:t>
            </w:r>
            <w:proofErr w:type="spellStart"/>
            <w:r>
              <w:rPr>
                <w:vertAlign w:val="superscript"/>
              </w:rPr>
              <w:t>о</w:t>
            </w:r>
            <w:r>
              <w:t>С</w:t>
            </w:r>
            <w:proofErr w:type="spellEnd"/>
          </w:p>
        </w:tc>
      </w:tr>
      <w:tr w:rsidR="000727E2" w:rsidTr="000727E2">
        <w:trPr>
          <w:cantSplit/>
          <w:trHeight w:val="285"/>
          <w:jc w:val="center"/>
        </w:trPr>
        <w:tc>
          <w:tcPr>
            <w:tcW w:w="0" w:type="auto"/>
            <w:vMerge/>
          </w:tcPr>
          <w:p w:rsidR="000727E2" w:rsidRDefault="000727E2" w:rsidP="000727E2">
            <w:pPr>
              <w:jc w:val="center"/>
            </w:pPr>
          </w:p>
        </w:tc>
        <w:tc>
          <w:tcPr>
            <w:tcW w:w="2291" w:type="dxa"/>
          </w:tcPr>
          <w:p w:rsidR="000727E2" w:rsidRDefault="000727E2" w:rsidP="000727E2">
            <w:pPr>
              <w:jc w:val="center"/>
            </w:pPr>
            <w:r>
              <w:t>наружного воздуха</w:t>
            </w:r>
          </w:p>
          <w:p w:rsidR="000727E2" w:rsidRDefault="000727E2" w:rsidP="000727E2">
            <w:pPr>
              <w:jc w:val="center"/>
            </w:pPr>
          </w:p>
        </w:tc>
        <w:tc>
          <w:tcPr>
            <w:tcW w:w="1620" w:type="dxa"/>
          </w:tcPr>
          <w:p w:rsidR="000727E2" w:rsidRDefault="000727E2" w:rsidP="000727E2">
            <w:pPr>
              <w:jc w:val="center"/>
            </w:pPr>
            <w:r>
              <w:t>грунта</w:t>
            </w:r>
          </w:p>
        </w:tc>
        <w:tc>
          <w:tcPr>
            <w:tcW w:w="1887" w:type="dxa"/>
          </w:tcPr>
          <w:p w:rsidR="000727E2" w:rsidRDefault="000727E2" w:rsidP="000727E2">
            <w:pPr>
              <w:jc w:val="center"/>
            </w:pPr>
            <w:r>
              <w:t>исходной воды</w:t>
            </w:r>
          </w:p>
        </w:tc>
      </w:tr>
      <w:tr w:rsidR="000727E2" w:rsidTr="000727E2">
        <w:trPr>
          <w:trHeight w:val="459"/>
          <w:jc w:val="center"/>
        </w:trPr>
        <w:tc>
          <w:tcPr>
            <w:tcW w:w="0" w:type="auto"/>
            <w:vAlign w:val="center"/>
          </w:tcPr>
          <w:p w:rsidR="000727E2" w:rsidRDefault="000727E2" w:rsidP="000727E2">
            <w:pPr>
              <w:jc w:val="center"/>
            </w:pPr>
            <w:r>
              <w:t>Январь</w:t>
            </w:r>
          </w:p>
          <w:p w:rsidR="000727E2" w:rsidRDefault="000727E2" w:rsidP="000727E2">
            <w:pPr>
              <w:jc w:val="center"/>
            </w:pPr>
          </w:p>
        </w:tc>
        <w:tc>
          <w:tcPr>
            <w:tcW w:w="2291" w:type="dxa"/>
            <w:vAlign w:val="center"/>
          </w:tcPr>
          <w:p w:rsidR="000727E2" w:rsidRDefault="000727E2" w:rsidP="000727E2">
            <w:pPr>
              <w:jc w:val="center"/>
            </w:pPr>
            <w:r>
              <w:t>-5,0</w:t>
            </w:r>
          </w:p>
        </w:tc>
        <w:tc>
          <w:tcPr>
            <w:tcW w:w="1620" w:type="dxa"/>
            <w:vAlign w:val="center"/>
          </w:tcPr>
          <w:p w:rsidR="000727E2" w:rsidRDefault="000727E2" w:rsidP="000727E2">
            <w:pPr>
              <w:jc w:val="center"/>
            </w:pPr>
            <w:r>
              <w:t>2</w:t>
            </w:r>
          </w:p>
        </w:tc>
        <w:tc>
          <w:tcPr>
            <w:tcW w:w="1887" w:type="dxa"/>
            <w:vAlign w:val="center"/>
          </w:tcPr>
          <w:p w:rsidR="000727E2" w:rsidRDefault="000727E2" w:rsidP="000727E2">
            <w:pPr>
              <w:jc w:val="center"/>
            </w:pPr>
            <w:r>
              <w:t>5</w:t>
            </w:r>
          </w:p>
        </w:tc>
      </w:tr>
      <w:tr w:rsidR="000727E2" w:rsidTr="000727E2">
        <w:trPr>
          <w:jc w:val="center"/>
        </w:trPr>
        <w:tc>
          <w:tcPr>
            <w:tcW w:w="0" w:type="auto"/>
            <w:vAlign w:val="center"/>
          </w:tcPr>
          <w:p w:rsidR="000727E2" w:rsidRDefault="000727E2" w:rsidP="000727E2">
            <w:pPr>
              <w:jc w:val="center"/>
            </w:pPr>
            <w:r>
              <w:t>Февраль</w:t>
            </w:r>
          </w:p>
          <w:p w:rsidR="000727E2" w:rsidRDefault="000727E2" w:rsidP="000727E2">
            <w:pPr>
              <w:jc w:val="center"/>
            </w:pPr>
          </w:p>
        </w:tc>
        <w:tc>
          <w:tcPr>
            <w:tcW w:w="2291" w:type="dxa"/>
            <w:vAlign w:val="center"/>
          </w:tcPr>
          <w:p w:rsidR="000727E2" w:rsidRDefault="000727E2" w:rsidP="000727E2">
            <w:pPr>
              <w:jc w:val="center"/>
            </w:pPr>
            <w:r>
              <w:t>-8,6</w:t>
            </w:r>
          </w:p>
        </w:tc>
        <w:tc>
          <w:tcPr>
            <w:tcW w:w="1620" w:type="dxa"/>
            <w:vAlign w:val="center"/>
          </w:tcPr>
          <w:p w:rsidR="000727E2" w:rsidRDefault="000727E2" w:rsidP="000727E2">
            <w:pPr>
              <w:jc w:val="center"/>
            </w:pPr>
            <w:r>
              <w:t>1,8</w:t>
            </w:r>
          </w:p>
        </w:tc>
        <w:tc>
          <w:tcPr>
            <w:tcW w:w="1887" w:type="dxa"/>
            <w:vAlign w:val="center"/>
          </w:tcPr>
          <w:p w:rsidR="000727E2" w:rsidRDefault="000727E2" w:rsidP="000727E2">
            <w:pPr>
              <w:jc w:val="center"/>
            </w:pPr>
            <w:r>
              <w:t>5</w:t>
            </w:r>
          </w:p>
        </w:tc>
      </w:tr>
      <w:tr w:rsidR="000727E2" w:rsidTr="000727E2">
        <w:trPr>
          <w:jc w:val="center"/>
        </w:trPr>
        <w:tc>
          <w:tcPr>
            <w:tcW w:w="0" w:type="auto"/>
            <w:vAlign w:val="center"/>
          </w:tcPr>
          <w:p w:rsidR="000727E2" w:rsidRDefault="000727E2" w:rsidP="000727E2">
            <w:pPr>
              <w:jc w:val="center"/>
            </w:pPr>
            <w:r>
              <w:t>Март</w:t>
            </w:r>
          </w:p>
          <w:p w:rsidR="000727E2" w:rsidRDefault="000727E2" w:rsidP="000727E2">
            <w:pPr>
              <w:jc w:val="center"/>
            </w:pPr>
          </w:p>
        </w:tc>
        <w:tc>
          <w:tcPr>
            <w:tcW w:w="2291" w:type="dxa"/>
            <w:vAlign w:val="center"/>
          </w:tcPr>
          <w:p w:rsidR="000727E2" w:rsidRDefault="000727E2" w:rsidP="000727E2">
            <w:pPr>
              <w:jc w:val="center"/>
            </w:pPr>
            <w:r>
              <w:t>-1,1</w:t>
            </w:r>
          </w:p>
        </w:tc>
        <w:tc>
          <w:tcPr>
            <w:tcW w:w="1620" w:type="dxa"/>
            <w:vAlign w:val="center"/>
          </w:tcPr>
          <w:p w:rsidR="000727E2" w:rsidRDefault="000727E2" w:rsidP="000727E2">
            <w:pPr>
              <w:jc w:val="center"/>
            </w:pPr>
            <w:r>
              <w:t>1,8</w:t>
            </w:r>
          </w:p>
        </w:tc>
        <w:tc>
          <w:tcPr>
            <w:tcW w:w="1887" w:type="dxa"/>
            <w:vAlign w:val="center"/>
          </w:tcPr>
          <w:p w:rsidR="000727E2" w:rsidRDefault="000727E2" w:rsidP="000727E2">
            <w:pPr>
              <w:jc w:val="center"/>
            </w:pPr>
            <w:r>
              <w:t>5</w:t>
            </w:r>
          </w:p>
        </w:tc>
      </w:tr>
      <w:tr w:rsidR="000727E2" w:rsidTr="000727E2">
        <w:trPr>
          <w:jc w:val="center"/>
        </w:trPr>
        <w:tc>
          <w:tcPr>
            <w:tcW w:w="0" w:type="auto"/>
            <w:vAlign w:val="center"/>
          </w:tcPr>
          <w:p w:rsidR="000727E2" w:rsidRDefault="000727E2" w:rsidP="000727E2">
            <w:pPr>
              <w:jc w:val="center"/>
            </w:pPr>
            <w:r>
              <w:t>Апрель</w:t>
            </w:r>
          </w:p>
          <w:p w:rsidR="000727E2" w:rsidRDefault="000727E2" w:rsidP="000727E2">
            <w:pPr>
              <w:jc w:val="center"/>
            </w:pPr>
          </w:p>
        </w:tc>
        <w:tc>
          <w:tcPr>
            <w:tcW w:w="2291" w:type="dxa"/>
            <w:vAlign w:val="center"/>
          </w:tcPr>
          <w:p w:rsidR="000727E2" w:rsidRDefault="000727E2" w:rsidP="000727E2">
            <w:pPr>
              <w:jc w:val="center"/>
            </w:pPr>
            <w:r>
              <w:t>5,7</w:t>
            </w:r>
          </w:p>
        </w:tc>
        <w:tc>
          <w:tcPr>
            <w:tcW w:w="1620" w:type="dxa"/>
            <w:vAlign w:val="center"/>
          </w:tcPr>
          <w:p w:rsidR="000727E2" w:rsidRDefault="000727E2" w:rsidP="000727E2">
            <w:pPr>
              <w:jc w:val="center"/>
            </w:pPr>
            <w:r>
              <w:t>4,7</w:t>
            </w:r>
          </w:p>
        </w:tc>
        <w:tc>
          <w:tcPr>
            <w:tcW w:w="1887" w:type="dxa"/>
            <w:vAlign w:val="center"/>
          </w:tcPr>
          <w:p w:rsidR="000727E2" w:rsidRDefault="000727E2" w:rsidP="000727E2">
            <w:pPr>
              <w:jc w:val="center"/>
            </w:pPr>
            <w:r>
              <w:t>5</w:t>
            </w:r>
          </w:p>
        </w:tc>
      </w:tr>
      <w:tr w:rsidR="000727E2" w:rsidTr="000727E2">
        <w:trPr>
          <w:jc w:val="center"/>
        </w:trPr>
        <w:tc>
          <w:tcPr>
            <w:tcW w:w="0" w:type="auto"/>
            <w:vAlign w:val="center"/>
          </w:tcPr>
          <w:p w:rsidR="000727E2" w:rsidRDefault="000727E2" w:rsidP="000727E2">
            <w:pPr>
              <w:jc w:val="center"/>
            </w:pPr>
            <w:r>
              <w:t>Май</w:t>
            </w:r>
          </w:p>
          <w:p w:rsidR="000727E2" w:rsidRDefault="000727E2" w:rsidP="000727E2">
            <w:pPr>
              <w:jc w:val="center"/>
            </w:pPr>
          </w:p>
        </w:tc>
        <w:tc>
          <w:tcPr>
            <w:tcW w:w="2291" w:type="dxa"/>
            <w:vAlign w:val="center"/>
          </w:tcPr>
          <w:p w:rsidR="000727E2" w:rsidRDefault="000727E2" w:rsidP="000727E2">
            <w:pPr>
              <w:jc w:val="center"/>
            </w:pPr>
            <w:r>
              <w:t>13,0</w:t>
            </w:r>
          </w:p>
        </w:tc>
        <w:tc>
          <w:tcPr>
            <w:tcW w:w="1620" w:type="dxa"/>
            <w:vAlign w:val="center"/>
          </w:tcPr>
          <w:p w:rsidR="000727E2" w:rsidRDefault="000727E2" w:rsidP="000727E2">
            <w:pPr>
              <w:jc w:val="center"/>
            </w:pPr>
            <w:r>
              <w:t>9,5</w:t>
            </w:r>
          </w:p>
        </w:tc>
        <w:tc>
          <w:tcPr>
            <w:tcW w:w="1887" w:type="dxa"/>
            <w:vAlign w:val="center"/>
          </w:tcPr>
          <w:p w:rsidR="000727E2" w:rsidRDefault="000727E2" w:rsidP="000727E2">
            <w:pPr>
              <w:jc w:val="center"/>
            </w:pPr>
            <w:r>
              <w:t>15</w:t>
            </w:r>
          </w:p>
        </w:tc>
      </w:tr>
      <w:tr w:rsidR="000727E2" w:rsidTr="000727E2">
        <w:trPr>
          <w:jc w:val="center"/>
        </w:trPr>
        <w:tc>
          <w:tcPr>
            <w:tcW w:w="0" w:type="auto"/>
            <w:vAlign w:val="center"/>
          </w:tcPr>
          <w:p w:rsidR="000727E2" w:rsidRDefault="000727E2" w:rsidP="000727E2">
            <w:pPr>
              <w:jc w:val="center"/>
            </w:pPr>
            <w:r>
              <w:t>Июнь</w:t>
            </w:r>
          </w:p>
          <w:p w:rsidR="000727E2" w:rsidRDefault="000727E2" w:rsidP="000727E2">
            <w:pPr>
              <w:jc w:val="center"/>
            </w:pPr>
          </w:p>
        </w:tc>
        <w:tc>
          <w:tcPr>
            <w:tcW w:w="2291" w:type="dxa"/>
            <w:vAlign w:val="center"/>
          </w:tcPr>
          <w:p w:rsidR="000727E2" w:rsidRDefault="000727E2" w:rsidP="000727E2">
            <w:pPr>
              <w:jc w:val="center"/>
            </w:pPr>
            <w:r>
              <w:t>15,7</w:t>
            </w:r>
          </w:p>
        </w:tc>
        <w:tc>
          <w:tcPr>
            <w:tcW w:w="1620" w:type="dxa"/>
            <w:vAlign w:val="center"/>
          </w:tcPr>
          <w:p w:rsidR="000727E2" w:rsidRDefault="000727E2" w:rsidP="000727E2">
            <w:pPr>
              <w:jc w:val="center"/>
            </w:pPr>
            <w:r>
              <w:t>13,3</w:t>
            </w:r>
          </w:p>
        </w:tc>
        <w:tc>
          <w:tcPr>
            <w:tcW w:w="1887" w:type="dxa"/>
            <w:vAlign w:val="center"/>
          </w:tcPr>
          <w:p w:rsidR="000727E2" w:rsidRDefault="000727E2" w:rsidP="000727E2">
            <w:pPr>
              <w:jc w:val="center"/>
            </w:pPr>
            <w:r>
              <w:t>15</w:t>
            </w:r>
          </w:p>
        </w:tc>
      </w:tr>
      <w:tr w:rsidR="000727E2" w:rsidTr="000727E2">
        <w:trPr>
          <w:jc w:val="center"/>
        </w:trPr>
        <w:tc>
          <w:tcPr>
            <w:tcW w:w="0" w:type="auto"/>
            <w:vAlign w:val="center"/>
          </w:tcPr>
          <w:p w:rsidR="000727E2" w:rsidRDefault="000727E2" w:rsidP="000727E2">
            <w:pPr>
              <w:jc w:val="center"/>
            </w:pPr>
            <w:r>
              <w:t>Июль</w:t>
            </w:r>
          </w:p>
          <w:p w:rsidR="000727E2" w:rsidRDefault="000727E2" w:rsidP="000727E2">
            <w:pPr>
              <w:jc w:val="center"/>
            </w:pPr>
          </w:p>
        </w:tc>
        <w:tc>
          <w:tcPr>
            <w:tcW w:w="2291" w:type="dxa"/>
            <w:vAlign w:val="center"/>
          </w:tcPr>
          <w:p w:rsidR="000727E2" w:rsidRDefault="000727E2" w:rsidP="000727E2">
            <w:pPr>
              <w:jc w:val="center"/>
            </w:pPr>
            <w:r>
              <w:t>20,9</w:t>
            </w:r>
          </w:p>
        </w:tc>
        <w:tc>
          <w:tcPr>
            <w:tcW w:w="1620" w:type="dxa"/>
            <w:vAlign w:val="center"/>
          </w:tcPr>
          <w:p w:rsidR="000727E2" w:rsidRDefault="000727E2" w:rsidP="000727E2">
            <w:pPr>
              <w:jc w:val="center"/>
            </w:pPr>
            <w:r>
              <w:t>16,7</w:t>
            </w:r>
          </w:p>
        </w:tc>
        <w:tc>
          <w:tcPr>
            <w:tcW w:w="1887" w:type="dxa"/>
            <w:vAlign w:val="center"/>
          </w:tcPr>
          <w:p w:rsidR="000727E2" w:rsidRDefault="000727E2" w:rsidP="000727E2">
            <w:pPr>
              <w:jc w:val="center"/>
            </w:pPr>
            <w:r>
              <w:t>15</w:t>
            </w:r>
          </w:p>
        </w:tc>
      </w:tr>
      <w:tr w:rsidR="000727E2" w:rsidTr="000727E2">
        <w:trPr>
          <w:jc w:val="center"/>
        </w:trPr>
        <w:tc>
          <w:tcPr>
            <w:tcW w:w="0" w:type="auto"/>
            <w:vAlign w:val="center"/>
          </w:tcPr>
          <w:p w:rsidR="000727E2" w:rsidRDefault="000727E2" w:rsidP="000727E2">
            <w:pPr>
              <w:jc w:val="center"/>
            </w:pPr>
            <w:r>
              <w:t>Август</w:t>
            </w:r>
          </w:p>
          <w:p w:rsidR="000727E2" w:rsidRDefault="000727E2" w:rsidP="000727E2">
            <w:pPr>
              <w:jc w:val="center"/>
            </w:pPr>
          </w:p>
        </w:tc>
        <w:tc>
          <w:tcPr>
            <w:tcW w:w="2291" w:type="dxa"/>
            <w:vAlign w:val="center"/>
          </w:tcPr>
          <w:p w:rsidR="000727E2" w:rsidRDefault="000727E2" w:rsidP="000727E2">
            <w:pPr>
              <w:jc w:val="center"/>
            </w:pPr>
            <w:r>
              <w:t>18,5</w:t>
            </w:r>
          </w:p>
        </w:tc>
        <w:tc>
          <w:tcPr>
            <w:tcW w:w="1620" w:type="dxa"/>
            <w:vAlign w:val="center"/>
          </w:tcPr>
          <w:p w:rsidR="000727E2" w:rsidRDefault="000727E2" w:rsidP="000727E2">
            <w:pPr>
              <w:jc w:val="center"/>
            </w:pPr>
            <w:r>
              <w:t>16,9</w:t>
            </w:r>
          </w:p>
        </w:tc>
        <w:tc>
          <w:tcPr>
            <w:tcW w:w="1887" w:type="dxa"/>
            <w:vAlign w:val="center"/>
          </w:tcPr>
          <w:p w:rsidR="000727E2" w:rsidRDefault="000727E2" w:rsidP="000727E2">
            <w:pPr>
              <w:jc w:val="center"/>
            </w:pPr>
            <w:r>
              <w:t>15</w:t>
            </w:r>
          </w:p>
        </w:tc>
      </w:tr>
      <w:tr w:rsidR="000727E2" w:rsidTr="000727E2">
        <w:trPr>
          <w:jc w:val="center"/>
        </w:trPr>
        <w:tc>
          <w:tcPr>
            <w:tcW w:w="0" w:type="auto"/>
            <w:vAlign w:val="center"/>
          </w:tcPr>
          <w:p w:rsidR="000727E2" w:rsidRDefault="000727E2" w:rsidP="000727E2">
            <w:pPr>
              <w:jc w:val="center"/>
            </w:pPr>
            <w:r>
              <w:t>Сентябрь</w:t>
            </w:r>
          </w:p>
          <w:p w:rsidR="000727E2" w:rsidRDefault="000727E2" w:rsidP="000727E2">
            <w:pPr>
              <w:jc w:val="center"/>
            </w:pPr>
          </w:p>
        </w:tc>
        <w:tc>
          <w:tcPr>
            <w:tcW w:w="2291" w:type="dxa"/>
            <w:vAlign w:val="center"/>
          </w:tcPr>
          <w:p w:rsidR="000727E2" w:rsidRDefault="000727E2" w:rsidP="000727E2">
            <w:pPr>
              <w:jc w:val="center"/>
            </w:pPr>
            <w:r>
              <w:t>12,9</w:t>
            </w:r>
          </w:p>
        </w:tc>
        <w:tc>
          <w:tcPr>
            <w:tcW w:w="1620" w:type="dxa"/>
            <w:vAlign w:val="center"/>
          </w:tcPr>
          <w:p w:rsidR="000727E2" w:rsidRDefault="000727E2" w:rsidP="000727E2">
            <w:pPr>
              <w:jc w:val="center"/>
            </w:pPr>
            <w:r>
              <w:t>13,9</w:t>
            </w:r>
          </w:p>
        </w:tc>
        <w:tc>
          <w:tcPr>
            <w:tcW w:w="1887" w:type="dxa"/>
            <w:vAlign w:val="center"/>
          </w:tcPr>
          <w:p w:rsidR="000727E2" w:rsidRDefault="000727E2" w:rsidP="000727E2">
            <w:pPr>
              <w:jc w:val="center"/>
            </w:pPr>
            <w:r>
              <w:t>15</w:t>
            </w:r>
          </w:p>
        </w:tc>
      </w:tr>
      <w:tr w:rsidR="000727E2" w:rsidTr="000727E2">
        <w:trPr>
          <w:jc w:val="center"/>
        </w:trPr>
        <w:tc>
          <w:tcPr>
            <w:tcW w:w="0" w:type="auto"/>
            <w:vAlign w:val="center"/>
          </w:tcPr>
          <w:p w:rsidR="000727E2" w:rsidRDefault="000727E2" w:rsidP="000727E2">
            <w:pPr>
              <w:jc w:val="center"/>
            </w:pPr>
            <w:r>
              <w:t>Октябрь</w:t>
            </w:r>
          </w:p>
          <w:p w:rsidR="000727E2" w:rsidRDefault="000727E2" w:rsidP="000727E2">
            <w:pPr>
              <w:jc w:val="center"/>
            </w:pPr>
          </w:p>
        </w:tc>
        <w:tc>
          <w:tcPr>
            <w:tcW w:w="2291" w:type="dxa"/>
            <w:vAlign w:val="center"/>
          </w:tcPr>
          <w:p w:rsidR="000727E2" w:rsidRDefault="000727E2" w:rsidP="000727E2">
            <w:pPr>
              <w:jc w:val="center"/>
            </w:pPr>
            <w:r>
              <w:t>4,9</w:t>
            </w:r>
          </w:p>
        </w:tc>
        <w:tc>
          <w:tcPr>
            <w:tcW w:w="1620" w:type="dxa"/>
            <w:vAlign w:val="center"/>
          </w:tcPr>
          <w:p w:rsidR="000727E2" w:rsidRDefault="000727E2" w:rsidP="000727E2">
            <w:pPr>
              <w:jc w:val="center"/>
            </w:pPr>
            <w:r>
              <w:t>9,8</w:t>
            </w:r>
          </w:p>
        </w:tc>
        <w:tc>
          <w:tcPr>
            <w:tcW w:w="1887" w:type="dxa"/>
            <w:vAlign w:val="center"/>
          </w:tcPr>
          <w:p w:rsidR="000727E2" w:rsidRDefault="000727E2" w:rsidP="000727E2">
            <w:pPr>
              <w:jc w:val="center"/>
            </w:pPr>
            <w:r>
              <w:t>5</w:t>
            </w:r>
          </w:p>
        </w:tc>
      </w:tr>
      <w:tr w:rsidR="000727E2" w:rsidTr="000727E2">
        <w:trPr>
          <w:jc w:val="center"/>
        </w:trPr>
        <w:tc>
          <w:tcPr>
            <w:tcW w:w="0" w:type="auto"/>
            <w:vAlign w:val="center"/>
          </w:tcPr>
          <w:p w:rsidR="000727E2" w:rsidRDefault="000727E2" w:rsidP="000727E2">
            <w:pPr>
              <w:jc w:val="center"/>
            </w:pPr>
            <w:r>
              <w:t>Ноябрь</w:t>
            </w:r>
          </w:p>
          <w:p w:rsidR="000727E2" w:rsidRDefault="000727E2" w:rsidP="000727E2">
            <w:pPr>
              <w:jc w:val="center"/>
            </w:pPr>
          </w:p>
        </w:tc>
        <w:tc>
          <w:tcPr>
            <w:tcW w:w="2291" w:type="dxa"/>
            <w:vAlign w:val="center"/>
          </w:tcPr>
          <w:p w:rsidR="000727E2" w:rsidRDefault="000727E2" w:rsidP="000727E2">
            <w:pPr>
              <w:jc w:val="center"/>
            </w:pPr>
            <w:r>
              <w:t>0,2</w:t>
            </w:r>
          </w:p>
        </w:tc>
        <w:tc>
          <w:tcPr>
            <w:tcW w:w="1620" w:type="dxa"/>
            <w:vAlign w:val="center"/>
          </w:tcPr>
          <w:p w:rsidR="000727E2" w:rsidRDefault="000727E2" w:rsidP="000727E2">
            <w:pPr>
              <w:jc w:val="center"/>
            </w:pPr>
            <w:r>
              <w:t>5,7</w:t>
            </w:r>
          </w:p>
        </w:tc>
        <w:tc>
          <w:tcPr>
            <w:tcW w:w="1887" w:type="dxa"/>
            <w:vAlign w:val="center"/>
          </w:tcPr>
          <w:p w:rsidR="000727E2" w:rsidRDefault="000727E2" w:rsidP="000727E2">
            <w:pPr>
              <w:jc w:val="center"/>
            </w:pPr>
            <w:r>
              <w:t>5</w:t>
            </w:r>
          </w:p>
        </w:tc>
      </w:tr>
      <w:tr w:rsidR="000727E2" w:rsidTr="000727E2">
        <w:trPr>
          <w:jc w:val="center"/>
        </w:trPr>
        <w:tc>
          <w:tcPr>
            <w:tcW w:w="0" w:type="auto"/>
            <w:vAlign w:val="center"/>
          </w:tcPr>
          <w:p w:rsidR="000727E2" w:rsidRDefault="000727E2" w:rsidP="000727E2">
            <w:pPr>
              <w:jc w:val="center"/>
            </w:pPr>
            <w:r>
              <w:t>Декабрь</w:t>
            </w:r>
          </w:p>
          <w:p w:rsidR="000727E2" w:rsidRDefault="000727E2" w:rsidP="000727E2">
            <w:pPr>
              <w:jc w:val="center"/>
            </w:pPr>
          </w:p>
        </w:tc>
        <w:tc>
          <w:tcPr>
            <w:tcW w:w="2291" w:type="dxa"/>
            <w:vAlign w:val="center"/>
          </w:tcPr>
          <w:p w:rsidR="000727E2" w:rsidRDefault="000727E2" w:rsidP="000727E2">
            <w:pPr>
              <w:jc w:val="center"/>
            </w:pPr>
            <w:r>
              <w:t>-1,8</w:t>
            </w:r>
          </w:p>
        </w:tc>
        <w:tc>
          <w:tcPr>
            <w:tcW w:w="1620" w:type="dxa"/>
            <w:vAlign w:val="center"/>
          </w:tcPr>
          <w:p w:rsidR="000727E2" w:rsidRDefault="000727E2" w:rsidP="000727E2">
            <w:pPr>
              <w:jc w:val="center"/>
            </w:pPr>
            <w:r>
              <w:t>2,6</w:t>
            </w:r>
          </w:p>
        </w:tc>
        <w:tc>
          <w:tcPr>
            <w:tcW w:w="1887" w:type="dxa"/>
            <w:vAlign w:val="center"/>
          </w:tcPr>
          <w:p w:rsidR="000727E2" w:rsidRDefault="000727E2" w:rsidP="000727E2">
            <w:pPr>
              <w:jc w:val="center"/>
            </w:pPr>
            <w:r>
              <w:t>5</w:t>
            </w:r>
          </w:p>
        </w:tc>
      </w:tr>
      <w:tr w:rsidR="000727E2" w:rsidTr="000727E2">
        <w:trPr>
          <w:trHeight w:val="359"/>
          <w:jc w:val="center"/>
        </w:trPr>
        <w:tc>
          <w:tcPr>
            <w:tcW w:w="0" w:type="auto"/>
            <w:vAlign w:val="center"/>
          </w:tcPr>
          <w:p w:rsidR="000727E2" w:rsidRDefault="000727E2" w:rsidP="000727E2">
            <w:pPr>
              <w:jc w:val="center"/>
            </w:pPr>
            <w:r>
              <w:t>За отопительный период</w:t>
            </w:r>
          </w:p>
        </w:tc>
        <w:tc>
          <w:tcPr>
            <w:tcW w:w="2291" w:type="dxa"/>
            <w:vAlign w:val="center"/>
          </w:tcPr>
          <w:p w:rsidR="000727E2" w:rsidRDefault="000727E2" w:rsidP="000727E2">
            <w:pPr>
              <w:jc w:val="center"/>
              <w:rPr>
                <w:b/>
              </w:rPr>
            </w:pPr>
            <w:r>
              <w:rPr>
                <w:b/>
              </w:rPr>
              <w:t>-1,1</w:t>
            </w:r>
          </w:p>
        </w:tc>
        <w:tc>
          <w:tcPr>
            <w:tcW w:w="1620" w:type="dxa"/>
            <w:vAlign w:val="center"/>
          </w:tcPr>
          <w:p w:rsidR="000727E2" w:rsidRDefault="000727E2" w:rsidP="000727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3,7</w:t>
            </w:r>
          </w:p>
        </w:tc>
        <w:tc>
          <w:tcPr>
            <w:tcW w:w="1887" w:type="dxa"/>
            <w:vAlign w:val="center"/>
          </w:tcPr>
          <w:p w:rsidR="000727E2" w:rsidRDefault="000727E2" w:rsidP="000727E2">
            <w:pPr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</w:tr>
      <w:tr w:rsidR="000727E2" w:rsidTr="000727E2">
        <w:trPr>
          <w:trHeight w:val="271"/>
          <w:jc w:val="center"/>
        </w:trPr>
        <w:tc>
          <w:tcPr>
            <w:tcW w:w="0" w:type="auto"/>
            <w:vAlign w:val="center"/>
          </w:tcPr>
          <w:p w:rsidR="000727E2" w:rsidRDefault="000727E2" w:rsidP="000727E2">
            <w:pPr>
              <w:jc w:val="center"/>
            </w:pPr>
            <w:r>
              <w:t>За летний период</w:t>
            </w:r>
          </w:p>
          <w:p w:rsidR="000727E2" w:rsidRDefault="000727E2" w:rsidP="000727E2">
            <w:pPr>
              <w:jc w:val="center"/>
            </w:pPr>
          </w:p>
        </w:tc>
        <w:tc>
          <w:tcPr>
            <w:tcW w:w="2291" w:type="dxa"/>
            <w:vAlign w:val="center"/>
          </w:tcPr>
          <w:p w:rsidR="000727E2" w:rsidRDefault="000727E2" w:rsidP="000727E2">
            <w:pPr>
              <w:jc w:val="center"/>
              <w:rPr>
                <w:b/>
              </w:rPr>
            </w:pPr>
            <w:r>
              <w:rPr>
                <w:b/>
              </w:rPr>
              <w:t>16,2</w:t>
            </w:r>
          </w:p>
        </w:tc>
        <w:tc>
          <w:tcPr>
            <w:tcW w:w="1620" w:type="dxa"/>
            <w:vAlign w:val="center"/>
          </w:tcPr>
          <w:p w:rsidR="000727E2" w:rsidRDefault="000727E2" w:rsidP="000727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13,9</w:t>
            </w:r>
          </w:p>
        </w:tc>
        <w:tc>
          <w:tcPr>
            <w:tcW w:w="1887" w:type="dxa"/>
            <w:vAlign w:val="center"/>
          </w:tcPr>
          <w:p w:rsidR="000727E2" w:rsidRDefault="000727E2" w:rsidP="000727E2">
            <w:pPr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</w:tr>
      <w:tr w:rsidR="000727E2" w:rsidTr="000727E2">
        <w:trPr>
          <w:trHeight w:val="114"/>
          <w:jc w:val="center"/>
        </w:trPr>
        <w:tc>
          <w:tcPr>
            <w:tcW w:w="0" w:type="auto"/>
            <w:vAlign w:val="center"/>
          </w:tcPr>
          <w:p w:rsidR="000727E2" w:rsidRDefault="000727E2" w:rsidP="000727E2">
            <w:pPr>
              <w:jc w:val="center"/>
            </w:pPr>
            <w:r>
              <w:t>За год</w:t>
            </w:r>
          </w:p>
          <w:p w:rsidR="000727E2" w:rsidRDefault="000727E2" w:rsidP="000727E2">
            <w:pPr>
              <w:jc w:val="center"/>
            </w:pPr>
          </w:p>
        </w:tc>
        <w:tc>
          <w:tcPr>
            <w:tcW w:w="2291" w:type="dxa"/>
            <w:vAlign w:val="center"/>
          </w:tcPr>
          <w:p w:rsidR="000727E2" w:rsidRDefault="000727E2" w:rsidP="000727E2">
            <w:pPr>
              <w:jc w:val="center"/>
              <w:rPr>
                <w:b/>
              </w:rPr>
            </w:pPr>
            <w:r>
              <w:rPr>
                <w:b/>
              </w:rPr>
              <w:t>6,4</w:t>
            </w:r>
          </w:p>
        </w:tc>
        <w:tc>
          <w:tcPr>
            <w:tcW w:w="1620" w:type="dxa"/>
            <w:vAlign w:val="center"/>
          </w:tcPr>
          <w:p w:rsidR="000727E2" w:rsidRDefault="000727E2" w:rsidP="000727E2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8,2</w:t>
            </w:r>
          </w:p>
        </w:tc>
        <w:tc>
          <w:tcPr>
            <w:tcW w:w="1887" w:type="dxa"/>
            <w:vAlign w:val="center"/>
          </w:tcPr>
          <w:p w:rsidR="000727E2" w:rsidRDefault="000727E2" w:rsidP="000727E2">
            <w:pPr>
              <w:jc w:val="center"/>
              <w:rPr>
                <w:b/>
              </w:rPr>
            </w:pPr>
            <w:r>
              <w:rPr>
                <w:b/>
              </w:rPr>
              <w:t>9,2</w:t>
            </w:r>
          </w:p>
        </w:tc>
      </w:tr>
    </w:tbl>
    <w:p w:rsidR="000727E2" w:rsidRDefault="000727E2" w:rsidP="000727E2">
      <w:pPr>
        <w:jc w:val="center"/>
      </w:pPr>
    </w:p>
    <w:p w:rsidR="000727E2" w:rsidRDefault="000727E2" w:rsidP="000727E2">
      <w:pPr>
        <w:pStyle w:val="ac"/>
        <w:ind w:firstLine="902"/>
        <w:jc w:val="both"/>
        <w:rPr>
          <w:sz w:val="28"/>
          <w:szCs w:val="28"/>
        </w:rPr>
      </w:pPr>
    </w:p>
    <w:p w:rsidR="000727E2" w:rsidRDefault="000727E2" w:rsidP="000727E2">
      <w:pPr>
        <w:pStyle w:val="ac"/>
        <w:ind w:firstLine="902"/>
        <w:jc w:val="both"/>
        <w:rPr>
          <w:sz w:val="28"/>
          <w:szCs w:val="28"/>
        </w:rPr>
      </w:pPr>
    </w:p>
    <w:p w:rsidR="000727E2" w:rsidRDefault="000727E2" w:rsidP="000727E2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727E2" w:rsidRPr="004D0C91" w:rsidRDefault="000727E2" w:rsidP="00017EA1">
      <w:pPr>
        <w:pStyle w:val="ac"/>
        <w:spacing w:line="276" w:lineRule="auto"/>
        <w:ind w:left="0" w:firstLine="710"/>
        <w:jc w:val="both"/>
        <w:rPr>
          <w:sz w:val="28"/>
          <w:szCs w:val="28"/>
        </w:rPr>
      </w:pPr>
      <w:r w:rsidRPr="004D0C91">
        <w:rPr>
          <w:sz w:val="28"/>
          <w:szCs w:val="28"/>
        </w:rPr>
        <w:t xml:space="preserve">Величина технологических потерь при передаче тепловой энергии по сетям </w:t>
      </w:r>
      <w:r>
        <w:rPr>
          <w:sz w:val="28"/>
          <w:szCs w:val="28"/>
        </w:rPr>
        <w:t xml:space="preserve"> </w:t>
      </w:r>
      <w:r>
        <w:rPr>
          <w:color w:val="000000"/>
          <w:sz w:val="28"/>
          <w:szCs w:val="28"/>
          <w:lang w:eastAsia="x-none"/>
        </w:rPr>
        <w:t>ГУП «Брянсккоммунэнерго</w:t>
      </w:r>
      <w:r w:rsidR="00017EA1">
        <w:rPr>
          <w:color w:val="000000"/>
          <w:sz w:val="28"/>
          <w:szCs w:val="28"/>
          <w:lang w:eastAsia="x-none"/>
        </w:rPr>
        <w:t xml:space="preserve">» </w:t>
      </w:r>
      <w:r>
        <w:rPr>
          <w:sz w:val="28"/>
          <w:szCs w:val="28"/>
        </w:rPr>
        <w:t>представлена в таблице № 7</w:t>
      </w:r>
      <w:r w:rsidR="00644902">
        <w:rPr>
          <w:sz w:val="28"/>
          <w:szCs w:val="28"/>
        </w:rPr>
        <w:t>.</w:t>
      </w:r>
    </w:p>
    <w:p w:rsidR="000727E2" w:rsidRPr="0066265D" w:rsidRDefault="000727E2" w:rsidP="000727E2">
      <w:pPr>
        <w:spacing w:after="200" w:line="276" w:lineRule="auto"/>
        <w:jc w:val="right"/>
        <w:rPr>
          <w:color w:val="000000"/>
          <w:sz w:val="28"/>
          <w:szCs w:val="28"/>
        </w:rPr>
      </w:pPr>
      <w:r w:rsidRPr="0066265D">
        <w:rPr>
          <w:color w:val="000000"/>
          <w:sz w:val="28"/>
          <w:szCs w:val="28"/>
        </w:rPr>
        <w:t>Таблица  7</w:t>
      </w:r>
    </w:p>
    <w:tbl>
      <w:tblPr>
        <w:tblW w:w="9422" w:type="dxa"/>
        <w:jc w:val="center"/>
        <w:tblInd w:w="-8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85"/>
        <w:gridCol w:w="2291"/>
        <w:gridCol w:w="2351"/>
        <w:gridCol w:w="1295"/>
      </w:tblGrid>
      <w:tr w:rsidR="000727E2" w:rsidRPr="00533AE1" w:rsidTr="000727E2">
        <w:trPr>
          <w:jc w:val="center"/>
        </w:trPr>
        <w:tc>
          <w:tcPr>
            <w:tcW w:w="3485" w:type="dxa"/>
            <w:vMerge w:val="restart"/>
            <w:shd w:val="clear" w:color="auto" w:fill="auto"/>
            <w:vAlign w:val="center"/>
          </w:tcPr>
          <w:p w:rsidR="000727E2" w:rsidRPr="00533AE1" w:rsidRDefault="000727E2" w:rsidP="000727E2">
            <w:pPr>
              <w:jc w:val="center"/>
            </w:pPr>
            <w:r w:rsidRPr="00533AE1">
              <w:t>Наименование котельной</w:t>
            </w:r>
          </w:p>
        </w:tc>
        <w:tc>
          <w:tcPr>
            <w:tcW w:w="2291" w:type="dxa"/>
            <w:vMerge w:val="restart"/>
            <w:shd w:val="clear" w:color="auto" w:fill="auto"/>
            <w:vAlign w:val="center"/>
          </w:tcPr>
          <w:p w:rsidR="000727E2" w:rsidRPr="00533AE1" w:rsidRDefault="000727E2" w:rsidP="000727E2">
            <w:pPr>
              <w:jc w:val="center"/>
            </w:pPr>
            <w:r w:rsidRPr="00533AE1">
              <w:t>Потери ТЭ через изоляцию, Гкал</w:t>
            </w:r>
          </w:p>
        </w:tc>
        <w:tc>
          <w:tcPr>
            <w:tcW w:w="2351" w:type="dxa"/>
            <w:vMerge w:val="restart"/>
            <w:shd w:val="clear" w:color="auto" w:fill="auto"/>
            <w:vAlign w:val="center"/>
          </w:tcPr>
          <w:p w:rsidR="000727E2" w:rsidRPr="00533AE1" w:rsidRDefault="000727E2" w:rsidP="000727E2">
            <w:pPr>
              <w:jc w:val="center"/>
            </w:pPr>
            <w:r w:rsidRPr="00533AE1">
              <w:t>Потери ТЭ за счет потерь теплоносителя, Гкал</w:t>
            </w:r>
          </w:p>
        </w:tc>
        <w:tc>
          <w:tcPr>
            <w:tcW w:w="1295" w:type="dxa"/>
            <w:shd w:val="clear" w:color="auto" w:fill="auto"/>
            <w:vAlign w:val="center"/>
          </w:tcPr>
          <w:p w:rsidR="000727E2" w:rsidRPr="00533AE1" w:rsidRDefault="000727E2" w:rsidP="000727E2">
            <w:pPr>
              <w:jc w:val="center"/>
            </w:pPr>
            <w:r w:rsidRPr="002F705E">
              <w:t>2013 год</w:t>
            </w:r>
          </w:p>
        </w:tc>
      </w:tr>
      <w:tr w:rsidR="000727E2" w:rsidRPr="00533AE1" w:rsidTr="000727E2">
        <w:trPr>
          <w:trHeight w:val="570"/>
          <w:jc w:val="center"/>
        </w:trPr>
        <w:tc>
          <w:tcPr>
            <w:tcW w:w="3485" w:type="dxa"/>
            <w:vMerge/>
            <w:shd w:val="clear" w:color="auto" w:fill="auto"/>
            <w:vAlign w:val="center"/>
          </w:tcPr>
          <w:p w:rsidR="000727E2" w:rsidRPr="00533AE1" w:rsidRDefault="000727E2" w:rsidP="000727E2">
            <w:pPr>
              <w:jc w:val="center"/>
            </w:pPr>
          </w:p>
        </w:tc>
        <w:tc>
          <w:tcPr>
            <w:tcW w:w="2291" w:type="dxa"/>
            <w:vMerge/>
            <w:shd w:val="clear" w:color="auto" w:fill="auto"/>
            <w:vAlign w:val="center"/>
          </w:tcPr>
          <w:p w:rsidR="000727E2" w:rsidRPr="00533AE1" w:rsidRDefault="000727E2" w:rsidP="000727E2">
            <w:pPr>
              <w:jc w:val="center"/>
            </w:pPr>
          </w:p>
        </w:tc>
        <w:tc>
          <w:tcPr>
            <w:tcW w:w="2351" w:type="dxa"/>
            <w:vMerge/>
            <w:shd w:val="clear" w:color="auto" w:fill="auto"/>
            <w:vAlign w:val="center"/>
          </w:tcPr>
          <w:p w:rsidR="000727E2" w:rsidRPr="00533AE1" w:rsidRDefault="000727E2" w:rsidP="000727E2">
            <w:pPr>
              <w:jc w:val="center"/>
            </w:pPr>
          </w:p>
        </w:tc>
        <w:tc>
          <w:tcPr>
            <w:tcW w:w="1295" w:type="dxa"/>
            <w:shd w:val="clear" w:color="auto" w:fill="auto"/>
          </w:tcPr>
          <w:p w:rsidR="000727E2" w:rsidRPr="00533AE1" w:rsidRDefault="000727E2" w:rsidP="000727E2">
            <w:pPr>
              <w:jc w:val="center"/>
            </w:pPr>
            <w:r w:rsidRPr="00533AE1">
              <w:t>Потери ТЭ при передаче, Гкал</w:t>
            </w:r>
          </w:p>
        </w:tc>
      </w:tr>
      <w:tr w:rsidR="000727E2" w:rsidRPr="00533AE1" w:rsidTr="000727E2">
        <w:trPr>
          <w:trHeight w:val="330"/>
          <w:jc w:val="center"/>
        </w:trPr>
        <w:tc>
          <w:tcPr>
            <w:tcW w:w="9422" w:type="dxa"/>
            <w:gridSpan w:val="4"/>
            <w:shd w:val="clear" w:color="auto" w:fill="auto"/>
            <w:vAlign w:val="center"/>
          </w:tcPr>
          <w:p w:rsidR="000727E2" w:rsidRPr="00533AE1" w:rsidRDefault="00017EA1" w:rsidP="000727E2">
            <w:pPr>
              <w:jc w:val="center"/>
            </w:pPr>
            <w:r>
              <w:t>д. Березина</w:t>
            </w:r>
          </w:p>
        </w:tc>
      </w:tr>
      <w:tr w:rsidR="000727E2" w:rsidRPr="00533AE1" w:rsidTr="000727E2">
        <w:trPr>
          <w:trHeight w:val="135"/>
          <w:jc w:val="center"/>
        </w:trPr>
        <w:tc>
          <w:tcPr>
            <w:tcW w:w="3485" w:type="dxa"/>
            <w:shd w:val="clear" w:color="auto" w:fill="auto"/>
            <w:vAlign w:val="center"/>
          </w:tcPr>
          <w:p w:rsidR="000727E2" w:rsidRPr="00537508" w:rsidRDefault="000727E2" w:rsidP="00017EA1">
            <w:pPr>
              <w:pStyle w:val="ac"/>
              <w:ind w:left="-4"/>
              <w:rPr>
                <w:color w:val="000000"/>
              </w:rPr>
            </w:pPr>
            <w:r w:rsidRPr="00537508">
              <w:t>Котел</w:t>
            </w:r>
            <w:r w:rsidR="00017EA1">
              <w:t>ьная №14 «Березина»</w:t>
            </w:r>
          </w:p>
        </w:tc>
        <w:tc>
          <w:tcPr>
            <w:tcW w:w="2291" w:type="dxa"/>
            <w:shd w:val="clear" w:color="auto" w:fill="auto"/>
            <w:vAlign w:val="center"/>
          </w:tcPr>
          <w:p w:rsidR="000727E2" w:rsidRPr="00533AE1" w:rsidRDefault="00017EA1" w:rsidP="000727E2">
            <w:pPr>
              <w:jc w:val="center"/>
            </w:pPr>
            <w:r>
              <w:t>488,41</w:t>
            </w:r>
          </w:p>
        </w:tc>
        <w:tc>
          <w:tcPr>
            <w:tcW w:w="2351" w:type="dxa"/>
            <w:shd w:val="clear" w:color="auto" w:fill="auto"/>
            <w:vAlign w:val="center"/>
          </w:tcPr>
          <w:p w:rsidR="000727E2" w:rsidRPr="00533AE1" w:rsidRDefault="00017EA1" w:rsidP="000727E2">
            <w:pPr>
              <w:jc w:val="center"/>
            </w:pPr>
            <w:r>
              <w:t>29,57</w:t>
            </w:r>
          </w:p>
        </w:tc>
        <w:tc>
          <w:tcPr>
            <w:tcW w:w="1295" w:type="dxa"/>
            <w:shd w:val="clear" w:color="auto" w:fill="auto"/>
            <w:vAlign w:val="center"/>
          </w:tcPr>
          <w:p w:rsidR="000727E2" w:rsidRPr="00533AE1" w:rsidRDefault="00017EA1" w:rsidP="000727E2">
            <w:pPr>
              <w:jc w:val="center"/>
            </w:pPr>
            <w:r>
              <w:t>517,98</w:t>
            </w:r>
          </w:p>
        </w:tc>
      </w:tr>
    </w:tbl>
    <w:p w:rsidR="000727E2" w:rsidRDefault="000727E2" w:rsidP="000727E2">
      <w:pPr>
        <w:jc w:val="both"/>
        <w:rPr>
          <w:b/>
          <w:sz w:val="28"/>
          <w:szCs w:val="28"/>
        </w:rPr>
      </w:pPr>
    </w:p>
    <w:p w:rsidR="000727E2" w:rsidRPr="00852CBB" w:rsidRDefault="000727E2" w:rsidP="000727E2">
      <w:pPr>
        <w:jc w:val="both"/>
        <w:rPr>
          <w:b/>
          <w:sz w:val="28"/>
          <w:szCs w:val="28"/>
        </w:rPr>
      </w:pPr>
      <w:r w:rsidRPr="00852CBB">
        <w:rPr>
          <w:b/>
          <w:sz w:val="28"/>
          <w:szCs w:val="28"/>
        </w:rPr>
        <w:t>О</w:t>
      </w:r>
      <w:r>
        <w:rPr>
          <w:b/>
          <w:sz w:val="28"/>
          <w:szCs w:val="28"/>
        </w:rPr>
        <w:t>сновное оборудование</w:t>
      </w:r>
      <w:r w:rsidRPr="00852CBB">
        <w:rPr>
          <w:b/>
          <w:sz w:val="28"/>
          <w:szCs w:val="28"/>
        </w:rPr>
        <w:t xml:space="preserve"> котельной</w:t>
      </w:r>
      <w:r>
        <w:rPr>
          <w:b/>
          <w:sz w:val="28"/>
          <w:szCs w:val="28"/>
        </w:rPr>
        <w:t xml:space="preserve"> №1</w:t>
      </w:r>
      <w:r w:rsidR="00017EA1">
        <w:rPr>
          <w:b/>
          <w:sz w:val="28"/>
          <w:szCs w:val="28"/>
        </w:rPr>
        <w:t>4 «Березина»:</w:t>
      </w:r>
    </w:p>
    <w:p w:rsidR="000727E2" w:rsidRPr="003624E5" w:rsidRDefault="000727E2" w:rsidP="000727E2">
      <w:pPr>
        <w:jc w:val="both"/>
        <w:rPr>
          <w:sz w:val="28"/>
          <w:szCs w:val="28"/>
        </w:rPr>
      </w:pPr>
      <w:r w:rsidRPr="00852CBB">
        <w:rPr>
          <w:sz w:val="28"/>
          <w:szCs w:val="28"/>
        </w:rPr>
        <w:t>Котлы</w:t>
      </w:r>
      <w:r w:rsidRPr="003624E5">
        <w:rPr>
          <w:sz w:val="28"/>
          <w:szCs w:val="28"/>
        </w:rPr>
        <w:t>:</w:t>
      </w:r>
    </w:p>
    <w:p w:rsidR="000727E2" w:rsidRDefault="00017EA1" w:rsidP="000727E2">
      <w:pPr>
        <w:jc w:val="both"/>
        <w:rPr>
          <w:sz w:val="28"/>
          <w:szCs w:val="28"/>
        </w:rPr>
      </w:pPr>
      <w:r>
        <w:rPr>
          <w:sz w:val="28"/>
          <w:szCs w:val="28"/>
        </w:rPr>
        <w:t>Братск-1Г</w:t>
      </w:r>
      <w:r w:rsidR="000727E2">
        <w:rPr>
          <w:sz w:val="28"/>
          <w:szCs w:val="28"/>
        </w:rPr>
        <w:t xml:space="preserve"> </w:t>
      </w:r>
      <w:r>
        <w:rPr>
          <w:sz w:val="28"/>
          <w:szCs w:val="28"/>
        </w:rPr>
        <w:t>- 3</w:t>
      </w:r>
      <w:r w:rsidR="000727E2" w:rsidRPr="003624E5">
        <w:rPr>
          <w:sz w:val="28"/>
          <w:szCs w:val="28"/>
        </w:rPr>
        <w:t xml:space="preserve"> шт.</w:t>
      </w:r>
    </w:p>
    <w:p w:rsidR="00017EA1" w:rsidRDefault="00017EA1" w:rsidP="000727E2">
      <w:pPr>
        <w:jc w:val="both"/>
        <w:rPr>
          <w:sz w:val="28"/>
          <w:szCs w:val="28"/>
        </w:rPr>
      </w:pPr>
      <w:r>
        <w:rPr>
          <w:sz w:val="28"/>
          <w:szCs w:val="28"/>
        </w:rPr>
        <w:t>Насосы:</w:t>
      </w:r>
    </w:p>
    <w:p w:rsidR="00017EA1" w:rsidRDefault="00017EA1" w:rsidP="000727E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Сетевой – </w:t>
      </w:r>
      <w:proofErr w:type="gramStart"/>
      <w:r>
        <w:rPr>
          <w:sz w:val="28"/>
          <w:szCs w:val="28"/>
        </w:rPr>
        <w:t>КМ</w:t>
      </w:r>
      <w:proofErr w:type="gramEnd"/>
      <w:r>
        <w:rPr>
          <w:sz w:val="28"/>
          <w:szCs w:val="28"/>
        </w:rPr>
        <w:t xml:space="preserve"> 80-65-160 – 2 шт.</w:t>
      </w:r>
    </w:p>
    <w:p w:rsidR="00017EA1" w:rsidRDefault="00017EA1" w:rsidP="000727E2">
      <w:p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Подпиточный</w:t>
      </w:r>
      <w:proofErr w:type="spellEnd"/>
      <w:r>
        <w:rPr>
          <w:sz w:val="28"/>
          <w:szCs w:val="28"/>
        </w:rPr>
        <w:t xml:space="preserve"> – К 20/30 – 1 шт.</w:t>
      </w:r>
    </w:p>
    <w:p w:rsidR="00017EA1" w:rsidRDefault="00017EA1" w:rsidP="000727E2">
      <w:pPr>
        <w:jc w:val="both"/>
        <w:rPr>
          <w:sz w:val="28"/>
          <w:szCs w:val="28"/>
        </w:rPr>
      </w:pPr>
      <w:r>
        <w:rPr>
          <w:sz w:val="28"/>
          <w:szCs w:val="28"/>
        </w:rPr>
        <w:t>Вентиляторы: Ц14-46№2 – 3 шт.</w:t>
      </w:r>
    </w:p>
    <w:p w:rsidR="00017EA1" w:rsidRDefault="00017EA1" w:rsidP="000727E2">
      <w:pPr>
        <w:jc w:val="both"/>
        <w:rPr>
          <w:sz w:val="28"/>
          <w:szCs w:val="28"/>
        </w:rPr>
      </w:pPr>
      <w:r>
        <w:rPr>
          <w:sz w:val="28"/>
          <w:szCs w:val="28"/>
        </w:rPr>
        <w:t>Оборудование химводоподготовки:</w:t>
      </w:r>
    </w:p>
    <w:p w:rsidR="00017EA1" w:rsidRDefault="00017EA1" w:rsidP="000727E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Фильтр </w:t>
      </w:r>
      <w:r>
        <w:rPr>
          <w:sz w:val="28"/>
          <w:szCs w:val="28"/>
          <w:lang w:val="en-US"/>
        </w:rPr>
        <w:t>Na</w:t>
      </w:r>
      <w:r>
        <w:rPr>
          <w:sz w:val="28"/>
          <w:szCs w:val="28"/>
        </w:rPr>
        <w:t>-катионит – 2 шт.</w:t>
      </w:r>
    </w:p>
    <w:p w:rsidR="00017EA1" w:rsidRPr="00017EA1" w:rsidRDefault="00017EA1" w:rsidP="000727E2">
      <w:pPr>
        <w:jc w:val="both"/>
        <w:rPr>
          <w:sz w:val="28"/>
          <w:szCs w:val="28"/>
        </w:rPr>
      </w:pPr>
      <w:r>
        <w:rPr>
          <w:sz w:val="28"/>
          <w:szCs w:val="28"/>
        </w:rPr>
        <w:t>Солерастворитель – 1 шт.</w:t>
      </w:r>
    </w:p>
    <w:p w:rsidR="000727E2" w:rsidRDefault="000727E2" w:rsidP="000727E2">
      <w:pPr>
        <w:jc w:val="center"/>
        <w:rPr>
          <w:b/>
          <w:sz w:val="28"/>
          <w:szCs w:val="28"/>
        </w:rPr>
      </w:pPr>
    </w:p>
    <w:p w:rsidR="000727E2" w:rsidRDefault="000727E2" w:rsidP="000727E2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0727E2" w:rsidRDefault="000727E2" w:rsidP="000727E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1.4</w:t>
      </w:r>
      <w:r w:rsidRPr="003B1841">
        <w:rPr>
          <w:b/>
          <w:sz w:val="28"/>
          <w:szCs w:val="28"/>
        </w:rPr>
        <w:t>.Тепловые сети</w:t>
      </w:r>
      <w:r>
        <w:rPr>
          <w:b/>
          <w:sz w:val="28"/>
          <w:szCs w:val="28"/>
        </w:rPr>
        <w:t>.</w:t>
      </w:r>
    </w:p>
    <w:p w:rsidR="000727E2" w:rsidRDefault="000727E2" w:rsidP="000727E2">
      <w:pPr>
        <w:jc w:val="center"/>
        <w:rPr>
          <w:b/>
          <w:sz w:val="28"/>
          <w:szCs w:val="28"/>
        </w:rPr>
      </w:pPr>
    </w:p>
    <w:p w:rsidR="000727E2" w:rsidRPr="004D0C91" w:rsidRDefault="000727E2" w:rsidP="000727E2">
      <w:pPr>
        <w:pStyle w:val="ac"/>
        <w:ind w:firstLine="539"/>
        <w:jc w:val="both"/>
        <w:rPr>
          <w:color w:val="000000"/>
          <w:sz w:val="28"/>
          <w:szCs w:val="28"/>
        </w:rPr>
      </w:pPr>
      <w:r w:rsidRPr="004D0C91">
        <w:rPr>
          <w:color w:val="000000"/>
          <w:sz w:val="28"/>
          <w:szCs w:val="28"/>
        </w:rPr>
        <w:t xml:space="preserve"> </w:t>
      </w:r>
      <w:r w:rsidRPr="002F705E">
        <w:rPr>
          <w:b/>
          <w:color w:val="000000"/>
          <w:sz w:val="28"/>
          <w:szCs w:val="28"/>
        </w:rPr>
        <w:t>Муниципальные тепловые сети</w:t>
      </w:r>
      <w:r w:rsidRPr="002F705E">
        <w:rPr>
          <w:color w:val="000000"/>
          <w:sz w:val="28"/>
          <w:szCs w:val="28"/>
        </w:rPr>
        <w:t xml:space="preserve"> находятся</w:t>
      </w:r>
      <w:r w:rsidRPr="004D0C91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в хозяйственном ведении </w:t>
      </w:r>
      <w:r w:rsidR="00017EA1">
        <w:rPr>
          <w:color w:val="000000"/>
          <w:sz w:val="28"/>
          <w:szCs w:val="28"/>
        </w:rPr>
        <w:t>ГУП «Брянсккоммунэнерго</w:t>
      </w:r>
      <w:r>
        <w:rPr>
          <w:color w:val="000000"/>
          <w:sz w:val="28"/>
          <w:szCs w:val="28"/>
        </w:rPr>
        <w:t>»</w:t>
      </w:r>
      <w:r w:rsidRPr="004D0C91">
        <w:rPr>
          <w:color w:val="000000"/>
          <w:sz w:val="28"/>
          <w:szCs w:val="28"/>
        </w:rPr>
        <w:t xml:space="preserve">. Система тепловых сетей  -  закрытая. Общая протяженность тепловых сетей составляет в двухтрубном исчислении </w:t>
      </w:r>
      <w:r w:rsidR="00644902">
        <w:rPr>
          <w:color w:val="000000"/>
          <w:sz w:val="28"/>
          <w:szCs w:val="28"/>
        </w:rPr>
        <w:t>889</w:t>
      </w:r>
      <w:r w:rsidRPr="00E80196">
        <w:rPr>
          <w:color w:val="000000"/>
          <w:sz w:val="28"/>
          <w:szCs w:val="28"/>
        </w:rPr>
        <w:t xml:space="preserve"> м. </w:t>
      </w:r>
    </w:p>
    <w:p w:rsidR="000727E2" w:rsidRPr="004D0C91" w:rsidRDefault="000727E2" w:rsidP="000727E2">
      <w:pPr>
        <w:pStyle w:val="ac"/>
        <w:ind w:firstLine="539"/>
        <w:jc w:val="both"/>
        <w:rPr>
          <w:color w:val="000000"/>
          <w:sz w:val="28"/>
          <w:szCs w:val="28"/>
        </w:rPr>
      </w:pPr>
    </w:p>
    <w:p w:rsidR="000727E2" w:rsidRPr="004D0C91" w:rsidRDefault="000727E2" w:rsidP="000727E2">
      <w:pPr>
        <w:pStyle w:val="ac"/>
        <w:jc w:val="center"/>
        <w:rPr>
          <w:color w:val="000000"/>
          <w:sz w:val="28"/>
          <w:szCs w:val="28"/>
        </w:rPr>
      </w:pPr>
      <w:r w:rsidRPr="004D0C91">
        <w:rPr>
          <w:color w:val="000000"/>
          <w:sz w:val="28"/>
          <w:szCs w:val="28"/>
        </w:rPr>
        <w:t xml:space="preserve">Общая техническая характеристика  </w:t>
      </w:r>
    </w:p>
    <w:p w:rsidR="000727E2" w:rsidRPr="004D0C91" w:rsidRDefault="000727E2" w:rsidP="000727E2">
      <w:pPr>
        <w:pStyle w:val="ac"/>
        <w:jc w:val="center"/>
        <w:rPr>
          <w:rFonts w:ascii="Arial" w:hAnsi="Arial" w:cs="Arial"/>
          <w:color w:val="000000"/>
          <w:sz w:val="28"/>
          <w:szCs w:val="28"/>
        </w:rPr>
      </w:pPr>
      <w:r w:rsidRPr="004D0C91">
        <w:rPr>
          <w:color w:val="000000"/>
          <w:sz w:val="28"/>
          <w:szCs w:val="28"/>
        </w:rPr>
        <w:t>тепловых сетей</w:t>
      </w:r>
      <w:r>
        <w:rPr>
          <w:color w:val="000000"/>
          <w:sz w:val="28"/>
          <w:szCs w:val="28"/>
        </w:rPr>
        <w:t xml:space="preserve"> котельной №</w:t>
      </w:r>
      <w:r w:rsidR="00017EA1">
        <w:rPr>
          <w:color w:val="000000"/>
          <w:sz w:val="28"/>
          <w:szCs w:val="28"/>
        </w:rPr>
        <w:t>14 «Березина»</w:t>
      </w:r>
    </w:p>
    <w:p w:rsidR="000727E2" w:rsidRDefault="000727E2" w:rsidP="000727E2">
      <w:pPr>
        <w:pStyle w:val="ac"/>
        <w:ind w:firstLine="539"/>
        <w:jc w:val="right"/>
        <w:rPr>
          <w:color w:val="000000"/>
          <w:sz w:val="28"/>
          <w:szCs w:val="28"/>
        </w:rPr>
      </w:pPr>
      <w:r w:rsidRPr="0066265D">
        <w:rPr>
          <w:color w:val="000000"/>
          <w:sz w:val="28"/>
          <w:szCs w:val="28"/>
        </w:rPr>
        <w:t>Таблица 8</w:t>
      </w:r>
    </w:p>
    <w:tbl>
      <w:tblPr>
        <w:tblW w:w="10242" w:type="dxa"/>
        <w:jc w:val="center"/>
        <w:tblInd w:w="108" w:type="dxa"/>
        <w:tblLook w:val="04A0" w:firstRow="1" w:lastRow="0" w:firstColumn="1" w:lastColumn="0" w:noHBand="0" w:noVBand="1"/>
      </w:tblPr>
      <w:tblGrid>
        <w:gridCol w:w="1194"/>
        <w:gridCol w:w="1718"/>
        <w:gridCol w:w="1238"/>
        <w:gridCol w:w="781"/>
        <w:gridCol w:w="711"/>
        <w:gridCol w:w="708"/>
        <w:gridCol w:w="821"/>
        <w:gridCol w:w="936"/>
        <w:gridCol w:w="709"/>
        <w:gridCol w:w="711"/>
        <w:gridCol w:w="878"/>
      </w:tblGrid>
      <w:tr w:rsidR="00644902" w:rsidRPr="00644902" w:rsidTr="00644902">
        <w:trPr>
          <w:trHeight w:val="285"/>
          <w:jc w:val="center"/>
        </w:trPr>
        <w:tc>
          <w:tcPr>
            <w:tcW w:w="6350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3892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415C07" w:rsidP="00644902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котельная№ 14</w:t>
            </w:r>
            <w:r w:rsidR="00644902" w:rsidRPr="00644902">
              <w:rPr>
                <w:b/>
                <w:bCs/>
                <w:sz w:val="22"/>
                <w:szCs w:val="22"/>
              </w:rPr>
              <w:t xml:space="preserve">  д. Березина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1024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textDirection w:val="btLr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 </w:t>
            </w:r>
          </w:p>
        </w:tc>
      </w:tr>
      <w:tr w:rsidR="00644902" w:rsidRPr="00644902" w:rsidTr="00644902">
        <w:trPr>
          <w:trHeight w:val="1260"/>
          <w:jc w:val="center"/>
        </w:trPr>
        <w:tc>
          <w:tcPr>
            <w:tcW w:w="29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№ _участка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Тип прок, сетей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 xml:space="preserve">Диаметр </w:t>
            </w:r>
            <w:proofErr w:type="spellStart"/>
            <w:r w:rsidRPr="00644902">
              <w:rPr>
                <w:sz w:val="22"/>
                <w:szCs w:val="22"/>
              </w:rPr>
              <w:t>трубопрв</w:t>
            </w:r>
            <w:proofErr w:type="gramStart"/>
            <w:r w:rsidRPr="00644902">
              <w:rPr>
                <w:sz w:val="22"/>
                <w:szCs w:val="22"/>
              </w:rPr>
              <w:t>.Д</w:t>
            </w:r>
            <w:proofErr w:type="gramEnd"/>
            <w:r w:rsidRPr="00644902">
              <w:rPr>
                <w:sz w:val="22"/>
                <w:szCs w:val="22"/>
              </w:rPr>
              <w:t>н</w:t>
            </w:r>
            <w:proofErr w:type="spellEnd"/>
            <w:r w:rsidRPr="00644902">
              <w:rPr>
                <w:sz w:val="22"/>
                <w:szCs w:val="22"/>
              </w:rPr>
              <w:t xml:space="preserve"> мм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 xml:space="preserve">Длина </w:t>
            </w:r>
            <w:proofErr w:type="spellStart"/>
            <w:r w:rsidRPr="00644902">
              <w:rPr>
                <w:sz w:val="22"/>
                <w:szCs w:val="22"/>
              </w:rPr>
              <w:t>теплорассыL</w:t>
            </w:r>
            <w:proofErr w:type="spellEnd"/>
            <w:r w:rsidRPr="00644902">
              <w:rPr>
                <w:sz w:val="22"/>
                <w:szCs w:val="22"/>
              </w:rPr>
              <w:t xml:space="preserve"> </w:t>
            </w:r>
            <w:proofErr w:type="spellStart"/>
            <w:r w:rsidRPr="00644902">
              <w:rPr>
                <w:sz w:val="22"/>
                <w:szCs w:val="22"/>
              </w:rPr>
              <w:t>тр</w:t>
            </w:r>
            <w:proofErr w:type="gramStart"/>
            <w:r w:rsidRPr="00644902">
              <w:rPr>
                <w:sz w:val="22"/>
                <w:szCs w:val="22"/>
              </w:rPr>
              <w:t>.м</w:t>
            </w:r>
            <w:proofErr w:type="spellEnd"/>
            <w:proofErr w:type="gramEnd"/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Количество труб в сети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 xml:space="preserve">длина </w:t>
            </w:r>
            <w:proofErr w:type="spellStart"/>
            <w:r w:rsidRPr="00644902">
              <w:rPr>
                <w:sz w:val="22"/>
                <w:szCs w:val="22"/>
              </w:rPr>
              <w:t>трубопр</w:t>
            </w:r>
            <w:proofErr w:type="gramStart"/>
            <w:r w:rsidRPr="00644902">
              <w:rPr>
                <w:sz w:val="22"/>
                <w:szCs w:val="22"/>
              </w:rPr>
              <w:t>.м</w:t>
            </w:r>
            <w:proofErr w:type="spellEnd"/>
            <w:proofErr w:type="gramEnd"/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proofErr w:type="spellStart"/>
            <w:r w:rsidRPr="00644902">
              <w:rPr>
                <w:sz w:val="22"/>
                <w:szCs w:val="22"/>
              </w:rPr>
              <w:t>Матер</w:t>
            </w:r>
            <w:proofErr w:type="gramStart"/>
            <w:r w:rsidRPr="00644902">
              <w:rPr>
                <w:sz w:val="22"/>
                <w:szCs w:val="22"/>
              </w:rPr>
              <w:t>.х</w:t>
            </w:r>
            <w:proofErr w:type="gramEnd"/>
            <w:r w:rsidRPr="00644902">
              <w:rPr>
                <w:sz w:val="22"/>
                <w:szCs w:val="22"/>
              </w:rPr>
              <w:t>ар.сети</w:t>
            </w:r>
            <w:proofErr w:type="spellEnd"/>
            <w:r w:rsidRPr="00644902">
              <w:rPr>
                <w:sz w:val="22"/>
                <w:szCs w:val="22"/>
              </w:rPr>
              <w:t xml:space="preserve"> М </w:t>
            </w:r>
            <w:proofErr w:type="spellStart"/>
            <w:r w:rsidRPr="00644902">
              <w:rPr>
                <w:sz w:val="22"/>
                <w:szCs w:val="22"/>
              </w:rPr>
              <w:t>м</w:t>
            </w:r>
            <w:proofErr w:type="spellEnd"/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 xml:space="preserve">V м3/км/см. таб.7 </w:t>
            </w:r>
            <w:proofErr w:type="gramStart"/>
            <w:r w:rsidRPr="00644902">
              <w:rPr>
                <w:sz w:val="22"/>
                <w:szCs w:val="22"/>
              </w:rPr>
              <w:t>синяя</w:t>
            </w:r>
            <w:proofErr w:type="gramEnd"/>
            <w:r w:rsidRPr="00644902">
              <w:rPr>
                <w:sz w:val="22"/>
                <w:szCs w:val="22"/>
              </w:rPr>
              <w:t xml:space="preserve"> об.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proofErr w:type="spellStart"/>
            <w:proofErr w:type="gramStart"/>
            <w:r w:rsidRPr="00644902">
              <w:rPr>
                <w:sz w:val="22"/>
                <w:szCs w:val="22"/>
              </w:rPr>
              <w:t>V</w:t>
            </w:r>
            <w:proofErr w:type="gramEnd"/>
            <w:r w:rsidRPr="00644902">
              <w:rPr>
                <w:sz w:val="22"/>
                <w:szCs w:val="22"/>
              </w:rPr>
              <w:t>уч</w:t>
            </w:r>
            <w:proofErr w:type="spellEnd"/>
            <w:r w:rsidRPr="00644902">
              <w:rPr>
                <w:sz w:val="22"/>
                <w:szCs w:val="22"/>
              </w:rPr>
              <w:t xml:space="preserve">. в </w:t>
            </w:r>
            <w:proofErr w:type="spellStart"/>
            <w:r w:rsidRPr="00644902">
              <w:rPr>
                <w:sz w:val="22"/>
                <w:szCs w:val="22"/>
              </w:rPr>
              <w:t>отопител</w:t>
            </w:r>
            <w:proofErr w:type="spellEnd"/>
            <w:r w:rsidRPr="00644902">
              <w:rPr>
                <w:sz w:val="22"/>
                <w:szCs w:val="22"/>
              </w:rPr>
              <w:t>. пер-д.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Год ввода</w:t>
            </w:r>
          </w:p>
        </w:tc>
      </w:tr>
      <w:tr w:rsidR="00644902" w:rsidRPr="00644902" w:rsidTr="00644902">
        <w:trPr>
          <w:trHeight w:val="285"/>
          <w:jc w:val="center"/>
        </w:trPr>
        <w:tc>
          <w:tcPr>
            <w:tcW w:w="717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Собственное производство 95 - 70</w:t>
            </w:r>
          </w:p>
        </w:tc>
        <w:tc>
          <w:tcPr>
            <w:tcW w:w="307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415C07" w:rsidP="00644902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котельная№ 14</w:t>
            </w:r>
            <w:r w:rsidR="00644902" w:rsidRPr="00644902">
              <w:rPr>
                <w:b/>
                <w:bCs/>
                <w:sz w:val="22"/>
                <w:szCs w:val="22"/>
              </w:rPr>
              <w:t xml:space="preserve">  д. Березина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29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Итого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7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</w:tr>
      <w:tr w:rsidR="00644902" w:rsidRPr="00644902" w:rsidTr="00644902">
        <w:trPr>
          <w:trHeight w:val="285"/>
          <w:jc w:val="center"/>
        </w:trPr>
        <w:tc>
          <w:tcPr>
            <w:tcW w:w="7171" w:type="dxa"/>
            <w:gridSpan w:val="7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Сторонние потребители 95 - 70</w:t>
            </w:r>
          </w:p>
        </w:tc>
        <w:tc>
          <w:tcPr>
            <w:tcW w:w="3071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415C07">
            <w:pPr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котельная№ 1</w:t>
            </w:r>
            <w:r w:rsidR="00415C07">
              <w:rPr>
                <w:b/>
                <w:bCs/>
                <w:sz w:val="22"/>
                <w:szCs w:val="22"/>
              </w:rPr>
              <w:t>4</w:t>
            </w:r>
            <w:r w:rsidRPr="00644902">
              <w:rPr>
                <w:b/>
                <w:bCs/>
                <w:sz w:val="22"/>
                <w:szCs w:val="22"/>
              </w:rPr>
              <w:t xml:space="preserve">  д. Березина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11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Котельная №19</w:t>
            </w:r>
          </w:p>
        </w:tc>
        <w:tc>
          <w:tcPr>
            <w:tcW w:w="171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ТК</w:t>
            </w:r>
            <w:proofErr w:type="gramStart"/>
            <w:r w:rsidRPr="00644902">
              <w:rPr>
                <w:sz w:val="22"/>
                <w:szCs w:val="22"/>
              </w:rPr>
              <w:t>1</w:t>
            </w:r>
            <w:proofErr w:type="gramEnd"/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Подземная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150</w:t>
            </w:r>
          </w:p>
        </w:tc>
        <w:tc>
          <w:tcPr>
            <w:tcW w:w="71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200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30.00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18.0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3.60</w:t>
            </w:r>
          </w:p>
        </w:tc>
        <w:tc>
          <w:tcPr>
            <w:tcW w:w="71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до1990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11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ТК</w:t>
            </w:r>
            <w:proofErr w:type="gramStart"/>
            <w:r w:rsidRPr="00644902">
              <w:rPr>
                <w:sz w:val="22"/>
                <w:szCs w:val="22"/>
              </w:rPr>
              <w:t>1</w:t>
            </w:r>
            <w:proofErr w:type="gramEnd"/>
          </w:p>
        </w:tc>
        <w:tc>
          <w:tcPr>
            <w:tcW w:w="1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ТК</w:t>
            </w:r>
            <w:proofErr w:type="gramStart"/>
            <w:r w:rsidRPr="00644902">
              <w:rPr>
                <w:sz w:val="22"/>
                <w:szCs w:val="22"/>
              </w:rPr>
              <w:t>2</w:t>
            </w:r>
            <w:proofErr w:type="gramEnd"/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Подземная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150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65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130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19.50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18.0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2.34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до1990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11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ТК</w:t>
            </w:r>
            <w:proofErr w:type="gramStart"/>
            <w:r w:rsidRPr="00644902">
              <w:rPr>
                <w:sz w:val="22"/>
                <w:szCs w:val="22"/>
              </w:rPr>
              <w:t>1</w:t>
            </w:r>
            <w:proofErr w:type="gramEnd"/>
          </w:p>
        </w:tc>
        <w:tc>
          <w:tcPr>
            <w:tcW w:w="1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proofErr w:type="spellStart"/>
            <w:r w:rsidRPr="00644902">
              <w:rPr>
                <w:sz w:val="22"/>
                <w:szCs w:val="22"/>
              </w:rPr>
              <w:t>Мед</w:t>
            </w:r>
            <w:proofErr w:type="gramStart"/>
            <w:r w:rsidRPr="00644902">
              <w:rPr>
                <w:sz w:val="22"/>
                <w:szCs w:val="22"/>
              </w:rPr>
              <w:t>.п</w:t>
            </w:r>
            <w:proofErr w:type="gramEnd"/>
            <w:r w:rsidRPr="00644902">
              <w:rPr>
                <w:sz w:val="22"/>
                <w:szCs w:val="22"/>
              </w:rPr>
              <w:t>ункт</w:t>
            </w:r>
            <w:proofErr w:type="spellEnd"/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Подземная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30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60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3.00</w:t>
            </w:r>
          </w:p>
        </w:tc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1.4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0.08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до1990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11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ТК</w:t>
            </w:r>
            <w:proofErr w:type="gramStart"/>
            <w:r w:rsidRPr="00644902">
              <w:rPr>
                <w:sz w:val="22"/>
                <w:szCs w:val="22"/>
              </w:rPr>
              <w:t>2</w:t>
            </w:r>
            <w:proofErr w:type="gramEnd"/>
          </w:p>
        </w:tc>
        <w:tc>
          <w:tcPr>
            <w:tcW w:w="1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Храм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Подземная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40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80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4.00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1.4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0.11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до1990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11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ТК</w:t>
            </w:r>
            <w:proofErr w:type="gramStart"/>
            <w:r w:rsidRPr="00644902">
              <w:rPr>
                <w:sz w:val="22"/>
                <w:szCs w:val="22"/>
              </w:rPr>
              <w:t>2</w:t>
            </w:r>
            <w:proofErr w:type="gramEnd"/>
          </w:p>
        </w:tc>
        <w:tc>
          <w:tcPr>
            <w:tcW w:w="1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ТК3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Подземная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100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200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20.00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8.0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1.60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до1990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11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ТК3</w:t>
            </w:r>
          </w:p>
        </w:tc>
        <w:tc>
          <w:tcPr>
            <w:tcW w:w="1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ТК</w:t>
            </w:r>
            <w:proofErr w:type="gramStart"/>
            <w:r w:rsidRPr="00644902">
              <w:rPr>
                <w:sz w:val="22"/>
                <w:szCs w:val="22"/>
              </w:rPr>
              <w:t>6</w:t>
            </w:r>
            <w:proofErr w:type="gramEnd"/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Подземная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100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70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140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14.00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8.0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1.12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до1990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11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ТК</w:t>
            </w:r>
            <w:proofErr w:type="gramStart"/>
            <w:r w:rsidRPr="00644902">
              <w:rPr>
                <w:sz w:val="22"/>
                <w:szCs w:val="22"/>
              </w:rPr>
              <w:t>6</w:t>
            </w:r>
            <w:proofErr w:type="gramEnd"/>
          </w:p>
        </w:tc>
        <w:tc>
          <w:tcPr>
            <w:tcW w:w="1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Администрация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Подземная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25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50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2.50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1.4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0.07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до1990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11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ТК3</w:t>
            </w:r>
          </w:p>
        </w:tc>
        <w:tc>
          <w:tcPr>
            <w:tcW w:w="1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ТК</w:t>
            </w:r>
            <w:proofErr w:type="gramStart"/>
            <w:r w:rsidRPr="00644902">
              <w:rPr>
                <w:sz w:val="22"/>
                <w:szCs w:val="22"/>
              </w:rPr>
              <w:t>4</w:t>
            </w:r>
            <w:proofErr w:type="gramEnd"/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Подземная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100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34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3.40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8.0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0.27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до1990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11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ТК</w:t>
            </w:r>
            <w:proofErr w:type="gramStart"/>
            <w:r w:rsidRPr="00644902">
              <w:rPr>
                <w:sz w:val="22"/>
                <w:szCs w:val="22"/>
              </w:rPr>
              <w:t>4</w:t>
            </w:r>
            <w:proofErr w:type="gramEnd"/>
          </w:p>
        </w:tc>
        <w:tc>
          <w:tcPr>
            <w:tcW w:w="1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 xml:space="preserve">Молодежная </w:t>
            </w:r>
            <w:proofErr w:type="spellStart"/>
            <w:proofErr w:type="gramStart"/>
            <w:r w:rsidRPr="00644902">
              <w:rPr>
                <w:sz w:val="22"/>
                <w:szCs w:val="22"/>
              </w:rPr>
              <w:t>ул</w:t>
            </w:r>
            <w:proofErr w:type="spellEnd"/>
            <w:proofErr w:type="gramEnd"/>
            <w:r w:rsidRPr="00644902">
              <w:rPr>
                <w:sz w:val="22"/>
                <w:szCs w:val="22"/>
              </w:rPr>
              <w:t>, дом № 26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Подземная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45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90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4.50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1.4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0.13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до1990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11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ТК</w:t>
            </w:r>
            <w:proofErr w:type="gramStart"/>
            <w:r w:rsidRPr="00644902">
              <w:rPr>
                <w:sz w:val="22"/>
                <w:szCs w:val="22"/>
              </w:rPr>
              <w:t>4</w:t>
            </w:r>
            <w:proofErr w:type="gramEnd"/>
          </w:p>
        </w:tc>
        <w:tc>
          <w:tcPr>
            <w:tcW w:w="1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ТК5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Подземная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100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30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3.00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8.0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0.24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до1990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11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ТК5</w:t>
            </w:r>
          </w:p>
        </w:tc>
        <w:tc>
          <w:tcPr>
            <w:tcW w:w="1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 xml:space="preserve">Молодежная </w:t>
            </w:r>
            <w:proofErr w:type="spellStart"/>
            <w:proofErr w:type="gramStart"/>
            <w:r w:rsidRPr="00644902">
              <w:rPr>
                <w:sz w:val="22"/>
                <w:szCs w:val="22"/>
              </w:rPr>
              <w:t>ул</w:t>
            </w:r>
            <w:proofErr w:type="spellEnd"/>
            <w:proofErr w:type="gramEnd"/>
            <w:r w:rsidRPr="00644902">
              <w:rPr>
                <w:sz w:val="22"/>
                <w:szCs w:val="22"/>
              </w:rPr>
              <w:t>, дом № 28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Подземная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20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40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2.00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1.4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0.06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до1990</w:t>
            </w:r>
          </w:p>
        </w:tc>
      </w:tr>
      <w:tr w:rsidR="00644902" w:rsidRPr="00644902" w:rsidTr="00644902">
        <w:trPr>
          <w:trHeight w:val="300"/>
          <w:jc w:val="center"/>
        </w:trPr>
        <w:tc>
          <w:tcPr>
            <w:tcW w:w="11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ТК5</w:t>
            </w:r>
          </w:p>
        </w:tc>
        <w:tc>
          <w:tcPr>
            <w:tcW w:w="1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Дом культуры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Подземная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30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60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3.00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1.4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0.08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до1990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11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ТК</w:t>
            </w:r>
            <w:proofErr w:type="gramStart"/>
            <w:r w:rsidRPr="00644902">
              <w:rPr>
                <w:sz w:val="22"/>
                <w:szCs w:val="22"/>
              </w:rPr>
              <w:t>6</w:t>
            </w:r>
            <w:proofErr w:type="gramEnd"/>
          </w:p>
        </w:tc>
        <w:tc>
          <w:tcPr>
            <w:tcW w:w="1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ТК</w:t>
            </w:r>
            <w:proofErr w:type="gramStart"/>
            <w:r w:rsidRPr="00644902">
              <w:rPr>
                <w:sz w:val="22"/>
                <w:szCs w:val="22"/>
              </w:rPr>
              <w:t>7</w:t>
            </w:r>
            <w:proofErr w:type="gramEnd"/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Подземная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100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200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20.00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8.0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1.60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до1990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11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ТК</w:t>
            </w:r>
            <w:proofErr w:type="gramStart"/>
            <w:r w:rsidRPr="00644902">
              <w:rPr>
                <w:sz w:val="22"/>
                <w:szCs w:val="22"/>
              </w:rPr>
              <w:t>7</w:t>
            </w:r>
            <w:proofErr w:type="gramEnd"/>
          </w:p>
        </w:tc>
        <w:tc>
          <w:tcPr>
            <w:tcW w:w="1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proofErr w:type="spellStart"/>
            <w:r w:rsidRPr="00644902">
              <w:rPr>
                <w:sz w:val="22"/>
                <w:szCs w:val="22"/>
              </w:rPr>
              <w:t>Уз</w:t>
            </w:r>
            <w:proofErr w:type="gramStart"/>
            <w:r w:rsidRPr="00644902">
              <w:rPr>
                <w:sz w:val="22"/>
                <w:szCs w:val="22"/>
              </w:rPr>
              <w:t>.Ж</w:t>
            </w:r>
            <w:proofErr w:type="spellEnd"/>
            <w:proofErr w:type="gramEnd"/>
            <w:r w:rsidRPr="00644902">
              <w:rPr>
                <w:sz w:val="22"/>
                <w:szCs w:val="22"/>
              </w:rPr>
              <w:t>/Д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Подземная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до1990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11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proofErr w:type="spellStart"/>
            <w:r w:rsidRPr="00644902">
              <w:rPr>
                <w:sz w:val="22"/>
                <w:szCs w:val="22"/>
              </w:rPr>
              <w:t>Уз</w:t>
            </w:r>
            <w:proofErr w:type="gramStart"/>
            <w:r w:rsidRPr="00644902">
              <w:rPr>
                <w:sz w:val="22"/>
                <w:szCs w:val="22"/>
              </w:rPr>
              <w:t>.Ж</w:t>
            </w:r>
            <w:proofErr w:type="spellEnd"/>
            <w:proofErr w:type="gramEnd"/>
            <w:r w:rsidRPr="00644902">
              <w:rPr>
                <w:sz w:val="22"/>
                <w:szCs w:val="22"/>
              </w:rPr>
              <w:t>/Д</w:t>
            </w:r>
          </w:p>
        </w:tc>
        <w:tc>
          <w:tcPr>
            <w:tcW w:w="1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ГРП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Подземная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25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34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0.85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0.6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0.02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до1990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11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proofErr w:type="spellStart"/>
            <w:r w:rsidRPr="00644902">
              <w:rPr>
                <w:sz w:val="22"/>
                <w:szCs w:val="22"/>
              </w:rPr>
              <w:t>Уз</w:t>
            </w:r>
            <w:proofErr w:type="gramStart"/>
            <w:r w:rsidRPr="00644902">
              <w:rPr>
                <w:sz w:val="22"/>
                <w:szCs w:val="22"/>
              </w:rPr>
              <w:t>.Ж</w:t>
            </w:r>
            <w:proofErr w:type="spellEnd"/>
            <w:proofErr w:type="gramEnd"/>
            <w:r w:rsidRPr="00644902">
              <w:rPr>
                <w:sz w:val="22"/>
                <w:szCs w:val="22"/>
              </w:rPr>
              <w:t>/Д</w:t>
            </w:r>
          </w:p>
        </w:tc>
        <w:tc>
          <w:tcPr>
            <w:tcW w:w="1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 xml:space="preserve">Молодежная </w:t>
            </w:r>
            <w:proofErr w:type="spellStart"/>
            <w:proofErr w:type="gramStart"/>
            <w:r w:rsidRPr="00644902">
              <w:rPr>
                <w:sz w:val="22"/>
                <w:szCs w:val="22"/>
              </w:rPr>
              <w:t>ул</w:t>
            </w:r>
            <w:proofErr w:type="spellEnd"/>
            <w:proofErr w:type="gramEnd"/>
            <w:r w:rsidRPr="00644902">
              <w:rPr>
                <w:sz w:val="22"/>
                <w:szCs w:val="22"/>
              </w:rPr>
              <w:t>, дом № 24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Подземная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4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1.4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0.01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до1990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11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ТК</w:t>
            </w:r>
            <w:proofErr w:type="gramStart"/>
            <w:r w:rsidRPr="00644902">
              <w:rPr>
                <w:sz w:val="22"/>
                <w:szCs w:val="22"/>
              </w:rPr>
              <w:t>7</w:t>
            </w:r>
            <w:proofErr w:type="gramEnd"/>
          </w:p>
        </w:tc>
        <w:tc>
          <w:tcPr>
            <w:tcW w:w="1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ТК8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Подземная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100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25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50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5.00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8.0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0.40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до1990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11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ТК8</w:t>
            </w:r>
          </w:p>
        </w:tc>
        <w:tc>
          <w:tcPr>
            <w:tcW w:w="1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Березинская школа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Подземная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30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60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3.00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1.4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0.08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до1990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11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ТК8</w:t>
            </w:r>
          </w:p>
        </w:tc>
        <w:tc>
          <w:tcPr>
            <w:tcW w:w="1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ТК</w:t>
            </w:r>
            <w:proofErr w:type="gramStart"/>
            <w:r w:rsidRPr="00644902">
              <w:rPr>
                <w:sz w:val="22"/>
                <w:szCs w:val="22"/>
              </w:rPr>
              <w:t>9</w:t>
            </w:r>
            <w:proofErr w:type="gramEnd"/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Подземная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80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150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300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24.00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5.3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1.59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до1990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119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ТК</w:t>
            </w:r>
            <w:proofErr w:type="gramStart"/>
            <w:r w:rsidRPr="00644902">
              <w:rPr>
                <w:sz w:val="22"/>
                <w:szCs w:val="22"/>
              </w:rPr>
              <w:t>9</w:t>
            </w:r>
            <w:proofErr w:type="gramEnd"/>
          </w:p>
        </w:tc>
        <w:tc>
          <w:tcPr>
            <w:tcW w:w="17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Березинский</w:t>
            </w:r>
            <w:proofErr w:type="gramStart"/>
            <w:r w:rsidRPr="00644902">
              <w:rPr>
                <w:sz w:val="22"/>
                <w:szCs w:val="22"/>
              </w:rPr>
              <w:t xml:space="preserve"> Д</w:t>
            </w:r>
            <w:proofErr w:type="gramEnd"/>
            <w:r w:rsidRPr="00644902">
              <w:rPr>
                <w:sz w:val="22"/>
                <w:szCs w:val="22"/>
              </w:rPr>
              <w:t>/С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bottom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Подземная</w:t>
            </w:r>
          </w:p>
        </w:tc>
        <w:tc>
          <w:tcPr>
            <w:tcW w:w="7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80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16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1.28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5.3</w:t>
            </w:r>
          </w:p>
        </w:tc>
        <w:tc>
          <w:tcPr>
            <w:tcW w:w="7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0.08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до1990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291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Итого</w:t>
            </w:r>
          </w:p>
        </w:tc>
        <w:tc>
          <w:tcPr>
            <w:tcW w:w="1238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78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71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889.0</w:t>
            </w:r>
          </w:p>
        </w:tc>
        <w:tc>
          <w:tcPr>
            <w:tcW w:w="708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82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1778.0</w:t>
            </w:r>
          </w:p>
        </w:tc>
        <w:tc>
          <w:tcPr>
            <w:tcW w:w="9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163.23</w:t>
            </w:r>
          </w:p>
        </w:tc>
        <w:tc>
          <w:tcPr>
            <w:tcW w:w="7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711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13.49</w:t>
            </w:r>
          </w:p>
        </w:tc>
        <w:tc>
          <w:tcPr>
            <w:tcW w:w="71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</w:tr>
    </w:tbl>
    <w:p w:rsidR="00644902" w:rsidRPr="0066265D" w:rsidRDefault="00644902" w:rsidP="000727E2">
      <w:pPr>
        <w:pStyle w:val="ac"/>
        <w:ind w:firstLine="539"/>
        <w:jc w:val="right"/>
        <w:rPr>
          <w:color w:val="000000"/>
          <w:sz w:val="28"/>
          <w:szCs w:val="28"/>
        </w:rPr>
      </w:pPr>
    </w:p>
    <w:p w:rsidR="00644902" w:rsidRDefault="000727E2" w:rsidP="000727E2">
      <w:pPr>
        <w:pStyle w:val="ac"/>
        <w:tabs>
          <w:tab w:val="left" w:pos="426"/>
        </w:tabs>
        <w:spacing w:line="276" w:lineRule="auto"/>
        <w:ind w:left="0" w:firstLine="426"/>
        <w:jc w:val="both"/>
        <w:rPr>
          <w:sz w:val="28"/>
          <w:szCs w:val="28"/>
        </w:rPr>
      </w:pPr>
      <w:r w:rsidRPr="004D0C91">
        <w:rPr>
          <w:sz w:val="28"/>
          <w:szCs w:val="28"/>
        </w:rPr>
        <w:t xml:space="preserve">Расчеты потерь тепловой энергии теплопередачей через изоляционные конструкции трубопроводов тепловых сетей, находящихся в хозяйственном ведении </w:t>
      </w:r>
      <w:r>
        <w:rPr>
          <w:color w:val="000000"/>
          <w:sz w:val="28"/>
          <w:szCs w:val="28"/>
          <w:lang w:eastAsia="x-none"/>
        </w:rPr>
        <w:t xml:space="preserve">ГУП «Брянсккоммунэнерго» </w:t>
      </w:r>
      <w:r w:rsidRPr="004D0C91">
        <w:rPr>
          <w:sz w:val="28"/>
          <w:szCs w:val="28"/>
        </w:rPr>
        <w:t>проведены в соответствии с «Инструкцией об организации в Министерстве энергетики РФ работы по расчету и обоснованию нормативов технологических потерь при передаче тепловой энергии», утвержденной приказом Министерства  энергетики РФ от 30 декабря 2008г. № 325. Регистрация Минюст России от 16.03.2009 г., регистрационный №13513.</w:t>
      </w:r>
      <w:r>
        <w:rPr>
          <w:sz w:val="28"/>
          <w:szCs w:val="28"/>
        </w:rPr>
        <w:t xml:space="preserve"> Расчеты потерь тепловых сетей представлены в </w:t>
      </w:r>
      <w:r w:rsidR="00644902">
        <w:rPr>
          <w:sz w:val="28"/>
          <w:szCs w:val="28"/>
        </w:rPr>
        <w:t>таблице №9.</w:t>
      </w:r>
    </w:p>
    <w:p w:rsidR="00644902" w:rsidRDefault="00644902" w:rsidP="00644902">
      <w:pPr>
        <w:jc w:val="center"/>
        <w:sectPr w:rsidR="00644902" w:rsidSect="000727E2">
          <w:pgSz w:w="11906" w:h="16838"/>
          <w:pgMar w:top="902" w:right="567" w:bottom="1134" w:left="1259" w:header="709" w:footer="709" w:gutter="0"/>
          <w:cols w:space="708"/>
          <w:titlePg/>
          <w:docGrid w:linePitch="360"/>
        </w:sectPr>
      </w:pPr>
    </w:p>
    <w:p w:rsidR="00644902" w:rsidRPr="00644902" w:rsidRDefault="00644902" w:rsidP="00644902">
      <w:pPr>
        <w:jc w:val="right"/>
        <w:rPr>
          <w:sz w:val="28"/>
          <w:szCs w:val="28"/>
        </w:rPr>
      </w:pPr>
      <w:r w:rsidRPr="00644902">
        <w:rPr>
          <w:sz w:val="28"/>
          <w:szCs w:val="28"/>
        </w:rPr>
        <w:t>Таблица 9</w:t>
      </w:r>
    </w:p>
    <w:tbl>
      <w:tblPr>
        <w:tblW w:w="15461" w:type="dxa"/>
        <w:tblInd w:w="98" w:type="dxa"/>
        <w:tblLayout w:type="fixed"/>
        <w:tblLook w:val="04A0" w:firstRow="1" w:lastRow="0" w:firstColumn="1" w:lastColumn="0" w:noHBand="0" w:noVBand="1"/>
      </w:tblPr>
      <w:tblGrid>
        <w:gridCol w:w="1909"/>
        <w:gridCol w:w="1178"/>
        <w:gridCol w:w="1099"/>
        <w:gridCol w:w="1119"/>
        <w:gridCol w:w="1051"/>
        <w:gridCol w:w="600"/>
        <w:gridCol w:w="709"/>
        <w:gridCol w:w="850"/>
        <w:gridCol w:w="709"/>
        <w:gridCol w:w="709"/>
        <w:gridCol w:w="1139"/>
        <w:gridCol w:w="1356"/>
        <w:gridCol w:w="1060"/>
        <w:gridCol w:w="1119"/>
        <w:gridCol w:w="854"/>
      </w:tblGrid>
      <w:tr w:rsidR="00644902" w:rsidRPr="00644902" w:rsidTr="00644902">
        <w:trPr>
          <w:trHeight w:val="255"/>
        </w:trPr>
        <w:tc>
          <w:tcPr>
            <w:tcW w:w="4186" w:type="dxa"/>
            <w:gridSpan w:val="3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Подземная прокладка отопления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8183" w:type="dxa"/>
            <w:gridSpan w:val="9"/>
            <w:tcBorders>
              <w:top w:val="single" w:sz="8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Сторонние потребители 95 - 70</w:t>
            </w:r>
          </w:p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111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85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</w:tr>
      <w:tr w:rsidR="00644902" w:rsidRPr="00644902" w:rsidTr="00644902">
        <w:trPr>
          <w:cantSplit/>
          <w:trHeight w:val="1278"/>
        </w:trPr>
        <w:tc>
          <w:tcPr>
            <w:tcW w:w="19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44902" w:rsidRPr="00644902" w:rsidRDefault="00644902" w:rsidP="00644902">
            <w:pPr>
              <w:ind w:left="113" w:right="113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44902" w:rsidRPr="00644902" w:rsidRDefault="00644902" w:rsidP="00644902">
            <w:pPr>
              <w:ind w:left="113" w:right="113"/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Январь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44902" w:rsidRPr="00644902" w:rsidRDefault="00644902" w:rsidP="00644902">
            <w:pPr>
              <w:ind w:left="113" w:right="113"/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Февраль</w:t>
            </w:r>
          </w:p>
        </w:tc>
        <w:tc>
          <w:tcPr>
            <w:tcW w:w="1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44902" w:rsidRPr="00644902" w:rsidRDefault="00644902" w:rsidP="00644902">
            <w:pPr>
              <w:ind w:left="113" w:right="113"/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Март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44902" w:rsidRPr="00644902" w:rsidRDefault="00644902" w:rsidP="00644902">
            <w:pPr>
              <w:ind w:left="113" w:right="113"/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Апрель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44902" w:rsidRPr="00644902" w:rsidRDefault="00644902" w:rsidP="00644902">
            <w:pPr>
              <w:ind w:left="113" w:right="113"/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Май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44902" w:rsidRPr="00644902" w:rsidRDefault="00644902" w:rsidP="00644902">
            <w:pPr>
              <w:ind w:left="113" w:right="113"/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Июнь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44902" w:rsidRPr="00644902" w:rsidRDefault="00644902" w:rsidP="00644902">
            <w:pPr>
              <w:ind w:left="113" w:right="113"/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Июль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44902" w:rsidRPr="00644902" w:rsidRDefault="00644902" w:rsidP="00644902">
            <w:pPr>
              <w:ind w:left="113" w:right="113"/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Август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44902" w:rsidRPr="00644902" w:rsidRDefault="00644902" w:rsidP="00644902">
            <w:pPr>
              <w:ind w:left="113" w:right="113"/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Сентябрь</w:t>
            </w:r>
          </w:p>
        </w:tc>
        <w:tc>
          <w:tcPr>
            <w:tcW w:w="11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44902" w:rsidRPr="00644902" w:rsidRDefault="00644902" w:rsidP="00644902">
            <w:pPr>
              <w:ind w:left="113" w:right="113"/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Октябрь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44902" w:rsidRPr="00644902" w:rsidRDefault="00644902" w:rsidP="00644902">
            <w:pPr>
              <w:ind w:left="113" w:right="113"/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Ноябрь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44902" w:rsidRPr="00644902" w:rsidRDefault="00644902" w:rsidP="00644902">
            <w:pPr>
              <w:ind w:left="113" w:right="113"/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Декабрь</w:t>
            </w:r>
          </w:p>
        </w:tc>
        <w:tc>
          <w:tcPr>
            <w:tcW w:w="1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644902" w:rsidRPr="00644902" w:rsidRDefault="00644902" w:rsidP="00644902">
            <w:pPr>
              <w:ind w:left="113" w:right="113"/>
              <w:rPr>
                <w:b/>
                <w:bCs/>
                <w:sz w:val="22"/>
                <w:szCs w:val="22"/>
              </w:rPr>
            </w:pPr>
            <w:proofErr w:type="spellStart"/>
            <w:r w:rsidRPr="00644902">
              <w:rPr>
                <w:b/>
                <w:bCs/>
                <w:sz w:val="22"/>
                <w:szCs w:val="22"/>
              </w:rPr>
              <w:t>Qсред</w:t>
            </w:r>
            <w:proofErr w:type="gramStart"/>
            <w:r w:rsidRPr="00644902">
              <w:rPr>
                <w:b/>
                <w:bCs/>
                <w:sz w:val="22"/>
                <w:szCs w:val="22"/>
              </w:rPr>
              <w:t>.ч</w:t>
            </w:r>
            <w:proofErr w:type="gramEnd"/>
            <w:r w:rsidRPr="00644902">
              <w:rPr>
                <w:b/>
                <w:bCs/>
                <w:sz w:val="22"/>
                <w:szCs w:val="22"/>
              </w:rPr>
              <w:t>ас</w:t>
            </w:r>
            <w:proofErr w:type="spellEnd"/>
          </w:p>
        </w:tc>
        <w:tc>
          <w:tcPr>
            <w:tcW w:w="854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644902" w:rsidRPr="00644902" w:rsidRDefault="00644902" w:rsidP="00644902">
            <w:pPr>
              <w:ind w:left="113" w:right="113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∆</w:t>
            </w:r>
            <w:proofErr w:type="spellStart"/>
            <w:r w:rsidRPr="00644902">
              <w:rPr>
                <w:b/>
                <w:bCs/>
                <w:sz w:val="22"/>
                <w:szCs w:val="22"/>
              </w:rPr>
              <w:t>Тср</w:t>
            </w:r>
            <w:proofErr w:type="spellEnd"/>
            <w:r w:rsidRPr="00644902">
              <w:rPr>
                <w:b/>
                <w:bCs/>
                <w:sz w:val="22"/>
                <w:szCs w:val="22"/>
              </w:rPr>
              <w:t>.</w:t>
            </w:r>
          </w:p>
        </w:tc>
      </w:tr>
      <w:tr w:rsidR="00644902" w:rsidRPr="00644902" w:rsidTr="00644902">
        <w:trPr>
          <w:trHeight w:val="255"/>
        </w:trPr>
        <w:tc>
          <w:tcPr>
            <w:tcW w:w="19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proofErr w:type="spellStart"/>
            <w:r w:rsidRPr="00644902">
              <w:rPr>
                <w:sz w:val="22"/>
                <w:szCs w:val="22"/>
              </w:rPr>
              <w:t>Тгрунт.i</w:t>
            </w:r>
            <w:proofErr w:type="spellEnd"/>
            <w:r w:rsidRPr="00644902">
              <w:rPr>
                <w:sz w:val="22"/>
                <w:szCs w:val="22"/>
              </w:rPr>
              <w:t>.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1.8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1.8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4.7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9.5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13.3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16.7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16.9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13.9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9.8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5.7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2.6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72192.84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47.856</w:t>
            </w:r>
          </w:p>
        </w:tc>
      </w:tr>
      <w:tr w:rsidR="00644902" w:rsidRPr="00644902" w:rsidTr="00644902">
        <w:trPr>
          <w:trHeight w:val="255"/>
        </w:trPr>
        <w:tc>
          <w:tcPr>
            <w:tcW w:w="19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proofErr w:type="spellStart"/>
            <w:r w:rsidRPr="00644902">
              <w:rPr>
                <w:sz w:val="22"/>
                <w:szCs w:val="22"/>
              </w:rPr>
              <w:t>Тп.i</w:t>
            </w:r>
            <w:proofErr w:type="spellEnd"/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69.19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67.8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59.4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44.2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55.22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63.12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</w:tr>
      <w:tr w:rsidR="00644902" w:rsidRPr="00644902" w:rsidTr="00644902">
        <w:trPr>
          <w:trHeight w:val="255"/>
        </w:trPr>
        <w:tc>
          <w:tcPr>
            <w:tcW w:w="19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proofErr w:type="spellStart"/>
            <w:r w:rsidRPr="00644902">
              <w:rPr>
                <w:sz w:val="22"/>
                <w:szCs w:val="22"/>
              </w:rPr>
              <w:t>Т</w:t>
            </w:r>
            <w:proofErr w:type="gramStart"/>
            <w:r w:rsidRPr="00644902">
              <w:rPr>
                <w:sz w:val="22"/>
                <w:szCs w:val="22"/>
              </w:rPr>
              <w:t>o</w:t>
            </w:r>
            <w:proofErr w:type="gramEnd"/>
            <w:r w:rsidRPr="00644902">
              <w:rPr>
                <w:sz w:val="22"/>
                <w:szCs w:val="22"/>
              </w:rPr>
              <w:t>,I</w:t>
            </w:r>
            <w:proofErr w:type="spellEnd"/>
            <w:r w:rsidRPr="00644902">
              <w:rPr>
                <w:sz w:val="22"/>
                <w:szCs w:val="22"/>
              </w:rPr>
              <w:t>,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54.1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53.4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48.2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37.16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38.6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44.64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50.12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</w:tr>
      <w:tr w:rsidR="00644902" w:rsidRPr="00644902" w:rsidTr="00644902">
        <w:trPr>
          <w:trHeight w:val="255"/>
        </w:trPr>
        <w:tc>
          <w:tcPr>
            <w:tcW w:w="19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∆</w:t>
            </w:r>
            <w:proofErr w:type="spellStart"/>
            <w:r w:rsidRPr="00644902">
              <w:rPr>
                <w:sz w:val="22"/>
                <w:szCs w:val="22"/>
              </w:rPr>
              <w:t>Т</w:t>
            </w:r>
            <w:proofErr w:type="gramStart"/>
            <w:r w:rsidRPr="00644902">
              <w:rPr>
                <w:sz w:val="22"/>
                <w:szCs w:val="22"/>
              </w:rPr>
              <w:t>i</w:t>
            </w:r>
            <w:proofErr w:type="spellEnd"/>
            <w:proofErr w:type="gramEnd"/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59.645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58.8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52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35.98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32.5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44.23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54.02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</w:tr>
      <w:tr w:rsidR="00644902" w:rsidRPr="00644902" w:rsidTr="00644902">
        <w:trPr>
          <w:trHeight w:val="345"/>
        </w:trPr>
        <w:tc>
          <w:tcPr>
            <w:tcW w:w="19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proofErr w:type="spellStart"/>
            <w:proofErr w:type="gramStart"/>
            <w:r w:rsidRPr="00644902">
              <w:rPr>
                <w:sz w:val="22"/>
                <w:szCs w:val="22"/>
              </w:rPr>
              <w:t>Q</w:t>
            </w:r>
            <w:proofErr w:type="gramEnd"/>
            <w:r w:rsidRPr="00644902">
              <w:rPr>
                <w:sz w:val="22"/>
                <w:szCs w:val="22"/>
              </w:rPr>
              <w:t>час</w:t>
            </w:r>
            <w:proofErr w:type="spellEnd"/>
            <w:r w:rsidRPr="00644902">
              <w:rPr>
                <w:sz w:val="22"/>
                <w:szCs w:val="22"/>
              </w:rPr>
              <w:t xml:space="preserve"> ккал/час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89977.7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88703.0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78444.8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54277.8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49028.0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66723.4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81492.1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</w:tr>
      <w:tr w:rsidR="00644902" w:rsidRPr="00644902" w:rsidTr="00644902">
        <w:trPr>
          <w:trHeight w:val="345"/>
        </w:trPr>
        <w:tc>
          <w:tcPr>
            <w:tcW w:w="1909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proofErr w:type="spellStart"/>
            <w:proofErr w:type="gramStart"/>
            <w:r w:rsidRPr="00644902">
              <w:rPr>
                <w:sz w:val="22"/>
                <w:szCs w:val="22"/>
              </w:rPr>
              <w:t>Q</w:t>
            </w:r>
            <w:proofErr w:type="gramEnd"/>
            <w:r w:rsidRPr="00644902">
              <w:rPr>
                <w:sz w:val="22"/>
                <w:szCs w:val="22"/>
              </w:rPr>
              <w:t>час</w:t>
            </w:r>
            <w:proofErr w:type="spellEnd"/>
            <w:r w:rsidRPr="00644902">
              <w:rPr>
                <w:sz w:val="22"/>
                <w:szCs w:val="22"/>
              </w:rPr>
              <w:t xml:space="preserve"> Гкал/час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0.089978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0.088703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0.078445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0.054278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0.049028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0.066723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0.081492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</w:tr>
      <w:tr w:rsidR="00644902" w:rsidRPr="00644902" w:rsidTr="00644902">
        <w:trPr>
          <w:trHeight w:val="330"/>
        </w:trPr>
        <w:tc>
          <w:tcPr>
            <w:tcW w:w="190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Z в месяц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744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672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744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674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622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720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744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</w:tr>
      <w:tr w:rsidR="00644902" w:rsidRPr="00644902" w:rsidTr="00644902">
        <w:trPr>
          <w:trHeight w:val="360"/>
        </w:trPr>
        <w:tc>
          <w:tcPr>
            <w:tcW w:w="19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Q мес. Гкал/</w:t>
            </w:r>
            <w:proofErr w:type="spellStart"/>
            <w:proofErr w:type="gramStart"/>
            <w:r w:rsidRPr="00644902">
              <w:rPr>
                <w:sz w:val="22"/>
                <w:szCs w:val="22"/>
              </w:rPr>
              <w:t>мес</w:t>
            </w:r>
            <w:proofErr w:type="spellEnd"/>
            <w:proofErr w:type="gramEnd"/>
          </w:p>
        </w:tc>
        <w:tc>
          <w:tcPr>
            <w:tcW w:w="11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66.94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59.61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58.36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36.58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-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30.50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48.04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60.63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85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</w:tr>
      <w:tr w:rsidR="00644902" w:rsidRPr="00644902" w:rsidTr="00644902">
        <w:trPr>
          <w:trHeight w:val="330"/>
        </w:trPr>
        <w:tc>
          <w:tcPr>
            <w:tcW w:w="1909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Q год. Гкал/год</w:t>
            </w:r>
          </w:p>
        </w:tc>
        <w:tc>
          <w:tcPr>
            <w:tcW w:w="117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360.66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113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85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</w:tr>
    </w:tbl>
    <w:p w:rsidR="00644902" w:rsidRPr="00644902" w:rsidRDefault="00644902" w:rsidP="00644902">
      <w:pPr>
        <w:jc w:val="center"/>
        <w:rPr>
          <w:sz w:val="22"/>
          <w:szCs w:val="22"/>
        </w:rPr>
      </w:pPr>
    </w:p>
    <w:tbl>
      <w:tblPr>
        <w:tblW w:w="15260" w:type="dxa"/>
        <w:tblInd w:w="103" w:type="dxa"/>
        <w:tblLook w:val="04A0" w:firstRow="1" w:lastRow="0" w:firstColumn="1" w:lastColumn="0" w:noHBand="0" w:noVBand="1"/>
      </w:tblPr>
      <w:tblGrid>
        <w:gridCol w:w="4462"/>
        <w:gridCol w:w="711"/>
        <w:gridCol w:w="931"/>
        <w:gridCol w:w="992"/>
        <w:gridCol w:w="842"/>
        <w:gridCol w:w="711"/>
        <w:gridCol w:w="711"/>
        <w:gridCol w:w="711"/>
        <w:gridCol w:w="711"/>
        <w:gridCol w:w="711"/>
        <w:gridCol w:w="991"/>
        <w:gridCol w:w="991"/>
        <w:gridCol w:w="991"/>
        <w:gridCol w:w="1016"/>
      </w:tblGrid>
      <w:tr w:rsidR="00644902" w:rsidRPr="00644902" w:rsidTr="00644902">
        <w:trPr>
          <w:trHeight w:val="285"/>
        </w:trPr>
        <w:tc>
          <w:tcPr>
            <w:tcW w:w="60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Потери тепловой энергии с утечкой теплоносителя</w:t>
            </w:r>
          </w:p>
        </w:tc>
        <w:tc>
          <w:tcPr>
            <w:tcW w:w="9260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center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Сторонние потребители 95 - 70</w:t>
            </w:r>
          </w:p>
        </w:tc>
      </w:tr>
      <w:tr w:rsidR="00644902" w:rsidRPr="00644902" w:rsidTr="00644902">
        <w:trPr>
          <w:trHeight w:val="930"/>
        </w:trPr>
        <w:tc>
          <w:tcPr>
            <w:tcW w:w="4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январь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февраль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март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апрель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май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июнь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июль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август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сентябрь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октябрь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ноябрь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декабрь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ИТОГО:</w:t>
            </w:r>
          </w:p>
        </w:tc>
      </w:tr>
      <w:tr w:rsidR="00644902" w:rsidRPr="00644902" w:rsidTr="00644902">
        <w:trPr>
          <w:trHeight w:val="255"/>
        </w:trPr>
        <w:tc>
          <w:tcPr>
            <w:tcW w:w="4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proofErr w:type="spellStart"/>
            <w:proofErr w:type="gramStart"/>
            <w:r w:rsidRPr="00644902">
              <w:rPr>
                <w:sz w:val="22"/>
                <w:szCs w:val="22"/>
              </w:rPr>
              <w:t>V</w:t>
            </w:r>
            <w:proofErr w:type="gramEnd"/>
            <w:r w:rsidRPr="00644902">
              <w:rPr>
                <w:sz w:val="22"/>
                <w:szCs w:val="22"/>
              </w:rPr>
              <w:t>сети</w:t>
            </w:r>
            <w:proofErr w:type="spellEnd"/>
          </w:p>
        </w:tc>
        <w:tc>
          <w:tcPr>
            <w:tcW w:w="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13.49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13.49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13.49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13.49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13.49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13.49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13.49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13.49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13.49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13.49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13.49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13.49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</w:tr>
      <w:tr w:rsidR="00644902" w:rsidRPr="00644902" w:rsidTr="00644902">
        <w:trPr>
          <w:trHeight w:val="255"/>
        </w:trPr>
        <w:tc>
          <w:tcPr>
            <w:tcW w:w="4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 xml:space="preserve">Температура воды </w:t>
            </w:r>
            <w:proofErr w:type="spellStart"/>
            <w:r w:rsidRPr="00644902">
              <w:rPr>
                <w:sz w:val="22"/>
                <w:szCs w:val="22"/>
              </w:rPr>
              <w:t>Тхол</w:t>
            </w:r>
            <w:proofErr w:type="spellEnd"/>
            <w:r w:rsidRPr="00644902">
              <w:rPr>
                <w:sz w:val="22"/>
                <w:szCs w:val="22"/>
              </w:rPr>
              <w:t>.</w:t>
            </w:r>
          </w:p>
        </w:tc>
        <w:tc>
          <w:tcPr>
            <w:tcW w:w="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15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15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15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15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15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</w:t>
            </w: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</w:p>
        </w:tc>
      </w:tr>
      <w:tr w:rsidR="00644902" w:rsidRPr="00644902" w:rsidTr="00644902">
        <w:trPr>
          <w:trHeight w:val="255"/>
        </w:trPr>
        <w:tc>
          <w:tcPr>
            <w:tcW w:w="4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 xml:space="preserve">Потери воды </w:t>
            </w:r>
            <w:proofErr w:type="spellStart"/>
            <w:proofErr w:type="gramStart"/>
            <w:r w:rsidRPr="00644902">
              <w:rPr>
                <w:sz w:val="22"/>
                <w:szCs w:val="22"/>
              </w:rPr>
              <w:t>V</w:t>
            </w:r>
            <w:proofErr w:type="gramEnd"/>
            <w:r w:rsidRPr="00644902">
              <w:rPr>
                <w:sz w:val="22"/>
                <w:szCs w:val="22"/>
              </w:rPr>
              <w:t>о</w:t>
            </w:r>
            <w:proofErr w:type="spellEnd"/>
            <w:r w:rsidRPr="00644902">
              <w:rPr>
                <w:sz w:val="22"/>
                <w:szCs w:val="22"/>
              </w:rPr>
              <w:t xml:space="preserve"> =0,0025*</w:t>
            </w:r>
            <w:proofErr w:type="spellStart"/>
            <w:r w:rsidRPr="00644902">
              <w:rPr>
                <w:sz w:val="22"/>
                <w:szCs w:val="22"/>
              </w:rPr>
              <w:t>Vсети</w:t>
            </w:r>
            <w:proofErr w:type="spellEnd"/>
            <w:r w:rsidRPr="00644902">
              <w:rPr>
                <w:sz w:val="22"/>
                <w:szCs w:val="22"/>
              </w:rPr>
              <w:t xml:space="preserve"> м3/час</w:t>
            </w:r>
          </w:p>
        </w:tc>
        <w:tc>
          <w:tcPr>
            <w:tcW w:w="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0.034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0.034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0.034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0.034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0.034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0.034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0.034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0.034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0.034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0.034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0.034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0.034</w:t>
            </w: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</w:tr>
      <w:tr w:rsidR="00644902" w:rsidRPr="00644902" w:rsidTr="00644902">
        <w:trPr>
          <w:trHeight w:val="255"/>
        </w:trPr>
        <w:tc>
          <w:tcPr>
            <w:tcW w:w="4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 xml:space="preserve">Температура воды </w:t>
            </w:r>
            <w:proofErr w:type="spellStart"/>
            <w:r w:rsidRPr="00644902">
              <w:rPr>
                <w:sz w:val="22"/>
                <w:szCs w:val="22"/>
              </w:rPr>
              <w:t>Тпрям</w:t>
            </w:r>
            <w:proofErr w:type="gramStart"/>
            <w:r w:rsidRPr="00644902">
              <w:rPr>
                <w:sz w:val="22"/>
                <w:szCs w:val="22"/>
              </w:rPr>
              <w:t>.С</w:t>
            </w:r>
            <w:proofErr w:type="spellEnd"/>
            <w:proofErr w:type="gramEnd"/>
          </w:p>
        </w:tc>
        <w:tc>
          <w:tcPr>
            <w:tcW w:w="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69.19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67.8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59.4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44.2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46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55.22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63.12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</w:tr>
      <w:tr w:rsidR="00644902" w:rsidRPr="00644902" w:rsidTr="00644902">
        <w:trPr>
          <w:trHeight w:val="255"/>
        </w:trPr>
        <w:tc>
          <w:tcPr>
            <w:tcW w:w="4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 xml:space="preserve">Температура воды </w:t>
            </w:r>
            <w:proofErr w:type="spellStart"/>
            <w:r w:rsidRPr="00644902">
              <w:rPr>
                <w:sz w:val="22"/>
                <w:szCs w:val="22"/>
              </w:rPr>
              <w:t>Тобр</w:t>
            </w:r>
            <w:proofErr w:type="gramStart"/>
            <w:r w:rsidRPr="00644902">
              <w:rPr>
                <w:sz w:val="22"/>
                <w:szCs w:val="22"/>
              </w:rPr>
              <w:t>.С</w:t>
            </w:r>
            <w:proofErr w:type="spellEnd"/>
            <w:proofErr w:type="gramEnd"/>
          </w:p>
        </w:tc>
        <w:tc>
          <w:tcPr>
            <w:tcW w:w="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54.1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53.4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48.2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37.16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38.6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44.64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50.12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</w:tr>
      <w:tr w:rsidR="00644902" w:rsidRPr="00644902" w:rsidTr="00644902">
        <w:trPr>
          <w:trHeight w:val="255"/>
        </w:trPr>
        <w:tc>
          <w:tcPr>
            <w:tcW w:w="4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proofErr w:type="spellStart"/>
            <w:r w:rsidRPr="00644902">
              <w:rPr>
                <w:sz w:val="22"/>
                <w:szCs w:val="22"/>
              </w:rPr>
              <w:t>Тср</w:t>
            </w:r>
            <w:proofErr w:type="gramStart"/>
            <w:r w:rsidRPr="00644902">
              <w:rPr>
                <w:sz w:val="22"/>
                <w:szCs w:val="22"/>
              </w:rPr>
              <w:t>.о</w:t>
            </w:r>
            <w:proofErr w:type="spellEnd"/>
            <w:proofErr w:type="gramEnd"/>
            <w:r w:rsidRPr="00644902">
              <w:rPr>
                <w:sz w:val="22"/>
                <w:szCs w:val="22"/>
              </w:rPr>
              <w:t>= 0,75Тпр+0,25Тобр</w:t>
            </w:r>
          </w:p>
        </w:tc>
        <w:tc>
          <w:tcPr>
            <w:tcW w:w="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65.4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64.2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56.6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42.4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44.2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52.6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59.9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</w:tr>
      <w:tr w:rsidR="00644902" w:rsidRPr="00644902" w:rsidTr="00644902">
        <w:trPr>
          <w:trHeight w:val="255"/>
        </w:trPr>
        <w:tc>
          <w:tcPr>
            <w:tcW w:w="4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proofErr w:type="spellStart"/>
            <w:r w:rsidRPr="00644902">
              <w:rPr>
                <w:sz w:val="22"/>
                <w:szCs w:val="22"/>
              </w:rPr>
              <w:t>ПлотностьРо</w:t>
            </w:r>
            <w:proofErr w:type="spellEnd"/>
            <w:r w:rsidRPr="00644902">
              <w:rPr>
                <w:sz w:val="22"/>
                <w:szCs w:val="22"/>
              </w:rPr>
              <w:t xml:space="preserve"> кг/м3, f(</w:t>
            </w:r>
            <w:proofErr w:type="spellStart"/>
            <w:r w:rsidRPr="00644902">
              <w:rPr>
                <w:sz w:val="22"/>
                <w:szCs w:val="22"/>
              </w:rPr>
              <w:t>Тср</w:t>
            </w:r>
            <w:proofErr w:type="gramStart"/>
            <w:r w:rsidRPr="00644902">
              <w:rPr>
                <w:sz w:val="22"/>
                <w:szCs w:val="22"/>
              </w:rPr>
              <w:t>.о</w:t>
            </w:r>
            <w:proofErr w:type="spellEnd"/>
            <w:proofErr w:type="gramEnd"/>
            <w:r w:rsidRPr="00644902">
              <w:rPr>
                <w:sz w:val="22"/>
                <w:szCs w:val="22"/>
              </w:rPr>
              <w:t>)</w:t>
            </w:r>
          </w:p>
        </w:tc>
        <w:tc>
          <w:tcPr>
            <w:tcW w:w="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980.5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981.152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985.076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991.44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990.706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987.004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983.412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</w:tr>
      <w:tr w:rsidR="00644902" w:rsidRPr="00644902" w:rsidTr="00644902">
        <w:trPr>
          <w:trHeight w:val="255"/>
        </w:trPr>
        <w:tc>
          <w:tcPr>
            <w:tcW w:w="4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 xml:space="preserve">Т= </w:t>
            </w:r>
            <w:proofErr w:type="spellStart"/>
            <w:r w:rsidRPr="00644902">
              <w:rPr>
                <w:sz w:val="22"/>
                <w:szCs w:val="22"/>
              </w:rPr>
              <w:t>Тср</w:t>
            </w:r>
            <w:proofErr w:type="gramStart"/>
            <w:r w:rsidRPr="00644902">
              <w:rPr>
                <w:sz w:val="22"/>
                <w:szCs w:val="22"/>
              </w:rPr>
              <w:t>.о</w:t>
            </w:r>
            <w:proofErr w:type="gramEnd"/>
            <w:r w:rsidRPr="00644902">
              <w:rPr>
                <w:sz w:val="22"/>
                <w:szCs w:val="22"/>
              </w:rPr>
              <w:t>-Тх</w:t>
            </w:r>
            <w:proofErr w:type="spellEnd"/>
          </w:p>
        </w:tc>
        <w:tc>
          <w:tcPr>
            <w:tcW w:w="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60.4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59.2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51.6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37.4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39.2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47.6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54.9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</w:tr>
      <w:tr w:rsidR="00644902" w:rsidRPr="00644902" w:rsidTr="00644902">
        <w:trPr>
          <w:trHeight w:val="255"/>
        </w:trPr>
        <w:tc>
          <w:tcPr>
            <w:tcW w:w="4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proofErr w:type="spellStart"/>
            <w:r w:rsidRPr="00644902">
              <w:rPr>
                <w:sz w:val="22"/>
                <w:szCs w:val="22"/>
              </w:rPr>
              <w:t>Qтеп</w:t>
            </w:r>
            <w:proofErr w:type="spellEnd"/>
            <w:r w:rsidRPr="00644902">
              <w:rPr>
                <w:sz w:val="22"/>
                <w:szCs w:val="22"/>
              </w:rPr>
              <w:t>=</w:t>
            </w:r>
            <w:proofErr w:type="spellStart"/>
            <w:r w:rsidRPr="00644902">
              <w:rPr>
                <w:sz w:val="22"/>
                <w:szCs w:val="22"/>
              </w:rPr>
              <w:t>Vо</w:t>
            </w:r>
            <w:proofErr w:type="spellEnd"/>
            <w:proofErr w:type="gramStart"/>
            <w:r w:rsidRPr="00644902">
              <w:rPr>
                <w:sz w:val="22"/>
                <w:szCs w:val="22"/>
              </w:rPr>
              <w:t>*Т</w:t>
            </w:r>
            <w:proofErr w:type="gramEnd"/>
            <w:r w:rsidRPr="00644902">
              <w:rPr>
                <w:sz w:val="22"/>
                <w:szCs w:val="22"/>
              </w:rPr>
              <w:t>*</w:t>
            </w:r>
            <w:proofErr w:type="spellStart"/>
            <w:r w:rsidRPr="00644902">
              <w:rPr>
                <w:sz w:val="22"/>
                <w:szCs w:val="22"/>
              </w:rPr>
              <w:t>Ро</w:t>
            </w:r>
            <w:proofErr w:type="spellEnd"/>
            <w:r w:rsidRPr="00644902">
              <w:rPr>
                <w:sz w:val="22"/>
                <w:szCs w:val="22"/>
              </w:rPr>
              <w:t xml:space="preserve"> Гкал /часовая/</w:t>
            </w:r>
          </w:p>
        </w:tc>
        <w:tc>
          <w:tcPr>
            <w:tcW w:w="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0.002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0.001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0.001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0.002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0.002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</w:tr>
      <w:tr w:rsidR="00644902" w:rsidRPr="00644902" w:rsidTr="00644902">
        <w:trPr>
          <w:trHeight w:val="255"/>
        </w:trPr>
        <w:tc>
          <w:tcPr>
            <w:tcW w:w="4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Часы работы в месяц</w:t>
            </w:r>
          </w:p>
        </w:tc>
        <w:tc>
          <w:tcPr>
            <w:tcW w:w="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744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672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744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674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622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720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744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4920</w:t>
            </w:r>
          </w:p>
        </w:tc>
      </w:tr>
      <w:tr w:rsidR="00644902" w:rsidRPr="00644902" w:rsidTr="00644902">
        <w:trPr>
          <w:trHeight w:val="255"/>
        </w:trPr>
        <w:tc>
          <w:tcPr>
            <w:tcW w:w="4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proofErr w:type="spellStart"/>
            <w:proofErr w:type="gramStart"/>
            <w:r w:rsidRPr="00644902">
              <w:rPr>
                <w:sz w:val="22"/>
                <w:szCs w:val="22"/>
              </w:rPr>
              <w:t>Q</w:t>
            </w:r>
            <w:proofErr w:type="gramEnd"/>
            <w:r w:rsidRPr="00644902">
              <w:rPr>
                <w:sz w:val="22"/>
                <w:szCs w:val="22"/>
              </w:rPr>
              <w:t>теп</w:t>
            </w:r>
            <w:proofErr w:type="spellEnd"/>
            <w:r w:rsidRPr="00644902">
              <w:rPr>
                <w:sz w:val="22"/>
                <w:szCs w:val="22"/>
              </w:rPr>
              <w:t xml:space="preserve"> месячная Гкал/месяц</w:t>
            </w:r>
          </w:p>
        </w:tc>
        <w:tc>
          <w:tcPr>
            <w:tcW w:w="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1.49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1.32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1.28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0.84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0.81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1.14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1.35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8.23</w:t>
            </w:r>
          </w:p>
        </w:tc>
      </w:tr>
      <w:tr w:rsidR="00644902" w:rsidRPr="00644902" w:rsidTr="00644902">
        <w:trPr>
          <w:trHeight w:val="255"/>
        </w:trPr>
        <w:tc>
          <w:tcPr>
            <w:tcW w:w="44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Потери воды  м3</w:t>
            </w:r>
          </w:p>
        </w:tc>
        <w:tc>
          <w:tcPr>
            <w:tcW w:w="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1.05</w:t>
            </w:r>
          </w:p>
        </w:tc>
        <w:tc>
          <w:tcPr>
            <w:tcW w:w="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0.94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1.05</w:t>
            </w:r>
          </w:p>
        </w:tc>
        <w:tc>
          <w:tcPr>
            <w:tcW w:w="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0.95</w:t>
            </w:r>
          </w:p>
        </w:tc>
        <w:tc>
          <w:tcPr>
            <w:tcW w:w="6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0.87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1.01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1.05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6.91</w:t>
            </w:r>
          </w:p>
        </w:tc>
      </w:tr>
    </w:tbl>
    <w:p w:rsidR="00644902" w:rsidRPr="00644902" w:rsidRDefault="00644902" w:rsidP="00644902">
      <w:pPr>
        <w:rPr>
          <w:sz w:val="22"/>
          <w:szCs w:val="22"/>
        </w:rPr>
      </w:pPr>
    </w:p>
    <w:tbl>
      <w:tblPr>
        <w:tblW w:w="13676" w:type="dxa"/>
        <w:jc w:val="center"/>
        <w:tblInd w:w="108" w:type="dxa"/>
        <w:tblLook w:val="04A0" w:firstRow="1" w:lastRow="0" w:firstColumn="1" w:lastColumn="0" w:noHBand="0" w:noVBand="1"/>
      </w:tblPr>
      <w:tblGrid>
        <w:gridCol w:w="2006"/>
        <w:gridCol w:w="804"/>
        <w:gridCol w:w="901"/>
        <w:gridCol w:w="1022"/>
        <w:gridCol w:w="901"/>
        <w:gridCol w:w="901"/>
        <w:gridCol w:w="901"/>
        <w:gridCol w:w="901"/>
        <w:gridCol w:w="901"/>
        <w:gridCol w:w="901"/>
        <w:gridCol w:w="1076"/>
        <w:gridCol w:w="995"/>
        <w:gridCol w:w="901"/>
        <w:gridCol w:w="978"/>
        <w:gridCol w:w="821"/>
      </w:tblGrid>
      <w:tr w:rsidR="00644902" w:rsidRPr="00644902" w:rsidTr="00644902">
        <w:trPr>
          <w:trHeight w:val="465"/>
          <w:jc w:val="center"/>
        </w:trPr>
        <w:tc>
          <w:tcPr>
            <w:tcW w:w="13676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ГУП "Брянсккоммунэнерго"</w:t>
            </w:r>
          </w:p>
        </w:tc>
      </w:tr>
      <w:tr w:rsidR="00644902" w:rsidRPr="00644902" w:rsidTr="00644902">
        <w:trPr>
          <w:trHeight w:val="255"/>
          <w:jc w:val="center"/>
        </w:trPr>
        <w:tc>
          <w:tcPr>
            <w:tcW w:w="13676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Нормативные потери тепловой энергии через изоляцию и утечки</w:t>
            </w:r>
          </w:p>
        </w:tc>
      </w:tr>
      <w:tr w:rsidR="00644902" w:rsidRPr="00644902" w:rsidTr="00644902">
        <w:trPr>
          <w:trHeight w:val="300"/>
          <w:jc w:val="center"/>
        </w:trPr>
        <w:tc>
          <w:tcPr>
            <w:tcW w:w="4493" w:type="dxa"/>
            <w:gridSpan w:val="4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сторонние потребители</w:t>
            </w:r>
          </w:p>
        </w:tc>
        <w:tc>
          <w:tcPr>
            <w:tcW w:w="6631" w:type="dxa"/>
            <w:gridSpan w:val="8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4902" w:rsidRPr="00644902" w:rsidRDefault="0050193A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котельная№ 14</w:t>
            </w:r>
            <w:r w:rsidR="00644902" w:rsidRPr="00644902">
              <w:rPr>
                <w:b/>
                <w:bCs/>
                <w:sz w:val="22"/>
                <w:szCs w:val="22"/>
              </w:rPr>
              <w:t xml:space="preserve">  д. Березина</w:t>
            </w:r>
          </w:p>
        </w:tc>
        <w:tc>
          <w:tcPr>
            <w:tcW w:w="8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</w:p>
        </w:tc>
        <w:tc>
          <w:tcPr>
            <w:tcW w:w="84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</w:p>
        </w:tc>
      </w:tr>
      <w:tr w:rsidR="00644902" w:rsidRPr="00644902" w:rsidTr="00644902">
        <w:trPr>
          <w:trHeight w:val="255"/>
          <w:jc w:val="center"/>
        </w:trPr>
        <w:tc>
          <w:tcPr>
            <w:tcW w:w="13676" w:type="dxa"/>
            <w:gridSpan w:val="1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Потери тепловой энергии через изоляцию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2726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86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январь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февраль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март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апрель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май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июнь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июль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август</w:t>
            </w:r>
          </w:p>
        </w:tc>
        <w:tc>
          <w:tcPr>
            <w:tcW w:w="9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сентябрь</w:t>
            </w:r>
          </w:p>
        </w:tc>
        <w:tc>
          <w:tcPr>
            <w:tcW w:w="8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октябрь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ноябрь</w:t>
            </w:r>
          </w:p>
        </w:tc>
        <w:tc>
          <w:tcPr>
            <w:tcW w:w="8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декабрь</w:t>
            </w:r>
          </w:p>
        </w:tc>
        <w:tc>
          <w:tcPr>
            <w:tcW w:w="8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2013 год</w:t>
            </w:r>
          </w:p>
        </w:tc>
      </w:tr>
      <w:tr w:rsidR="00644902" w:rsidRPr="00644902" w:rsidTr="00644902">
        <w:trPr>
          <w:trHeight w:val="255"/>
          <w:jc w:val="center"/>
        </w:trPr>
        <w:tc>
          <w:tcPr>
            <w:tcW w:w="208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proofErr w:type="gramStart"/>
            <w:r w:rsidRPr="00644902">
              <w:rPr>
                <w:sz w:val="22"/>
                <w:szCs w:val="22"/>
              </w:rPr>
              <w:t>надземная</w:t>
            </w:r>
            <w:proofErr w:type="gramEnd"/>
            <w:r w:rsidRPr="00644902">
              <w:rPr>
                <w:sz w:val="22"/>
                <w:szCs w:val="22"/>
              </w:rPr>
              <w:t xml:space="preserve"> отопление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Гкал/</w:t>
            </w:r>
            <w:proofErr w:type="gramStart"/>
            <w:r w:rsidRPr="00644902">
              <w:rPr>
                <w:sz w:val="22"/>
                <w:szCs w:val="22"/>
              </w:rPr>
              <w:t>ч</w:t>
            </w:r>
            <w:proofErr w:type="gramEnd"/>
          </w:p>
        </w:tc>
        <w:tc>
          <w:tcPr>
            <w:tcW w:w="86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89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79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82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79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79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79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79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93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88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82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87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848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</w:tr>
      <w:tr w:rsidR="00644902" w:rsidRPr="00644902" w:rsidTr="00644902">
        <w:trPr>
          <w:trHeight w:val="255"/>
          <w:jc w:val="center"/>
        </w:trPr>
        <w:tc>
          <w:tcPr>
            <w:tcW w:w="208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95 - 70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Гкал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</w:tr>
      <w:tr w:rsidR="00644902" w:rsidRPr="00644902" w:rsidTr="00644902">
        <w:trPr>
          <w:trHeight w:val="255"/>
          <w:jc w:val="center"/>
        </w:trPr>
        <w:tc>
          <w:tcPr>
            <w:tcW w:w="208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подземное отопление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Гкал/</w:t>
            </w:r>
            <w:proofErr w:type="gramStart"/>
            <w:r w:rsidRPr="00644902">
              <w:rPr>
                <w:sz w:val="22"/>
                <w:szCs w:val="22"/>
              </w:rPr>
              <w:t>ч</w:t>
            </w:r>
            <w:proofErr w:type="gramEnd"/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0.09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0.09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0.08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0.05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0.05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0.07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0.08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 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2086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95 - 70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Гкал</w:t>
            </w:r>
          </w:p>
        </w:tc>
        <w:tc>
          <w:tcPr>
            <w:tcW w:w="86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66.94</w:t>
            </w:r>
          </w:p>
        </w:tc>
        <w:tc>
          <w:tcPr>
            <w:tcW w:w="89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59.61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58.36</w:t>
            </w:r>
          </w:p>
        </w:tc>
        <w:tc>
          <w:tcPr>
            <w:tcW w:w="8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36.58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93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30.50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48.04</w:t>
            </w:r>
          </w:p>
        </w:tc>
        <w:tc>
          <w:tcPr>
            <w:tcW w:w="87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60.63</w:t>
            </w:r>
          </w:p>
        </w:tc>
        <w:tc>
          <w:tcPr>
            <w:tcW w:w="8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360.66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2086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Всего отопление: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Гкал</w:t>
            </w:r>
          </w:p>
        </w:tc>
        <w:tc>
          <w:tcPr>
            <w:tcW w:w="86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66.94</w:t>
            </w:r>
          </w:p>
        </w:tc>
        <w:tc>
          <w:tcPr>
            <w:tcW w:w="89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59.61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58.36</w:t>
            </w:r>
          </w:p>
        </w:tc>
        <w:tc>
          <w:tcPr>
            <w:tcW w:w="8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36.58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93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30.50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48.04</w:t>
            </w:r>
          </w:p>
        </w:tc>
        <w:tc>
          <w:tcPr>
            <w:tcW w:w="87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60.63</w:t>
            </w:r>
          </w:p>
        </w:tc>
        <w:tc>
          <w:tcPr>
            <w:tcW w:w="8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360.66</w:t>
            </w:r>
          </w:p>
        </w:tc>
      </w:tr>
      <w:tr w:rsidR="00644902" w:rsidRPr="00644902" w:rsidTr="00644902">
        <w:trPr>
          <w:trHeight w:val="255"/>
          <w:jc w:val="center"/>
        </w:trPr>
        <w:tc>
          <w:tcPr>
            <w:tcW w:w="208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 xml:space="preserve"> ГВС надземная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Гкал/</w:t>
            </w:r>
            <w:proofErr w:type="gramStart"/>
            <w:r w:rsidRPr="00644902">
              <w:rPr>
                <w:sz w:val="22"/>
                <w:szCs w:val="22"/>
              </w:rPr>
              <w:t>ч</w:t>
            </w:r>
            <w:proofErr w:type="gramEnd"/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 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2086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Гкал</w:t>
            </w:r>
          </w:p>
        </w:tc>
        <w:tc>
          <w:tcPr>
            <w:tcW w:w="86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93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87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</w:tr>
      <w:tr w:rsidR="00644902" w:rsidRPr="00644902" w:rsidTr="00644902">
        <w:trPr>
          <w:trHeight w:val="255"/>
          <w:jc w:val="center"/>
        </w:trPr>
        <w:tc>
          <w:tcPr>
            <w:tcW w:w="208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 xml:space="preserve"> ГВС подземная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Гкал/</w:t>
            </w:r>
            <w:proofErr w:type="gramStart"/>
            <w:r w:rsidRPr="00644902">
              <w:rPr>
                <w:sz w:val="22"/>
                <w:szCs w:val="22"/>
              </w:rPr>
              <w:t>ч</w:t>
            </w:r>
            <w:proofErr w:type="gramEnd"/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 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2086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Гкал</w:t>
            </w:r>
          </w:p>
        </w:tc>
        <w:tc>
          <w:tcPr>
            <w:tcW w:w="86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93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87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2086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Всего ГВС: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Гкал</w:t>
            </w:r>
          </w:p>
        </w:tc>
        <w:tc>
          <w:tcPr>
            <w:tcW w:w="86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93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87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848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2086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 xml:space="preserve">Итого 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Гкал</w:t>
            </w:r>
          </w:p>
        </w:tc>
        <w:tc>
          <w:tcPr>
            <w:tcW w:w="86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66.94</w:t>
            </w:r>
          </w:p>
        </w:tc>
        <w:tc>
          <w:tcPr>
            <w:tcW w:w="89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59.61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58.36</w:t>
            </w:r>
          </w:p>
        </w:tc>
        <w:tc>
          <w:tcPr>
            <w:tcW w:w="8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36.58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93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30.50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48.04</w:t>
            </w:r>
          </w:p>
        </w:tc>
        <w:tc>
          <w:tcPr>
            <w:tcW w:w="87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60.63</w:t>
            </w:r>
          </w:p>
        </w:tc>
        <w:tc>
          <w:tcPr>
            <w:tcW w:w="8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360.66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13676" w:type="dxa"/>
            <w:gridSpan w:val="15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Потери тепловой энергии с утечками теплоносителя</w:t>
            </w:r>
          </w:p>
        </w:tc>
      </w:tr>
      <w:tr w:rsidR="00644902" w:rsidRPr="00644902" w:rsidTr="00644902">
        <w:trPr>
          <w:trHeight w:val="255"/>
          <w:jc w:val="center"/>
        </w:trPr>
        <w:tc>
          <w:tcPr>
            <w:tcW w:w="2086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Заполнение системы</w:t>
            </w:r>
          </w:p>
        </w:tc>
        <w:tc>
          <w:tcPr>
            <w:tcW w:w="64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86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89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79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82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79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79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79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79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93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88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0.84</w:t>
            </w:r>
          </w:p>
        </w:tc>
        <w:tc>
          <w:tcPr>
            <w:tcW w:w="82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87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848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0.84</w:t>
            </w:r>
          </w:p>
        </w:tc>
      </w:tr>
      <w:tr w:rsidR="00644902" w:rsidRPr="00644902" w:rsidTr="00644902">
        <w:trPr>
          <w:trHeight w:val="255"/>
          <w:jc w:val="center"/>
        </w:trPr>
        <w:tc>
          <w:tcPr>
            <w:tcW w:w="2086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отопление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Гкал/</w:t>
            </w:r>
            <w:proofErr w:type="gramStart"/>
            <w:r w:rsidRPr="00644902">
              <w:rPr>
                <w:sz w:val="22"/>
                <w:szCs w:val="22"/>
              </w:rPr>
              <w:t>ч</w:t>
            </w:r>
            <w:proofErr w:type="gramEnd"/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0.00200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0.00196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0.00171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0.00125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0.00000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0.00000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0.00131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0.00158</w:t>
            </w:r>
          </w:p>
        </w:tc>
        <w:tc>
          <w:tcPr>
            <w:tcW w:w="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0.00182</w:t>
            </w:r>
          </w:p>
        </w:tc>
        <w:tc>
          <w:tcPr>
            <w:tcW w:w="84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 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2086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6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Гкал</w:t>
            </w:r>
          </w:p>
        </w:tc>
        <w:tc>
          <w:tcPr>
            <w:tcW w:w="86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1.49</w:t>
            </w:r>
          </w:p>
        </w:tc>
        <w:tc>
          <w:tcPr>
            <w:tcW w:w="89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1.32</w:t>
            </w:r>
          </w:p>
        </w:tc>
        <w:tc>
          <w:tcPr>
            <w:tcW w:w="79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1.28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0.84</w:t>
            </w:r>
          </w:p>
        </w:tc>
        <w:tc>
          <w:tcPr>
            <w:tcW w:w="79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93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0.81</w:t>
            </w:r>
          </w:p>
        </w:tc>
        <w:tc>
          <w:tcPr>
            <w:tcW w:w="82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1.14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1.35</w:t>
            </w:r>
          </w:p>
        </w:tc>
        <w:tc>
          <w:tcPr>
            <w:tcW w:w="84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8.23</w:t>
            </w:r>
          </w:p>
        </w:tc>
      </w:tr>
      <w:tr w:rsidR="00644902" w:rsidRPr="00644902" w:rsidTr="00644902">
        <w:trPr>
          <w:trHeight w:val="255"/>
          <w:jc w:val="center"/>
        </w:trPr>
        <w:tc>
          <w:tcPr>
            <w:tcW w:w="2086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ГВС</w:t>
            </w:r>
          </w:p>
        </w:tc>
        <w:tc>
          <w:tcPr>
            <w:tcW w:w="64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Гкал/</w:t>
            </w:r>
            <w:proofErr w:type="gramStart"/>
            <w:r w:rsidRPr="00644902">
              <w:rPr>
                <w:sz w:val="22"/>
                <w:szCs w:val="22"/>
              </w:rPr>
              <w:t>ч</w:t>
            </w:r>
            <w:proofErr w:type="gramEnd"/>
          </w:p>
        </w:tc>
        <w:tc>
          <w:tcPr>
            <w:tcW w:w="86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0.0000</w:t>
            </w:r>
          </w:p>
        </w:tc>
        <w:tc>
          <w:tcPr>
            <w:tcW w:w="89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0.0000</w:t>
            </w:r>
          </w:p>
        </w:tc>
        <w:tc>
          <w:tcPr>
            <w:tcW w:w="79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0.0000</w:t>
            </w:r>
          </w:p>
        </w:tc>
        <w:tc>
          <w:tcPr>
            <w:tcW w:w="82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0.0000</w:t>
            </w:r>
          </w:p>
        </w:tc>
        <w:tc>
          <w:tcPr>
            <w:tcW w:w="79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0.0000</w:t>
            </w:r>
          </w:p>
        </w:tc>
        <w:tc>
          <w:tcPr>
            <w:tcW w:w="79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0.0000</w:t>
            </w:r>
          </w:p>
        </w:tc>
        <w:tc>
          <w:tcPr>
            <w:tcW w:w="79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0.0000</w:t>
            </w:r>
          </w:p>
        </w:tc>
        <w:tc>
          <w:tcPr>
            <w:tcW w:w="79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0.0000</w:t>
            </w:r>
          </w:p>
        </w:tc>
        <w:tc>
          <w:tcPr>
            <w:tcW w:w="93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0.0000</w:t>
            </w:r>
          </w:p>
        </w:tc>
        <w:tc>
          <w:tcPr>
            <w:tcW w:w="884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0.0000</w:t>
            </w:r>
          </w:p>
        </w:tc>
        <w:tc>
          <w:tcPr>
            <w:tcW w:w="82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0.0000</w:t>
            </w:r>
          </w:p>
        </w:tc>
        <w:tc>
          <w:tcPr>
            <w:tcW w:w="87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0.0000</w:t>
            </w:r>
          </w:p>
        </w:tc>
        <w:tc>
          <w:tcPr>
            <w:tcW w:w="848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 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2086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 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Гкал</w:t>
            </w:r>
          </w:p>
        </w:tc>
        <w:tc>
          <w:tcPr>
            <w:tcW w:w="86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89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93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8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87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4902" w:rsidRPr="00644902" w:rsidRDefault="00644902" w:rsidP="00644902">
            <w:pPr>
              <w:jc w:val="center"/>
              <w:outlineLvl w:val="0"/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</w:t>
            </w:r>
          </w:p>
        </w:tc>
        <w:tc>
          <w:tcPr>
            <w:tcW w:w="8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outlineLvl w:val="0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2086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 xml:space="preserve">Итого 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Гкал</w:t>
            </w:r>
          </w:p>
        </w:tc>
        <w:tc>
          <w:tcPr>
            <w:tcW w:w="86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1.49</w:t>
            </w:r>
          </w:p>
        </w:tc>
        <w:tc>
          <w:tcPr>
            <w:tcW w:w="89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1.32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1.28</w:t>
            </w:r>
          </w:p>
        </w:tc>
        <w:tc>
          <w:tcPr>
            <w:tcW w:w="8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0.84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93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1.66</w:t>
            </w:r>
          </w:p>
        </w:tc>
        <w:tc>
          <w:tcPr>
            <w:tcW w:w="8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1.14</w:t>
            </w:r>
          </w:p>
        </w:tc>
        <w:tc>
          <w:tcPr>
            <w:tcW w:w="87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jc w:val="center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1.35</w:t>
            </w:r>
          </w:p>
        </w:tc>
        <w:tc>
          <w:tcPr>
            <w:tcW w:w="8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9.07</w:t>
            </w:r>
          </w:p>
        </w:tc>
      </w:tr>
      <w:tr w:rsidR="00644902" w:rsidRPr="00644902" w:rsidTr="00644902">
        <w:trPr>
          <w:trHeight w:val="330"/>
          <w:jc w:val="center"/>
        </w:trPr>
        <w:tc>
          <w:tcPr>
            <w:tcW w:w="2086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Всего: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Гкал</w:t>
            </w:r>
          </w:p>
        </w:tc>
        <w:tc>
          <w:tcPr>
            <w:tcW w:w="86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68.43</w:t>
            </w:r>
          </w:p>
        </w:tc>
        <w:tc>
          <w:tcPr>
            <w:tcW w:w="89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60.92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59.64</w:t>
            </w:r>
          </w:p>
        </w:tc>
        <w:tc>
          <w:tcPr>
            <w:tcW w:w="8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37.43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93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0.00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32.15</w:t>
            </w:r>
          </w:p>
        </w:tc>
        <w:tc>
          <w:tcPr>
            <w:tcW w:w="8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49.18</w:t>
            </w:r>
          </w:p>
        </w:tc>
        <w:tc>
          <w:tcPr>
            <w:tcW w:w="87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61.98</w:t>
            </w:r>
          </w:p>
        </w:tc>
        <w:tc>
          <w:tcPr>
            <w:tcW w:w="84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b/>
                <w:bCs/>
                <w:sz w:val="22"/>
                <w:szCs w:val="22"/>
              </w:rPr>
            </w:pPr>
            <w:r w:rsidRPr="00644902">
              <w:rPr>
                <w:b/>
                <w:bCs/>
                <w:sz w:val="22"/>
                <w:szCs w:val="22"/>
              </w:rPr>
              <w:t>369.74</w:t>
            </w:r>
          </w:p>
        </w:tc>
      </w:tr>
      <w:tr w:rsidR="00644902" w:rsidRPr="00644902" w:rsidTr="00644902">
        <w:trPr>
          <w:trHeight w:val="270"/>
          <w:jc w:val="center"/>
        </w:trPr>
        <w:tc>
          <w:tcPr>
            <w:tcW w:w="20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</w:p>
        </w:tc>
        <w:tc>
          <w:tcPr>
            <w:tcW w:w="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</w:p>
        </w:tc>
        <w:tc>
          <w:tcPr>
            <w:tcW w:w="8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</w:p>
        </w:tc>
        <w:tc>
          <w:tcPr>
            <w:tcW w:w="2645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4902" w:rsidRPr="00644902" w:rsidRDefault="00644902" w:rsidP="00644902">
            <w:pPr>
              <w:jc w:val="right"/>
              <w:rPr>
                <w:sz w:val="22"/>
                <w:szCs w:val="22"/>
              </w:rPr>
            </w:pPr>
            <w:proofErr w:type="spellStart"/>
            <w:r w:rsidRPr="00644902">
              <w:rPr>
                <w:sz w:val="22"/>
                <w:szCs w:val="22"/>
              </w:rPr>
              <w:t>Qзап</w:t>
            </w:r>
            <w:proofErr w:type="gramStart"/>
            <w:r w:rsidRPr="00644902">
              <w:rPr>
                <w:sz w:val="22"/>
                <w:szCs w:val="22"/>
              </w:rPr>
              <w:t>.Г</w:t>
            </w:r>
            <w:proofErr w:type="gramEnd"/>
            <w:r w:rsidRPr="00644902">
              <w:rPr>
                <w:sz w:val="22"/>
                <w:szCs w:val="22"/>
              </w:rPr>
              <w:t>ВС</w:t>
            </w:r>
            <w:proofErr w:type="spellEnd"/>
            <w:r w:rsidRPr="00644902">
              <w:rPr>
                <w:sz w:val="22"/>
                <w:szCs w:val="22"/>
              </w:rPr>
              <w:t>=</w:t>
            </w:r>
          </w:p>
        </w:tc>
        <w:tc>
          <w:tcPr>
            <w:tcW w:w="1723" w:type="dxa"/>
            <w:gridSpan w:val="2"/>
            <w:tcBorders>
              <w:top w:val="single" w:sz="8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644902" w:rsidRPr="00644902" w:rsidRDefault="00644902" w:rsidP="00644902">
            <w:pPr>
              <w:rPr>
                <w:sz w:val="22"/>
                <w:szCs w:val="22"/>
              </w:rPr>
            </w:pPr>
            <w:r w:rsidRPr="00644902">
              <w:rPr>
                <w:sz w:val="22"/>
                <w:szCs w:val="22"/>
              </w:rPr>
              <w:t>0.000Гкал</w:t>
            </w:r>
          </w:p>
        </w:tc>
      </w:tr>
    </w:tbl>
    <w:p w:rsidR="00644902" w:rsidRDefault="00644902" w:rsidP="00644902">
      <w:pPr>
        <w:rPr>
          <w:b/>
          <w:bCs/>
          <w:sz w:val="20"/>
          <w:szCs w:val="20"/>
        </w:rPr>
        <w:sectPr w:rsidR="00644902" w:rsidSect="00644902">
          <w:pgSz w:w="16838" w:h="11906" w:orient="landscape"/>
          <w:pgMar w:top="1259" w:right="902" w:bottom="567" w:left="1134" w:header="709" w:footer="709" w:gutter="0"/>
          <w:cols w:space="708"/>
          <w:titlePg/>
          <w:docGrid w:linePitch="360"/>
        </w:sectPr>
      </w:pPr>
    </w:p>
    <w:p w:rsidR="000727E2" w:rsidRPr="00132D9F" w:rsidRDefault="00644902" w:rsidP="000727E2">
      <w:pPr>
        <w:ind w:left="778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2818F6">
        <w:rPr>
          <w:sz w:val="28"/>
          <w:szCs w:val="28"/>
        </w:rPr>
        <w:t>10</w:t>
      </w:r>
    </w:p>
    <w:p w:rsidR="000727E2" w:rsidRDefault="000727E2" w:rsidP="000727E2">
      <w:pPr>
        <w:jc w:val="center"/>
        <w:rPr>
          <w:sz w:val="28"/>
          <w:szCs w:val="28"/>
        </w:rPr>
      </w:pPr>
      <w:r w:rsidRPr="00132D9F">
        <w:rPr>
          <w:sz w:val="28"/>
          <w:szCs w:val="28"/>
        </w:rPr>
        <w:t>Количество тепловой энергии, запланированное к отпуску в тепловые сети котельных, оценка потерь тепловой энергии при ее передаче по тепловым сетям.</w:t>
      </w:r>
    </w:p>
    <w:p w:rsidR="00D72BE0" w:rsidRPr="00375556" w:rsidRDefault="00D72BE0" w:rsidP="000727E2">
      <w:pPr>
        <w:jc w:val="center"/>
        <w:rPr>
          <w:sz w:val="28"/>
          <w:szCs w:val="28"/>
        </w:rPr>
      </w:pPr>
    </w:p>
    <w:tbl>
      <w:tblPr>
        <w:tblW w:w="899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42"/>
        <w:gridCol w:w="2304"/>
        <w:gridCol w:w="2348"/>
      </w:tblGrid>
      <w:tr w:rsidR="000727E2" w:rsidRPr="00446FB2" w:rsidTr="000727E2">
        <w:trPr>
          <w:trHeight w:val="784"/>
          <w:jc w:val="center"/>
        </w:trPr>
        <w:tc>
          <w:tcPr>
            <w:tcW w:w="4342" w:type="dxa"/>
            <w:vMerge w:val="restart"/>
            <w:vAlign w:val="center"/>
          </w:tcPr>
          <w:p w:rsidR="000727E2" w:rsidRPr="00446FB2" w:rsidRDefault="000727E2" w:rsidP="000727E2">
            <w:pPr>
              <w:jc w:val="center"/>
              <w:rPr>
                <w:sz w:val="28"/>
                <w:szCs w:val="28"/>
              </w:rPr>
            </w:pPr>
            <w:r w:rsidRPr="00446FB2">
              <w:rPr>
                <w:sz w:val="28"/>
                <w:szCs w:val="28"/>
              </w:rPr>
              <w:t>Показатели</w:t>
            </w:r>
          </w:p>
        </w:tc>
        <w:tc>
          <w:tcPr>
            <w:tcW w:w="4652" w:type="dxa"/>
            <w:gridSpan w:val="2"/>
            <w:vAlign w:val="center"/>
          </w:tcPr>
          <w:p w:rsidR="000727E2" w:rsidRPr="00446FB2" w:rsidRDefault="000727E2" w:rsidP="00D72BE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Котельная </w:t>
            </w:r>
            <w:r w:rsidR="00D72BE0">
              <w:rPr>
                <w:color w:val="000000"/>
                <w:sz w:val="28"/>
                <w:szCs w:val="28"/>
                <w:lang w:eastAsia="x-none"/>
              </w:rPr>
              <w:t>№14 «Березина»</w:t>
            </w:r>
          </w:p>
        </w:tc>
      </w:tr>
      <w:tr w:rsidR="000727E2" w:rsidRPr="00446FB2" w:rsidTr="000727E2">
        <w:trPr>
          <w:trHeight w:val="269"/>
          <w:jc w:val="center"/>
        </w:trPr>
        <w:tc>
          <w:tcPr>
            <w:tcW w:w="4342" w:type="dxa"/>
            <w:vMerge/>
          </w:tcPr>
          <w:p w:rsidR="000727E2" w:rsidRPr="00446FB2" w:rsidRDefault="000727E2" w:rsidP="000727E2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2304" w:type="dxa"/>
            <w:vAlign w:val="center"/>
          </w:tcPr>
          <w:p w:rsidR="000727E2" w:rsidRPr="00446FB2" w:rsidRDefault="000727E2" w:rsidP="000727E2">
            <w:pPr>
              <w:jc w:val="center"/>
              <w:rPr>
                <w:sz w:val="28"/>
                <w:szCs w:val="28"/>
              </w:rPr>
            </w:pPr>
            <w:r w:rsidRPr="00446FB2">
              <w:rPr>
                <w:sz w:val="28"/>
                <w:szCs w:val="28"/>
              </w:rPr>
              <w:t>план</w:t>
            </w:r>
          </w:p>
        </w:tc>
        <w:tc>
          <w:tcPr>
            <w:tcW w:w="2348" w:type="dxa"/>
            <w:vAlign w:val="center"/>
          </w:tcPr>
          <w:p w:rsidR="000727E2" w:rsidRPr="00446FB2" w:rsidRDefault="000727E2" w:rsidP="000727E2">
            <w:pPr>
              <w:jc w:val="center"/>
              <w:rPr>
                <w:sz w:val="28"/>
                <w:szCs w:val="28"/>
              </w:rPr>
            </w:pPr>
            <w:r w:rsidRPr="00446FB2">
              <w:rPr>
                <w:sz w:val="28"/>
                <w:szCs w:val="28"/>
              </w:rPr>
              <w:t>факт</w:t>
            </w:r>
          </w:p>
        </w:tc>
      </w:tr>
      <w:tr w:rsidR="00D72BE0" w:rsidRPr="00446FB2" w:rsidTr="007E2040">
        <w:trPr>
          <w:trHeight w:val="257"/>
          <w:jc w:val="center"/>
        </w:trPr>
        <w:tc>
          <w:tcPr>
            <w:tcW w:w="4342" w:type="dxa"/>
            <w:vAlign w:val="center"/>
          </w:tcPr>
          <w:p w:rsidR="00D72BE0" w:rsidRPr="00446FB2" w:rsidRDefault="00D72BE0" w:rsidP="000727E2">
            <w:pPr>
              <w:jc w:val="both"/>
              <w:rPr>
                <w:sz w:val="28"/>
                <w:szCs w:val="28"/>
              </w:rPr>
            </w:pPr>
            <w:r w:rsidRPr="00446FB2">
              <w:rPr>
                <w:sz w:val="28"/>
                <w:szCs w:val="28"/>
              </w:rPr>
              <w:t>Отпуск теплоты, Гкал</w:t>
            </w:r>
          </w:p>
        </w:tc>
        <w:tc>
          <w:tcPr>
            <w:tcW w:w="2304" w:type="dxa"/>
            <w:vAlign w:val="bottom"/>
          </w:tcPr>
          <w:p w:rsidR="00D72BE0" w:rsidRPr="00D72BE0" w:rsidRDefault="00D72BE0">
            <w:pPr>
              <w:jc w:val="center"/>
              <w:rPr>
                <w:bCs/>
                <w:color w:val="000000"/>
                <w:sz w:val="28"/>
                <w:szCs w:val="28"/>
              </w:rPr>
            </w:pPr>
            <w:r w:rsidRPr="00D72BE0">
              <w:rPr>
                <w:bCs/>
                <w:color w:val="000000"/>
                <w:sz w:val="28"/>
                <w:szCs w:val="28"/>
              </w:rPr>
              <w:t>1581,64</w:t>
            </w:r>
          </w:p>
        </w:tc>
        <w:tc>
          <w:tcPr>
            <w:tcW w:w="2348" w:type="dxa"/>
            <w:vAlign w:val="bottom"/>
          </w:tcPr>
          <w:p w:rsidR="00D72BE0" w:rsidRPr="00D72BE0" w:rsidRDefault="00D72BE0">
            <w:pPr>
              <w:jc w:val="center"/>
              <w:rPr>
                <w:bCs/>
                <w:color w:val="000000"/>
                <w:sz w:val="28"/>
                <w:szCs w:val="28"/>
              </w:rPr>
            </w:pPr>
            <w:r w:rsidRPr="00D72BE0">
              <w:rPr>
                <w:bCs/>
                <w:color w:val="000000"/>
                <w:sz w:val="28"/>
                <w:szCs w:val="28"/>
              </w:rPr>
              <w:t>1484,04</w:t>
            </w:r>
          </w:p>
        </w:tc>
      </w:tr>
      <w:tr w:rsidR="00D72BE0" w:rsidRPr="00446FB2" w:rsidTr="007E2040">
        <w:trPr>
          <w:trHeight w:val="257"/>
          <w:jc w:val="center"/>
        </w:trPr>
        <w:tc>
          <w:tcPr>
            <w:tcW w:w="4342" w:type="dxa"/>
            <w:vAlign w:val="center"/>
          </w:tcPr>
          <w:p w:rsidR="00D72BE0" w:rsidRPr="00446FB2" w:rsidRDefault="00D72BE0" w:rsidP="000727E2">
            <w:pPr>
              <w:jc w:val="both"/>
              <w:rPr>
                <w:sz w:val="28"/>
                <w:szCs w:val="28"/>
              </w:rPr>
            </w:pPr>
            <w:r w:rsidRPr="00446FB2">
              <w:rPr>
                <w:sz w:val="28"/>
                <w:szCs w:val="28"/>
              </w:rPr>
              <w:t>Потери теплоты, Гкал</w:t>
            </w:r>
          </w:p>
        </w:tc>
        <w:tc>
          <w:tcPr>
            <w:tcW w:w="2304" w:type="dxa"/>
            <w:vAlign w:val="bottom"/>
          </w:tcPr>
          <w:p w:rsidR="00D72BE0" w:rsidRPr="00D72BE0" w:rsidRDefault="00D72BE0">
            <w:pPr>
              <w:jc w:val="center"/>
              <w:rPr>
                <w:bCs/>
                <w:color w:val="000000"/>
                <w:sz w:val="28"/>
                <w:szCs w:val="28"/>
              </w:rPr>
            </w:pPr>
            <w:r w:rsidRPr="00D72BE0">
              <w:rPr>
                <w:bCs/>
                <w:color w:val="000000"/>
                <w:sz w:val="28"/>
                <w:szCs w:val="28"/>
              </w:rPr>
              <w:t>556,81</w:t>
            </w:r>
          </w:p>
        </w:tc>
        <w:tc>
          <w:tcPr>
            <w:tcW w:w="2348" w:type="dxa"/>
            <w:vAlign w:val="bottom"/>
          </w:tcPr>
          <w:p w:rsidR="00D72BE0" w:rsidRPr="00D72BE0" w:rsidRDefault="00D72BE0">
            <w:pPr>
              <w:jc w:val="center"/>
              <w:rPr>
                <w:bCs/>
                <w:color w:val="000000"/>
                <w:sz w:val="28"/>
                <w:szCs w:val="28"/>
              </w:rPr>
            </w:pPr>
            <w:r w:rsidRPr="00D72BE0">
              <w:rPr>
                <w:bCs/>
                <w:color w:val="000000"/>
                <w:sz w:val="28"/>
                <w:szCs w:val="28"/>
              </w:rPr>
              <w:t>517,98</w:t>
            </w:r>
          </w:p>
        </w:tc>
      </w:tr>
      <w:tr w:rsidR="000727E2" w:rsidRPr="00446FB2" w:rsidTr="000727E2">
        <w:trPr>
          <w:trHeight w:val="257"/>
          <w:jc w:val="center"/>
        </w:trPr>
        <w:tc>
          <w:tcPr>
            <w:tcW w:w="4342" w:type="dxa"/>
            <w:vAlign w:val="center"/>
          </w:tcPr>
          <w:p w:rsidR="000727E2" w:rsidRPr="00446FB2" w:rsidRDefault="000727E2" w:rsidP="000727E2">
            <w:pPr>
              <w:jc w:val="both"/>
              <w:rPr>
                <w:sz w:val="28"/>
                <w:szCs w:val="28"/>
              </w:rPr>
            </w:pPr>
            <w:r w:rsidRPr="00446FB2">
              <w:rPr>
                <w:sz w:val="28"/>
                <w:szCs w:val="28"/>
              </w:rPr>
              <w:t>Потери теплоты, %</w:t>
            </w:r>
          </w:p>
        </w:tc>
        <w:tc>
          <w:tcPr>
            <w:tcW w:w="2304" w:type="dxa"/>
            <w:vAlign w:val="center"/>
          </w:tcPr>
          <w:p w:rsidR="000727E2" w:rsidRPr="00446FB2" w:rsidRDefault="00D72BE0" w:rsidP="000727E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35,2</w:t>
            </w:r>
          </w:p>
        </w:tc>
        <w:tc>
          <w:tcPr>
            <w:tcW w:w="2348" w:type="dxa"/>
            <w:vAlign w:val="center"/>
          </w:tcPr>
          <w:p w:rsidR="000727E2" w:rsidRPr="00446FB2" w:rsidRDefault="00D72BE0" w:rsidP="000727E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34,9</w:t>
            </w:r>
          </w:p>
        </w:tc>
      </w:tr>
    </w:tbl>
    <w:p w:rsidR="000727E2" w:rsidRDefault="000727E2" w:rsidP="000727E2">
      <w:pPr>
        <w:tabs>
          <w:tab w:val="left" w:pos="2415"/>
        </w:tabs>
        <w:rPr>
          <w:sz w:val="28"/>
          <w:szCs w:val="28"/>
          <w:highlight w:val="cyan"/>
        </w:rPr>
      </w:pPr>
    </w:p>
    <w:p w:rsidR="000727E2" w:rsidRPr="004559E3" w:rsidRDefault="000727E2" w:rsidP="000727E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1.5</w:t>
      </w:r>
      <w:r w:rsidRPr="004559E3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</w:t>
      </w:r>
      <w:r w:rsidRPr="004559E3">
        <w:rPr>
          <w:b/>
          <w:sz w:val="28"/>
          <w:szCs w:val="28"/>
        </w:rPr>
        <w:t>Объемы потребления тепловой энергии (мощности), теплоносителя и приросты потребления тепловой энергии (мощности), теплоносителя с разделением по видам теплопотребления.</w:t>
      </w:r>
    </w:p>
    <w:p w:rsidR="000727E2" w:rsidRDefault="000727E2" w:rsidP="000727E2">
      <w:pPr>
        <w:jc w:val="both"/>
        <w:rPr>
          <w:sz w:val="28"/>
          <w:szCs w:val="28"/>
        </w:rPr>
      </w:pPr>
    </w:p>
    <w:p w:rsidR="000727E2" w:rsidRDefault="000727E2" w:rsidP="000727E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Годовые объемы выработки</w:t>
      </w:r>
      <w:r w:rsidRPr="00943041">
        <w:rPr>
          <w:sz w:val="28"/>
          <w:szCs w:val="28"/>
        </w:rPr>
        <w:t xml:space="preserve"> тепловой энергии (мощности), теплоносителя с разделением по видам потре</w:t>
      </w:r>
      <w:r>
        <w:rPr>
          <w:sz w:val="28"/>
          <w:szCs w:val="28"/>
        </w:rPr>
        <w:t>бления по котельным.</w:t>
      </w:r>
    </w:p>
    <w:p w:rsidR="000727E2" w:rsidRDefault="000727E2" w:rsidP="000727E2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2818F6">
        <w:rPr>
          <w:sz w:val="28"/>
          <w:szCs w:val="28"/>
        </w:rPr>
        <w:t>11</w:t>
      </w:r>
    </w:p>
    <w:tbl>
      <w:tblPr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47"/>
        <w:gridCol w:w="1620"/>
        <w:gridCol w:w="1619"/>
        <w:gridCol w:w="1620"/>
        <w:gridCol w:w="1622"/>
      </w:tblGrid>
      <w:tr w:rsidR="000727E2" w:rsidRPr="0066265D" w:rsidTr="000727E2">
        <w:tc>
          <w:tcPr>
            <w:tcW w:w="3347" w:type="dxa"/>
            <w:vMerge w:val="restart"/>
            <w:shd w:val="clear" w:color="auto" w:fill="auto"/>
          </w:tcPr>
          <w:p w:rsidR="000727E2" w:rsidRPr="0066265D" w:rsidRDefault="000727E2" w:rsidP="000727E2">
            <w:pPr>
              <w:jc w:val="center"/>
              <w:rPr>
                <w:b/>
                <w:sz w:val="28"/>
                <w:szCs w:val="28"/>
              </w:rPr>
            </w:pPr>
            <w:r w:rsidRPr="0066265D">
              <w:rPr>
                <w:b/>
                <w:sz w:val="28"/>
                <w:szCs w:val="28"/>
              </w:rPr>
              <w:t>Наименование котельной</w:t>
            </w:r>
          </w:p>
        </w:tc>
        <w:tc>
          <w:tcPr>
            <w:tcW w:w="6481" w:type="dxa"/>
            <w:gridSpan w:val="4"/>
            <w:shd w:val="clear" w:color="auto" w:fill="auto"/>
          </w:tcPr>
          <w:p w:rsidR="000727E2" w:rsidRPr="0066265D" w:rsidRDefault="000727E2" w:rsidP="000727E2">
            <w:pPr>
              <w:jc w:val="center"/>
              <w:rPr>
                <w:b/>
                <w:sz w:val="28"/>
                <w:szCs w:val="28"/>
              </w:rPr>
            </w:pPr>
            <w:r w:rsidRPr="0066265D">
              <w:rPr>
                <w:b/>
                <w:sz w:val="28"/>
                <w:szCs w:val="28"/>
              </w:rPr>
              <w:t>Годовая выработка</w:t>
            </w:r>
          </w:p>
        </w:tc>
      </w:tr>
      <w:tr w:rsidR="000727E2" w:rsidRPr="0066265D" w:rsidTr="000727E2">
        <w:tc>
          <w:tcPr>
            <w:tcW w:w="3347" w:type="dxa"/>
            <w:vMerge/>
            <w:shd w:val="clear" w:color="auto" w:fill="auto"/>
          </w:tcPr>
          <w:p w:rsidR="000727E2" w:rsidRPr="0066265D" w:rsidRDefault="000727E2" w:rsidP="000727E2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239" w:type="dxa"/>
            <w:gridSpan w:val="2"/>
            <w:shd w:val="clear" w:color="auto" w:fill="auto"/>
          </w:tcPr>
          <w:p w:rsidR="000727E2" w:rsidRPr="0066265D" w:rsidRDefault="000727E2" w:rsidP="000727E2">
            <w:pPr>
              <w:jc w:val="center"/>
              <w:rPr>
                <w:b/>
                <w:sz w:val="28"/>
                <w:szCs w:val="28"/>
              </w:rPr>
            </w:pPr>
            <w:r w:rsidRPr="0066265D">
              <w:rPr>
                <w:b/>
                <w:sz w:val="28"/>
                <w:szCs w:val="28"/>
              </w:rPr>
              <w:t>Тепловая энергия (Гкал)</w:t>
            </w:r>
          </w:p>
        </w:tc>
        <w:tc>
          <w:tcPr>
            <w:tcW w:w="3242" w:type="dxa"/>
            <w:gridSpan w:val="2"/>
            <w:shd w:val="clear" w:color="auto" w:fill="auto"/>
          </w:tcPr>
          <w:p w:rsidR="000727E2" w:rsidRPr="0066265D" w:rsidRDefault="000727E2" w:rsidP="000727E2">
            <w:pPr>
              <w:jc w:val="center"/>
              <w:rPr>
                <w:b/>
                <w:sz w:val="28"/>
                <w:szCs w:val="28"/>
              </w:rPr>
            </w:pPr>
            <w:r w:rsidRPr="0066265D">
              <w:rPr>
                <w:b/>
                <w:sz w:val="28"/>
                <w:szCs w:val="28"/>
              </w:rPr>
              <w:t>Теплоноситель (м3)</w:t>
            </w:r>
          </w:p>
        </w:tc>
      </w:tr>
      <w:tr w:rsidR="000727E2" w:rsidRPr="0066265D" w:rsidTr="000727E2">
        <w:tc>
          <w:tcPr>
            <w:tcW w:w="3347" w:type="dxa"/>
            <w:vMerge/>
            <w:shd w:val="clear" w:color="auto" w:fill="auto"/>
          </w:tcPr>
          <w:p w:rsidR="000727E2" w:rsidRPr="0066265D" w:rsidRDefault="000727E2" w:rsidP="000727E2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1620" w:type="dxa"/>
            <w:shd w:val="clear" w:color="auto" w:fill="auto"/>
          </w:tcPr>
          <w:p w:rsidR="000727E2" w:rsidRPr="0066265D" w:rsidRDefault="000727E2" w:rsidP="000727E2">
            <w:pPr>
              <w:jc w:val="center"/>
              <w:rPr>
                <w:b/>
                <w:sz w:val="28"/>
                <w:szCs w:val="28"/>
              </w:rPr>
            </w:pPr>
            <w:r w:rsidRPr="0066265D">
              <w:rPr>
                <w:b/>
                <w:sz w:val="28"/>
                <w:szCs w:val="28"/>
              </w:rPr>
              <w:t>Отопление</w:t>
            </w:r>
          </w:p>
        </w:tc>
        <w:tc>
          <w:tcPr>
            <w:tcW w:w="1619" w:type="dxa"/>
            <w:shd w:val="clear" w:color="auto" w:fill="auto"/>
          </w:tcPr>
          <w:p w:rsidR="000727E2" w:rsidRPr="0066265D" w:rsidRDefault="000727E2" w:rsidP="000727E2">
            <w:pPr>
              <w:jc w:val="center"/>
              <w:rPr>
                <w:b/>
                <w:sz w:val="28"/>
                <w:szCs w:val="28"/>
              </w:rPr>
            </w:pPr>
            <w:r w:rsidRPr="0066265D">
              <w:rPr>
                <w:b/>
                <w:sz w:val="28"/>
                <w:szCs w:val="28"/>
              </w:rPr>
              <w:t>ГВС</w:t>
            </w:r>
          </w:p>
        </w:tc>
        <w:tc>
          <w:tcPr>
            <w:tcW w:w="1620" w:type="dxa"/>
            <w:shd w:val="clear" w:color="auto" w:fill="auto"/>
          </w:tcPr>
          <w:p w:rsidR="000727E2" w:rsidRPr="0066265D" w:rsidRDefault="000727E2" w:rsidP="000727E2">
            <w:pPr>
              <w:jc w:val="center"/>
              <w:rPr>
                <w:b/>
                <w:sz w:val="28"/>
                <w:szCs w:val="28"/>
              </w:rPr>
            </w:pPr>
            <w:r w:rsidRPr="0066265D">
              <w:rPr>
                <w:b/>
                <w:sz w:val="28"/>
                <w:szCs w:val="28"/>
              </w:rPr>
              <w:t>Отопление</w:t>
            </w:r>
          </w:p>
        </w:tc>
        <w:tc>
          <w:tcPr>
            <w:tcW w:w="1622" w:type="dxa"/>
            <w:shd w:val="clear" w:color="auto" w:fill="auto"/>
          </w:tcPr>
          <w:p w:rsidR="000727E2" w:rsidRPr="0066265D" w:rsidRDefault="000727E2" w:rsidP="000727E2">
            <w:pPr>
              <w:jc w:val="center"/>
              <w:rPr>
                <w:b/>
                <w:sz w:val="28"/>
                <w:szCs w:val="28"/>
              </w:rPr>
            </w:pPr>
            <w:r w:rsidRPr="0066265D">
              <w:rPr>
                <w:b/>
                <w:sz w:val="28"/>
                <w:szCs w:val="28"/>
              </w:rPr>
              <w:t>ГВС</w:t>
            </w:r>
          </w:p>
        </w:tc>
      </w:tr>
      <w:tr w:rsidR="000727E2" w:rsidRPr="0066265D" w:rsidTr="000727E2">
        <w:tc>
          <w:tcPr>
            <w:tcW w:w="9828" w:type="dxa"/>
            <w:gridSpan w:val="5"/>
            <w:shd w:val="clear" w:color="auto" w:fill="auto"/>
          </w:tcPr>
          <w:p w:rsidR="000727E2" w:rsidRPr="00C32E5A" w:rsidRDefault="00D72BE0" w:rsidP="00D72BE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д</w:t>
            </w:r>
            <w:r w:rsidR="000727E2" w:rsidRPr="00C32E5A">
              <w:rPr>
                <w:sz w:val="28"/>
                <w:szCs w:val="28"/>
              </w:rPr>
              <w:t xml:space="preserve">. </w:t>
            </w:r>
            <w:r>
              <w:rPr>
                <w:sz w:val="28"/>
                <w:szCs w:val="28"/>
              </w:rPr>
              <w:t>Березина</w:t>
            </w:r>
          </w:p>
        </w:tc>
      </w:tr>
      <w:tr w:rsidR="000727E2" w:rsidRPr="0066265D" w:rsidTr="000727E2">
        <w:trPr>
          <w:trHeight w:val="255"/>
        </w:trPr>
        <w:tc>
          <w:tcPr>
            <w:tcW w:w="3347" w:type="dxa"/>
            <w:shd w:val="clear" w:color="auto" w:fill="auto"/>
            <w:vAlign w:val="center"/>
          </w:tcPr>
          <w:p w:rsidR="000727E2" w:rsidRPr="00537508" w:rsidRDefault="000727E2" w:rsidP="000727E2">
            <w:pPr>
              <w:pStyle w:val="ac"/>
              <w:ind w:left="-4"/>
              <w:rPr>
                <w:color w:val="000000"/>
              </w:rPr>
            </w:pPr>
            <w:r w:rsidRPr="00537508">
              <w:t>Котел</w:t>
            </w:r>
            <w:r w:rsidR="0050193A">
              <w:t>ьная  №14 «Березина»</w:t>
            </w:r>
          </w:p>
        </w:tc>
        <w:tc>
          <w:tcPr>
            <w:tcW w:w="1620" w:type="dxa"/>
            <w:shd w:val="clear" w:color="auto" w:fill="auto"/>
            <w:vAlign w:val="center"/>
          </w:tcPr>
          <w:p w:rsidR="000727E2" w:rsidRPr="00CE0BAA" w:rsidRDefault="00D72BE0" w:rsidP="000727E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1484,04</w:t>
            </w:r>
          </w:p>
        </w:tc>
        <w:tc>
          <w:tcPr>
            <w:tcW w:w="1619" w:type="dxa"/>
            <w:shd w:val="clear" w:color="auto" w:fill="auto"/>
            <w:vAlign w:val="center"/>
          </w:tcPr>
          <w:p w:rsidR="000727E2" w:rsidRPr="00CE0BAA" w:rsidRDefault="000727E2" w:rsidP="000727E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1620" w:type="dxa"/>
            <w:shd w:val="clear" w:color="auto" w:fill="auto"/>
            <w:vAlign w:val="center"/>
          </w:tcPr>
          <w:p w:rsidR="000727E2" w:rsidRPr="0066265D" w:rsidRDefault="00D72BE0" w:rsidP="000727E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239</w:t>
            </w:r>
          </w:p>
        </w:tc>
        <w:tc>
          <w:tcPr>
            <w:tcW w:w="1622" w:type="dxa"/>
            <w:shd w:val="clear" w:color="auto" w:fill="auto"/>
            <w:vAlign w:val="center"/>
          </w:tcPr>
          <w:p w:rsidR="000727E2" w:rsidRPr="0066265D" w:rsidRDefault="000727E2" w:rsidP="000727E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</w:tbl>
    <w:p w:rsidR="000727E2" w:rsidRDefault="000727E2" w:rsidP="000727E2">
      <w:pPr>
        <w:jc w:val="both"/>
        <w:rPr>
          <w:sz w:val="28"/>
          <w:szCs w:val="28"/>
        </w:rPr>
      </w:pPr>
      <w:r w:rsidRPr="00943041">
        <w:rPr>
          <w:sz w:val="28"/>
          <w:szCs w:val="28"/>
        </w:rPr>
        <w:t xml:space="preserve"> </w:t>
      </w:r>
    </w:p>
    <w:p w:rsidR="000727E2" w:rsidRDefault="000727E2" w:rsidP="000727E2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0727E2" w:rsidRDefault="000727E2" w:rsidP="000727E2">
      <w:pPr>
        <w:jc w:val="center"/>
        <w:rPr>
          <w:b/>
          <w:sz w:val="28"/>
          <w:szCs w:val="28"/>
        </w:rPr>
      </w:pPr>
      <w:r w:rsidRPr="004559E3">
        <w:rPr>
          <w:b/>
          <w:sz w:val="28"/>
          <w:szCs w:val="28"/>
        </w:rPr>
        <w:t>1.</w:t>
      </w:r>
      <w:r>
        <w:rPr>
          <w:b/>
          <w:sz w:val="28"/>
          <w:szCs w:val="28"/>
        </w:rPr>
        <w:t>6</w:t>
      </w:r>
      <w:r w:rsidRPr="004559E3">
        <w:rPr>
          <w:b/>
          <w:sz w:val="28"/>
          <w:szCs w:val="28"/>
        </w:rPr>
        <w:t>.Потребление тепловой энергии (мощно</w:t>
      </w:r>
      <w:r>
        <w:rPr>
          <w:b/>
          <w:sz w:val="28"/>
          <w:szCs w:val="28"/>
        </w:rPr>
        <w:t>сти) и теплоносителя объектами</w:t>
      </w:r>
    </w:p>
    <w:p w:rsidR="000727E2" w:rsidRDefault="000727E2" w:rsidP="000727E2">
      <w:pPr>
        <w:jc w:val="center"/>
        <w:rPr>
          <w:sz w:val="28"/>
          <w:szCs w:val="28"/>
        </w:rPr>
      </w:pPr>
    </w:p>
    <w:p w:rsidR="000727E2" w:rsidRPr="004559E3" w:rsidRDefault="000727E2" w:rsidP="000727E2">
      <w:pPr>
        <w:jc w:val="center"/>
        <w:rPr>
          <w:b/>
          <w:sz w:val="28"/>
          <w:szCs w:val="28"/>
        </w:rPr>
      </w:pPr>
      <w:r w:rsidRPr="001F4D92">
        <w:rPr>
          <w:sz w:val="28"/>
          <w:szCs w:val="28"/>
        </w:rPr>
        <w:t xml:space="preserve">Нормативные показатели потребления тепловой энергии от котельной </w:t>
      </w:r>
      <w:r>
        <w:rPr>
          <w:color w:val="000000"/>
          <w:sz w:val="28"/>
          <w:szCs w:val="28"/>
          <w:lang w:eastAsia="x-none"/>
        </w:rPr>
        <w:t>№1</w:t>
      </w:r>
      <w:r w:rsidR="00D72BE0">
        <w:rPr>
          <w:color w:val="000000"/>
          <w:sz w:val="28"/>
          <w:szCs w:val="28"/>
          <w:lang w:eastAsia="x-none"/>
        </w:rPr>
        <w:t>4</w:t>
      </w:r>
      <w:r>
        <w:rPr>
          <w:color w:val="000000"/>
          <w:sz w:val="28"/>
          <w:szCs w:val="28"/>
          <w:lang w:eastAsia="x-none"/>
        </w:rPr>
        <w:t xml:space="preserve"> </w:t>
      </w:r>
      <w:r w:rsidR="00D72BE0">
        <w:rPr>
          <w:color w:val="000000"/>
          <w:sz w:val="28"/>
          <w:szCs w:val="28"/>
          <w:lang w:eastAsia="x-none"/>
        </w:rPr>
        <w:t>«Березина»</w:t>
      </w:r>
      <w:r>
        <w:rPr>
          <w:color w:val="000000"/>
          <w:sz w:val="28"/>
          <w:szCs w:val="28"/>
          <w:lang w:eastAsia="x-none"/>
        </w:rPr>
        <w:t xml:space="preserve"> </w:t>
      </w:r>
      <w:r w:rsidRPr="001F4D92">
        <w:rPr>
          <w:sz w:val="28"/>
          <w:szCs w:val="28"/>
        </w:rPr>
        <w:t xml:space="preserve"> по направлениям</w:t>
      </w:r>
    </w:p>
    <w:p w:rsidR="000727E2" w:rsidRPr="003E1779" w:rsidRDefault="000727E2" w:rsidP="003B4CEF">
      <w:pPr>
        <w:jc w:val="right"/>
        <w:rPr>
          <w:sz w:val="28"/>
          <w:szCs w:val="28"/>
        </w:rPr>
      </w:pPr>
      <w:r>
        <w:rPr>
          <w:color w:val="000000"/>
          <w:sz w:val="28"/>
          <w:szCs w:val="28"/>
        </w:rPr>
        <w:t>Т</w:t>
      </w:r>
      <w:r w:rsidRPr="00F85C14">
        <w:rPr>
          <w:color w:val="000000"/>
          <w:sz w:val="28"/>
          <w:szCs w:val="28"/>
        </w:rPr>
        <w:t>аблиц</w:t>
      </w:r>
      <w:r>
        <w:rPr>
          <w:color w:val="000000"/>
          <w:sz w:val="28"/>
          <w:szCs w:val="28"/>
        </w:rPr>
        <w:t xml:space="preserve">а </w:t>
      </w:r>
      <w:r w:rsidR="002818F6">
        <w:rPr>
          <w:color w:val="000000"/>
          <w:sz w:val="28"/>
          <w:szCs w:val="28"/>
        </w:rPr>
        <w:t>12</w:t>
      </w:r>
    </w:p>
    <w:tbl>
      <w:tblPr>
        <w:tblW w:w="9360" w:type="dxa"/>
        <w:jc w:val="center"/>
        <w:tblInd w:w="-470" w:type="dxa"/>
        <w:tblLook w:val="04A0" w:firstRow="1" w:lastRow="0" w:firstColumn="1" w:lastColumn="0" w:noHBand="0" w:noVBand="1"/>
      </w:tblPr>
      <w:tblGrid>
        <w:gridCol w:w="2187"/>
        <w:gridCol w:w="3484"/>
        <w:gridCol w:w="1843"/>
        <w:gridCol w:w="1846"/>
      </w:tblGrid>
      <w:tr w:rsidR="003B4CEF" w:rsidRPr="00CE54A2" w:rsidTr="007E2040">
        <w:trPr>
          <w:trHeight w:val="271"/>
          <w:jc w:val="center"/>
        </w:trPr>
        <w:tc>
          <w:tcPr>
            <w:tcW w:w="2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4CEF" w:rsidRPr="00CE54A2" w:rsidRDefault="003B4CEF" w:rsidP="007E2040">
            <w:pPr>
              <w:jc w:val="center"/>
              <w:rPr>
                <w:b/>
                <w:sz w:val="28"/>
                <w:szCs w:val="28"/>
              </w:rPr>
            </w:pPr>
            <w:r w:rsidRPr="00CE54A2">
              <w:rPr>
                <w:b/>
                <w:sz w:val="28"/>
                <w:szCs w:val="28"/>
              </w:rPr>
              <w:t>Потребитель</w:t>
            </w:r>
          </w:p>
        </w:tc>
        <w:tc>
          <w:tcPr>
            <w:tcW w:w="34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B4CEF" w:rsidRPr="00CE54A2" w:rsidRDefault="003B4CEF" w:rsidP="007E2040">
            <w:pPr>
              <w:jc w:val="center"/>
              <w:rPr>
                <w:b/>
                <w:sz w:val="28"/>
                <w:szCs w:val="28"/>
              </w:rPr>
            </w:pPr>
            <w:r w:rsidRPr="00CE54A2">
              <w:rPr>
                <w:b/>
                <w:sz w:val="28"/>
                <w:szCs w:val="28"/>
              </w:rPr>
              <w:t>Адрес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B4CEF" w:rsidRPr="00CE54A2" w:rsidRDefault="003B4CEF" w:rsidP="007E2040">
            <w:pPr>
              <w:jc w:val="center"/>
              <w:rPr>
                <w:b/>
                <w:sz w:val="28"/>
                <w:szCs w:val="28"/>
              </w:rPr>
            </w:pPr>
            <w:r w:rsidRPr="00CE54A2">
              <w:rPr>
                <w:b/>
                <w:sz w:val="28"/>
                <w:szCs w:val="28"/>
              </w:rPr>
              <w:t>Часовая нагрузка по отоплению, Гкал/час</w:t>
            </w:r>
          </w:p>
        </w:tc>
        <w:tc>
          <w:tcPr>
            <w:tcW w:w="18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4CEF" w:rsidRPr="00CE54A2" w:rsidRDefault="003B4CEF" w:rsidP="007E2040">
            <w:pPr>
              <w:jc w:val="center"/>
              <w:rPr>
                <w:b/>
                <w:sz w:val="28"/>
                <w:szCs w:val="28"/>
              </w:rPr>
            </w:pPr>
            <w:r w:rsidRPr="00CE54A2">
              <w:rPr>
                <w:b/>
                <w:sz w:val="28"/>
                <w:szCs w:val="28"/>
              </w:rPr>
              <w:t>Годовая нагрузка по отоплению, Гкал</w:t>
            </w:r>
          </w:p>
        </w:tc>
      </w:tr>
      <w:tr w:rsidR="003B4CEF" w:rsidRPr="00CE54A2" w:rsidTr="007E2040">
        <w:trPr>
          <w:trHeight w:val="856"/>
          <w:jc w:val="center"/>
        </w:trPr>
        <w:tc>
          <w:tcPr>
            <w:tcW w:w="2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4CEF" w:rsidRDefault="003B4CEF" w:rsidP="007E2040">
            <w:pPr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Отделение связи</w:t>
            </w:r>
          </w:p>
        </w:tc>
        <w:tc>
          <w:tcPr>
            <w:tcW w:w="34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4CEF" w:rsidRDefault="003B4CEF" w:rsidP="007E204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Ул. Молодежная  д. </w:t>
            </w:r>
            <w:r w:rsidRPr="00CE54A2">
              <w:rPr>
                <w:sz w:val="28"/>
                <w:szCs w:val="28"/>
              </w:rPr>
              <w:t xml:space="preserve"> 28Б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B4CEF" w:rsidRPr="00CE54A2" w:rsidRDefault="003B4CEF" w:rsidP="007E2040">
            <w:pPr>
              <w:jc w:val="center"/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0,0049</w:t>
            </w:r>
          </w:p>
          <w:p w:rsidR="003B4CEF" w:rsidRDefault="003B4CEF" w:rsidP="007E2040">
            <w:pPr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 </w:t>
            </w:r>
          </w:p>
        </w:tc>
        <w:tc>
          <w:tcPr>
            <w:tcW w:w="18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4CEF" w:rsidRDefault="003B4CEF" w:rsidP="007E2040">
            <w:pPr>
              <w:spacing w:after="200" w:line="276" w:lineRule="auto"/>
              <w:jc w:val="center"/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12,054</w:t>
            </w:r>
          </w:p>
        </w:tc>
      </w:tr>
      <w:tr w:rsidR="003B4CEF" w:rsidRPr="00CE54A2" w:rsidTr="007E2040">
        <w:trPr>
          <w:trHeight w:val="222"/>
          <w:jc w:val="center"/>
        </w:trPr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4CEF" w:rsidRPr="00CE54A2" w:rsidRDefault="003B4CEF" w:rsidP="007E2040">
            <w:pPr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Контора</w:t>
            </w:r>
          </w:p>
        </w:tc>
        <w:tc>
          <w:tcPr>
            <w:tcW w:w="3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4CEF" w:rsidRPr="00CE54A2" w:rsidRDefault="003B4CEF" w:rsidP="007E204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Ул. Молодежная д. </w:t>
            </w:r>
            <w:r w:rsidRPr="00CE54A2">
              <w:rPr>
                <w:sz w:val="28"/>
                <w:szCs w:val="28"/>
              </w:rPr>
              <w:t>28Б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B4CEF" w:rsidRPr="00CE54A2" w:rsidRDefault="003B4CEF" w:rsidP="007E2040">
            <w:pPr>
              <w:jc w:val="center"/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0,0349</w:t>
            </w:r>
          </w:p>
          <w:p w:rsidR="003B4CEF" w:rsidRPr="00CE54A2" w:rsidRDefault="003B4CEF" w:rsidP="007E2040">
            <w:pPr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 </w:t>
            </w:r>
          </w:p>
        </w:tc>
        <w:tc>
          <w:tcPr>
            <w:tcW w:w="1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4CEF" w:rsidRPr="00CE54A2" w:rsidRDefault="003B4CEF" w:rsidP="007E2040">
            <w:pPr>
              <w:jc w:val="center"/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85,854</w:t>
            </w:r>
          </w:p>
        </w:tc>
      </w:tr>
      <w:tr w:rsidR="003B4CEF" w:rsidRPr="00CE54A2" w:rsidTr="007E2040">
        <w:trPr>
          <w:trHeight w:val="222"/>
          <w:jc w:val="center"/>
        </w:trPr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4CEF" w:rsidRPr="00CE54A2" w:rsidRDefault="003B4CEF" w:rsidP="007E2040">
            <w:pPr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Мед</w:t>
            </w:r>
            <w:proofErr w:type="gramStart"/>
            <w:r w:rsidRPr="00CE54A2">
              <w:rPr>
                <w:sz w:val="28"/>
                <w:szCs w:val="28"/>
              </w:rPr>
              <w:t>.</w:t>
            </w:r>
            <w:proofErr w:type="gramEnd"/>
            <w:r w:rsidRPr="00CE54A2">
              <w:rPr>
                <w:sz w:val="28"/>
                <w:szCs w:val="28"/>
              </w:rPr>
              <w:t xml:space="preserve"> </w:t>
            </w:r>
            <w:proofErr w:type="gramStart"/>
            <w:r w:rsidRPr="00CE54A2">
              <w:rPr>
                <w:sz w:val="28"/>
                <w:szCs w:val="28"/>
              </w:rPr>
              <w:t>п</w:t>
            </w:r>
            <w:proofErr w:type="gramEnd"/>
            <w:r w:rsidRPr="00CE54A2">
              <w:rPr>
                <w:sz w:val="28"/>
                <w:szCs w:val="28"/>
              </w:rPr>
              <w:t>ункт</w:t>
            </w:r>
          </w:p>
        </w:tc>
        <w:tc>
          <w:tcPr>
            <w:tcW w:w="3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4CEF" w:rsidRPr="00CE54A2" w:rsidRDefault="003B4CEF" w:rsidP="007E204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Молодежная д.</w:t>
            </w:r>
            <w:r w:rsidRPr="00CE54A2">
              <w:rPr>
                <w:sz w:val="28"/>
                <w:szCs w:val="28"/>
              </w:rPr>
              <w:t xml:space="preserve"> 28Б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B4CEF" w:rsidRPr="00CE54A2" w:rsidRDefault="003B4CEF" w:rsidP="007E2040">
            <w:pPr>
              <w:jc w:val="center"/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0,006</w:t>
            </w:r>
          </w:p>
          <w:p w:rsidR="003B4CEF" w:rsidRPr="00CE54A2" w:rsidRDefault="003B4CEF" w:rsidP="007E2040">
            <w:pPr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 </w:t>
            </w:r>
          </w:p>
        </w:tc>
        <w:tc>
          <w:tcPr>
            <w:tcW w:w="1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4CEF" w:rsidRPr="00CE54A2" w:rsidRDefault="003B4CEF" w:rsidP="007E2040">
            <w:pPr>
              <w:jc w:val="center"/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14,76</w:t>
            </w:r>
          </w:p>
        </w:tc>
      </w:tr>
      <w:tr w:rsidR="003B4CEF" w:rsidRPr="00CE54A2" w:rsidTr="007E2040">
        <w:trPr>
          <w:trHeight w:val="222"/>
          <w:jc w:val="center"/>
        </w:trPr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4CEF" w:rsidRPr="00CE54A2" w:rsidRDefault="003B4CEF" w:rsidP="007E2040">
            <w:pPr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Церковь</w:t>
            </w:r>
          </w:p>
        </w:tc>
        <w:tc>
          <w:tcPr>
            <w:tcW w:w="3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4CEF" w:rsidRPr="00CE54A2" w:rsidRDefault="003B4CEF" w:rsidP="007E204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Ул. </w:t>
            </w:r>
            <w:r w:rsidRPr="00CE54A2">
              <w:rPr>
                <w:sz w:val="28"/>
                <w:szCs w:val="28"/>
              </w:rPr>
              <w:t xml:space="preserve">Молодежная </w:t>
            </w:r>
            <w:r>
              <w:rPr>
                <w:sz w:val="28"/>
                <w:szCs w:val="28"/>
              </w:rPr>
              <w:t xml:space="preserve">д. </w:t>
            </w:r>
            <w:r w:rsidRPr="00CE54A2">
              <w:rPr>
                <w:sz w:val="28"/>
                <w:szCs w:val="28"/>
              </w:rPr>
              <w:t>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B4CEF" w:rsidRPr="00CE54A2" w:rsidRDefault="003B4CEF" w:rsidP="007E2040">
            <w:pPr>
              <w:jc w:val="center"/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0,0091</w:t>
            </w:r>
          </w:p>
          <w:p w:rsidR="003B4CEF" w:rsidRPr="00CE54A2" w:rsidRDefault="003B4CEF" w:rsidP="007E2040">
            <w:pPr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 </w:t>
            </w:r>
          </w:p>
        </w:tc>
        <w:tc>
          <w:tcPr>
            <w:tcW w:w="1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4CEF" w:rsidRPr="00CE54A2" w:rsidRDefault="003B4CEF" w:rsidP="007E2040">
            <w:pPr>
              <w:jc w:val="center"/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22,386</w:t>
            </w:r>
          </w:p>
        </w:tc>
      </w:tr>
      <w:tr w:rsidR="003B4CEF" w:rsidRPr="00CE54A2" w:rsidTr="007E2040">
        <w:trPr>
          <w:trHeight w:val="222"/>
          <w:jc w:val="center"/>
        </w:trPr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4CEF" w:rsidRPr="00CE54A2" w:rsidRDefault="003B4CEF" w:rsidP="007E2040">
            <w:pPr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Школа</w:t>
            </w:r>
          </w:p>
        </w:tc>
        <w:tc>
          <w:tcPr>
            <w:tcW w:w="3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4CEF" w:rsidRPr="00CE54A2" w:rsidRDefault="003B4CEF" w:rsidP="007E204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Ул. Буденного  д.</w:t>
            </w:r>
            <w:r w:rsidRPr="00CE54A2">
              <w:rPr>
                <w:sz w:val="28"/>
                <w:szCs w:val="28"/>
              </w:rPr>
              <w:t xml:space="preserve"> 29А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B4CEF" w:rsidRPr="00CE54A2" w:rsidRDefault="003B4CEF" w:rsidP="007E2040">
            <w:pPr>
              <w:jc w:val="center"/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0,1579</w:t>
            </w:r>
          </w:p>
          <w:p w:rsidR="003B4CEF" w:rsidRPr="00CE54A2" w:rsidRDefault="003B4CEF" w:rsidP="007E2040">
            <w:pPr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 </w:t>
            </w:r>
          </w:p>
        </w:tc>
        <w:tc>
          <w:tcPr>
            <w:tcW w:w="1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B4CEF" w:rsidRPr="00CE54A2" w:rsidRDefault="003B4CEF" w:rsidP="007E2040">
            <w:pPr>
              <w:jc w:val="center"/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388,434</w:t>
            </w:r>
          </w:p>
        </w:tc>
      </w:tr>
      <w:tr w:rsidR="003B4CEF" w:rsidRPr="00CE54A2" w:rsidTr="007E2040">
        <w:trPr>
          <w:trHeight w:val="222"/>
          <w:jc w:val="center"/>
        </w:trPr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4CEF" w:rsidRPr="00CE54A2" w:rsidRDefault="003B4CEF" w:rsidP="007E2040">
            <w:pPr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Дом культуры</w:t>
            </w:r>
          </w:p>
        </w:tc>
        <w:tc>
          <w:tcPr>
            <w:tcW w:w="3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4CEF" w:rsidRPr="00CE54A2" w:rsidRDefault="003B4CEF" w:rsidP="007E204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Ул. </w:t>
            </w:r>
            <w:r w:rsidRPr="00CE54A2">
              <w:rPr>
                <w:sz w:val="28"/>
                <w:szCs w:val="28"/>
              </w:rPr>
              <w:t xml:space="preserve">Молодежная </w:t>
            </w:r>
            <w:r>
              <w:rPr>
                <w:sz w:val="28"/>
                <w:szCs w:val="28"/>
              </w:rPr>
              <w:t xml:space="preserve">д. </w:t>
            </w:r>
            <w:r w:rsidRPr="00CE54A2">
              <w:rPr>
                <w:sz w:val="28"/>
                <w:szCs w:val="28"/>
              </w:rPr>
              <w:t>28А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B4CEF" w:rsidRPr="00CE54A2" w:rsidRDefault="003B4CEF" w:rsidP="007E2040">
            <w:pPr>
              <w:jc w:val="center"/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0,0816</w:t>
            </w:r>
          </w:p>
          <w:p w:rsidR="003B4CEF" w:rsidRPr="00CE54A2" w:rsidRDefault="003B4CEF" w:rsidP="007E2040">
            <w:pPr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 </w:t>
            </w:r>
          </w:p>
        </w:tc>
        <w:tc>
          <w:tcPr>
            <w:tcW w:w="1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4CEF" w:rsidRPr="00CE54A2" w:rsidRDefault="003B4CEF" w:rsidP="007E2040">
            <w:pPr>
              <w:jc w:val="center"/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200,736</w:t>
            </w:r>
          </w:p>
        </w:tc>
      </w:tr>
      <w:tr w:rsidR="003B4CEF" w:rsidRPr="00CE54A2" w:rsidTr="007E2040">
        <w:trPr>
          <w:trHeight w:val="222"/>
          <w:jc w:val="center"/>
        </w:trPr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4CEF" w:rsidRPr="00CE54A2" w:rsidRDefault="003B4CEF" w:rsidP="007E2040">
            <w:pPr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АТС Березина</w:t>
            </w:r>
          </w:p>
        </w:tc>
        <w:tc>
          <w:tcPr>
            <w:tcW w:w="3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4CEF" w:rsidRPr="00CE54A2" w:rsidRDefault="003B4CEF" w:rsidP="007E204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Ул. </w:t>
            </w:r>
            <w:r w:rsidRPr="00CE54A2">
              <w:rPr>
                <w:sz w:val="28"/>
                <w:szCs w:val="28"/>
              </w:rPr>
              <w:t>Молодежная д</w:t>
            </w:r>
            <w:r>
              <w:rPr>
                <w:sz w:val="28"/>
                <w:szCs w:val="28"/>
              </w:rPr>
              <w:t>.</w:t>
            </w:r>
            <w:r w:rsidRPr="00CE54A2">
              <w:rPr>
                <w:sz w:val="28"/>
                <w:szCs w:val="28"/>
              </w:rPr>
              <w:t xml:space="preserve"> 28Б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B4CEF" w:rsidRPr="00CE54A2" w:rsidRDefault="003B4CEF" w:rsidP="007E2040">
            <w:pPr>
              <w:jc w:val="center"/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0,0051</w:t>
            </w:r>
          </w:p>
          <w:p w:rsidR="003B4CEF" w:rsidRPr="00CE54A2" w:rsidRDefault="003B4CEF" w:rsidP="007E2040">
            <w:pPr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 </w:t>
            </w:r>
          </w:p>
        </w:tc>
        <w:tc>
          <w:tcPr>
            <w:tcW w:w="1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4CEF" w:rsidRPr="00CE54A2" w:rsidRDefault="003B4CEF" w:rsidP="007E2040">
            <w:pPr>
              <w:jc w:val="center"/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12,546</w:t>
            </w:r>
          </w:p>
        </w:tc>
      </w:tr>
      <w:tr w:rsidR="003B4CEF" w:rsidRPr="00CE54A2" w:rsidTr="007E2040">
        <w:trPr>
          <w:trHeight w:val="222"/>
          <w:jc w:val="center"/>
        </w:trPr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4CEF" w:rsidRPr="00CE54A2" w:rsidRDefault="003B4CEF" w:rsidP="007E2040">
            <w:pPr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Жилой дом</w:t>
            </w:r>
          </w:p>
        </w:tc>
        <w:tc>
          <w:tcPr>
            <w:tcW w:w="3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4CEF" w:rsidRPr="00CE54A2" w:rsidRDefault="003B4CEF" w:rsidP="007E204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Ул. Молодежная д. </w:t>
            </w:r>
            <w:r w:rsidRPr="00CE54A2">
              <w:rPr>
                <w:sz w:val="28"/>
                <w:szCs w:val="28"/>
              </w:rPr>
              <w:t>26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B4CEF" w:rsidRPr="00CE54A2" w:rsidRDefault="003B4CEF" w:rsidP="007E2040">
            <w:pPr>
              <w:jc w:val="center"/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0,0596</w:t>
            </w:r>
          </w:p>
          <w:p w:rsidR="003B4CEF" w:rsidRPr="00CE54A2" w:rsidRDefault="003B4CEF" w:rsidP="007E2040">
            <w:pPr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 </w:t>
            </w:r>
          </w:p>
        </w:tc>
        <w:tc>
          <w:tcPr>
            <w:tcW w:w="1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4CEF" w:rsidRPr="00CE54A2" w:rsidRDefault="003B4CEF" w:rsidP="007E2040">
            <w:pPr>
              <w:jc w:val="center"/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146,616</w:t>
            </w:r>
          </w:p>
        </w:tc>
      </w:tr>
      <w:tr w:rsidR="003B4CEF" w:rsidRPr="00CE54A2" w:rsidTr="007E2040">
        <w:trPr>
          <w:trHeight w:val="222"/>
          <w:jc w:val="center"/>
        </w:trPr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4CEF" w:rsidRPr="00CE54A2" w:rsidRDefault="003B4CEF" w:rsidP="007E2040">
            <w:pPr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Жилой дом</w:t>
            </w:r>
          </w:p>
        </w:tc>
        <w:tc>
          <w:tcPr>
            <w:tcW w:w="3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4CEF" w:rsidRPr="00CE54A2" w:rsidRDefault="003B4CEF" w:rsidP="007E204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Ул. </w:t>
            </w:r>
            <w:r w:rsidRPr="00CE54A2">
              <w:rPr>
                <w:sz w:val="28"/>
                <w:szCs w:val="28"/>
              </w:rPr>
              <w:t>Молодежная д</w:t>
            </w:r>
            <w:r>
              <w:rPr>
                <w:sz w:val="28"/>
                <w:szCs w:val="28"/>
              </w:rPr>
              <w:t xml:space="preserve">. </w:t>
            </w:r>
            <w:r w:rsidRPr="00CE54A2">
              <w:rPr>
                <w:sz w:val="28"/>
                <w:szCs w:val="28"/>
              </w:rPr>
              <w:t>28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B4CEF" w:rsidRPr="00CE54A2" w:rsidRDefault="003B4CEF" w:rsidP="007E2040">
            <w:pPr>
              <w:jc w:val="center"/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0,0528</w:t>
            </w:r>
          </w:p>
          <w:p w:rsidR="003B4CEF" w:rsidRPr="00CE54A2" w:rsidRDefault="003B4CEF" w:rsidP="007E2040">
            <w:pPr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 </w:t>
            </w:r>
          </w:p>
        </w:tc>
        <w:tc>
          <w:tcPr>
            <w:tcW w:w="1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4CEF" w:rsidRPr="00CE54A2" w:rsidRDefault="003B4CEF" w:rsidP="007E2040">
            <w:pPr>
              <w:jc w:val="center"/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129,888</w:t>
            </w:r>
          </w:p>
        </w:tc>
      </w:tr>
      <w:tr w:rsidR="003B4CEF" w:rsidRPr="00CE54A2" w:rsidTr="003B4CEF">
        <w:trPr>
          <w:trHeight w:val="421"/>
          <w:jc w:val="center"/>
        </w:trPr>
        <w:tc>
          <w:tcPr>
            <w:tcW w:w="21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4CEF" w:rsidRPr="00CE54A2" w:rsidRDefault="003B4CEF" w:rsidP="007E2040">
            <w:pPr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Жилой дом</w:t>
            </w:r>
          </w:p>
        </w:tc>
        <w:tc>
          <w:tcPr>
            <w:tcW w:w="3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B4CEF" w:rsidRPr="00CE54A2" w:rsidRDefault="003B4CEF" w:rsidP="007E204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Ул. </w:t>
            </w:r>
            <w:r w:rsidRPr="00CE54A2">
              <w:rPr>
                <w:sz w:val="28"/>
                <w:szCs w:val="28"/>
              </w:rPr>
              <w:t xml:space="preserve">Молодежная </w:t>
            </w:r>
            <w:r>
              <w:rPr>
                <w:sz w:val="28"/>
                <w:szCs w:val="28"/>
              </w:rPr>
              <w:t>д.</w:t>
            </w:r>
            <w:r w:rsidRPr="00CE54A2">
              <w:rPr>
                <w:sz w:val="28"/>
                <w:szCs w:val="28"/>
              </w:rPr>
              <w:t xml:space="preserve"> 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B4CEF" w:rsidRPr="00CE54A2" w:rsidRDefault="003B4CEF" w:rsidP="007E2040">
            <w:pPr>
              <w:jc w:val="center"/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0,0617</w:t>
            </w:r>
          </w:p>
          <w:p w:rsidR="003B4CEF" w:rsidRPr="00CE54A2" w:rsidRDefault="003B4CEF" w:rsidP="007E2040">
            <w:pPr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 </w:t>
            </w:r>
          </w:p>
        </w:tc>
        <w:tc>
          <w:tcPr>
            <w:tcW w:w="1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4CEF" w:rsidRPr="00CE54A2" w:rsidRDefault="003B4CEF" w:rsidP="007E2040">
            <w:pPr>
              <w:jc w:val="center"/>
              <w:rPr>
                <w:sz w:val="28"/>
                <w:szCs w:val="28"/>
              </w:rPr>
            </w:pPr>
            <w:r w:rsidRPr="00CE54A2">
              <w:rPr>
                <w:sz w:val="28"/>
                <w:szCs w:val="28"/>
              </w:rPr>
              <w:t>151,782</w:t>
            </w:r>
          </w:p>
        </w:tc>
      </w:tr>
      <w:tr w:rsidR="003B4CEF" w:rsidRPr="00CE54A2" w:rsidTr="003B4CEF">
        <w:trPr>
          <w:trHeight w:val="209"/>
          <w:jc w:val="center"/>
        </w:trPr>
        <w:tc>
          <w:tcPr>
            <w:tcW w:w="2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4CEF" w:rsidRPr="00CE54A2" w:rsidRDefault="003B4CEF" w:rsidP="007E2040">
            <w:pPr>
              <w:rPr>
                <w:sz w:val="28"/>
                <w:szCs w:val="28"/>
              </w:rPr>
            </w:pPr>
          </w:p>
        </w:tc>
        <w:tc>
          <w:tcPr>
            <w:tcW w:w="34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B4CEF" w:rsidRPr="003B4CEF" w:rsidRDefault="003B4CEF" w:rsidP="007E2040">
            <w:pPr>
              <w:rPr>
                <w:b/>
                <w:sz w:val="28"/>
                <w:szCs w:val="28"/>
              </w:rPr>
            </w:pPr>
            <w:r w:rsidRPr="003B4CEF">
              <w:rPr>
                <w:b/>
                <w:sz w:val="28"/>
                <w:szCs w:val="28"/>
              </w:rPr>
              <w:t>Итого: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B4CEF" w:rsidRPr="003B4CEF" w:rsidRDefault="003B4CEF" w:rsidP="003B4CEF">
            <w:pPr>
              <w:jc w:val="center"/>
              <w:rPr>
                <w:b/>
                <w:sz w:val="28"/>
                <w:szCs w:val="28"/>
              </w:rPr>
            </w:pPr>
            <w:r w:rsidRPr="003B4CEF">
              <w:rPr>
                <w:b/>
                <w:sz w:val="28"/>
                <w:szCs w:val="28"/>
              </w:rPr>
              <w:t>0,4736</w:t>
            </w:r>
          </w:p>
        </w:tc>
        <w:tc>
          <w:tcPr>
            <w:tcW w:w="18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B4CEF" w:rsidRPr="003B4CEF" w:rsidRDefault="003B4CEF" w:rsidP="007E2040">
            <w:pPr>
              <w:jc w:val="center"/>
              <w:rPr>
                <w:b/>
                <w:sz w:val="28"/>
                <w:szCs w:val="28"/>
              </w:rPr>
            </w:pPr>
            <w:r w:rsidRPr="003B4CEF">
              <w:rPr>
                <w:b/>
                <w:sz w:val="28"/>
                <w:szCs w:val="28"/>
              </w:rPr>
              <w:t>1165,056</w:t>
            </w:r>
          </w:p>
        </w:tc>
      </w:tr>
    </w:tbl>
    <w:p w:rsidR="000727E2" w:rsidRDefault="000727E2" w:rsidP="000727E2">
      <w:pPr>
        <w:spacing w:after="200" w:line="276" w:lineRule="auto"/>
        <w:rPr>
          <w:sz w:val="28"/>
          <w:szCs w:val="28"/>
        </w:rPr>
      </w:pPr>
    </w:p>
    <w:p w:rsidR="000727E2" w:rsidRDefault="000727E2" w:rsidP="000727E2">
      <w:pPr>
        <w:spacing w:line="276" w:lineRule="auto"/>
        <w:ind w:firstLine="567"/>
        <w:jc w:val="both"/>
        <w:rPr>
          <w:sz w:val="28"/>
          <w:szCs w:val="28"/>
        </w:rPr>
      </w:pPr>
      <w:r w:rsidRPr="00B4187D">
        <w:rPr>
          <w:sz w:val="28"/>
          <w:szCs w:val="28"/>
        </w:rPr>
        <w:t xml:space="preserve">Учитывая, что Генеральным планом </w:t>
      </w:r>
      <w:r w:rsidR="003B4CEF">
        <w:rPr>
          <w:sz w:val="28"/>
          <w:szCs w:val="28"/>
        </w:rPr>
        <w:t>Березинского</w:t>
      </w:r>
      <w:r w:rsidRPr="00B4187D">
        <w:rPr>
          <w:sz w:val="28"/>
          <w:szCs w:val="28"/>
        </w:rPr>
        <w:t xml:space="preserve"> сельского поселения не предусмотрено изменение схемы теплоснабжения, теплоснабжение перспективных объектов, которые планируется разместить вне зоны действия существующих котельных, предлагается осуществить от автономных источников. Изменения производственных зон не планируется.</w:t>
      </w:r>
    </w:p>
    <w:p w:rsidR="000727E2" w:rsidRDefault="000727E2" w:rsidP="000727E2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0727E2" w:rsidRPr="0066265D" w:rsidRDefault="000727E2" w:rsidP="000727E2">
      <w:pPr>
        <w:pStyle w:val="ac"/>
        <w:numPr>
          <w:ilvl w:val="1"/>
          <w:numId w:val="15"/>
        </w:numPr>
        <w:ind w:left="0" w:right="-105" w:firstLine="567"/>
        <w:jc w:val="center"/>
        <w:rPr>
          <w:i/>
          <w:iCs/>
          <w:color w:val="000000"/>
          <w:sz w:val="28"/>
          <w:szCs w:val="28"/>
        </w:rPr>
      </w:pPr>
      <w:r w:rsidRPr="0066265D">
        <w:rPr>
          <w:b/>
          <w:sz w:val="28"/>
          <w:szCs w:val="28"/>
        </w:rPr>
        <w:t>Перспективное потребление тепловой энергии на цели</w:t>
      </w:r>
    </w:p>
    <w:p w:rsidR="000727E2" w:rsidRPr="0066265D" w:rsidRDefault="000727E2" w:rsidP="000727E2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т</w:t>
      </w:r>
      <w:r w:rsidRPr="0066265D">
        <w:rPr>
          <w:b/>
          <w:sz w:val="28"/>
          <w:szCs w:val="28"/>
        </w:rPr>
        <w:t>еплоснабжения</w:t>
      </w:r>
      <w:r w:rsidR="003B4CEF">
        <w:rPr>
          <w:b/>
          <w:sz w:val="28"/>
          <w:szCs w:val="28"/>
        </w:rPr>
        <w:t xml:space="preserve"> Березинского</w:t>
      </w:r>
      <w:r>
        <w:rPr>
          <w:b/>
          <w:sz w:val="28"/>
          <w:szCs w:val="28"/>
        </w:rPr>
        <w:t xml:space="preserve"> сельского поселения</w:t>
      </w:r>
    </w:p>
    <w:p w:rsidR="000727E2" w:rsidRPr="006A728F" w:rsidRDefault="000727E2" w:rsidP="000727E2">
      <w:pPr>
        <w:ind w:left="360"/>
        <w:jc w:val="both"/>
        <w:rPr>
          <w:b/>
        </w:rPr>
      </w:pPr>
    </w:p>
    <w:p w:rsidR="000727E2" w:rsidRPr="00FC32FF" w:rsidRDefault="000727E2" w:rsidP="000727E2">
      <w:pPr>
        <w:ind w:firstLine="540"/>
        <w:jc w:val="center"/>
        <w:rPr>
          <w:b/>
          <w:spacing w:val="-2"/>
          <w:sz w:val="28"/>
          <w:szCs w:val="28"/>
        </w:rPr>
      </w:pPr>
      <w:r>
        <w:rPr>
          <w:b/>
          <w:spacing w:val="-2"/>
          <w:sz w:val="28"/>
          <w:szCs w:val="28"/>
        </w:rPr>
        <w:t>1.7</w:t>
      </w:r>
      <w:r w:rsidRPr="00FC32FF">
        <w:rPr>
          <w:b/>
          <w:spacing w:val="-2"/>
          <w:sz w:val="28"/>
          <w:szCs w:val="28"/>
        </w:rPr>
        <w:t>.</w:t>
      </w:r>
      <w:r>
        <w:rPr>
          <w:b/>
          <w:spacing w:val="-2"/>
          <w:sz w:val="28"/>
          <w:szCs w:val="28"/>
        </w:rPr>
        <w:t>1.</w:t>
      </w:r>
      <w:r w:rsidRPr="00FC32FF">
        <w:rPr>
          <w:b/>
          <w:spacing w:val="-2"/>
          <w:sz w:val="28"/>
          <w:szCs w:val="28"/>
        </w:rPr>
        <w:t xml:space="preserve"> Обоснование</w:t>
      </w:r>
      <w:r w:rsidRPr="00FC32FF">
        <w:rPr>
          <w:b/>
          <w:sz w:val="28"/>
          <w:szCs w:val="28"/>
        </w:rPr>
        <w:t xml:space="preserve"> потребности в объемах услуг теплоснабжения с учетом состояния существующей системы теплоснабжения и </w:t>
      </w:r>
      <w:r>
        <w:rPr>
          <w:b/>
          <w:sz w:val="28"/>
          <w:szCs w:val="28"/>
        </w:rPr>
        <w:t>планов жилищного</w:t>
      </w:r>
      <w:r w:rsidRPr="00FC32FF">
        <w:rPr>
          <w:b/>
          <w:sz w:val="28"/>
          <w:szCs w:val="28"/>
        </w:rPr>
        <w:t xml:space="preserve"> строительства</w:t>
      </w:r>
    </w:p>
    <w:p w:rsidR="000727E2" w:rsidRDefault="000727E2" w:rsidP="000727E2">
      <w:pPr>
        <w:ind w:firstLine="540"/>
        <w:jc w:val="both"/>
        <w:rPr>
          <w:spacing w:val="-2"/>
          <w:sz w:val="28"/>
          <w:szCs w:val="28"/>
        </w:rPr>
      </w:pPr>
    </w:p>
    <w:p w:rsidR="000727E2" w:rsidRDefault="000727E2" w:rsidP="000727E2">
      <w:pPr>
        <w:spacing w:line="276" w:lineRule="auto"/>
        <w:ind w:firstLine="540"/>
        <w:jc w:val="both"/>
        <w:rPr>
          <w:spacing w:val="-2"/>
          <w:sz w:val="28"/>
          <w:szCs w:val="28"/>
        </w:rPr>
      </w:pPr>
      <w:r w:rsidRPr="00B4187D">
        <w:rPr>
          <w:spacing w:val="-2"/>
          <w:sz w:val="28"/>
          <w:szCs w:val="28"/>
        </w:rPr>
        <w:t xml:space="preserve">Основное направление развития жилищного строительства в </w:t>
      </w:r>
      <w:r w:rsidR="003B4CEF">
        <w:rPr>
          <w:spacing w:val="-2"/>
          <w:sz w:val="28"/>
          <w:szCs w:val="28"/>
        </w:rPr>
        <w:t xml:space="preserve">Березинском </w:t>
      </w:r>
      <w:r w:rsidRPr="00B4187D">
        <w:rPr>
          <w:spacing w:val="-2"/>
          <w:sz w:val="28"/>
          <w:szCs w:val="28"/>
        </w:rPr>
        <w:t xml:space="preserve">сельском поселении к расчетному сроку - свободные территории. По данным генерального плана об объемах нового жилищного строительства к расчетному сроку (2029 г.) предполагается строительство </w:t>
      </w:r>
      <w:r w:rsidR="005E760D">
        <w:rPr>
          <w:spacing w:val="-2"/>
          <w:sz w:val="28"/>
          <w:szCs w:val="28"/>
        </w:rPr>
        <w:t>18</w:t>
      </w:r>
      <w:r w:rsidRPr="00B4187D">
        <w:rPr>
          <w:spacing w:val="-2"/>
          <w:sz w:val="28"/>
          <w:szCs w:val="28"/>
        </w:rPr>
        <w:t xml:space="preserve"> тыс. м² нового жилья.</w:t>
      </w:r>
    </w:p>
    <w:p w:rsidR="000727E2" w:rsidRDefault="000727E2" w:rsidP="000727E2">
      <w:pPr>
        <w:spacing w:line="276" w:lineRule="auto"/>
        <w:ind w:firstLine="540"/>
        <w:jc w:val="both"/>
        <w:rPr>
          <w:spacing w:val="-2"/>
          <w:sz w:val="28"/>
          <w:szCs w:val="28"/>
        </w:rPr>
      </w:pPr>
    </w:p>
    <w:p w:rsidR="000727E2" w:rsidRPr="00BD5BA7" w:rsidRDefault="000727E2" w:rsidP="000727E2">
      <w:pPr>
        <w:spacing w:line="276" w:lineRule="auto"/>
        <w:ind w:firstLine="540"/>
        <w:jc w:val="both"/>
        <w:rPr>
          <w:spacing w:val="-2"/>
          <w:sz w:val="28"/>
          <w:szCs w:val="28"/>
        </w:rPr>
      </w:pPr>
      <w:r w:rsidRPr="00BD5BA7">
        <w:rPr>
          <w:spacing w:val="-2"/>
          <w:sz w:val="28"/>
          <w:szCs w:val="28"/>
        </w:rPr>
        <w:t>Для анализа необходимо произвести расчеты потребностей тепловой энергии. Расчет производился по реком</w:t>
      </w:r>
      <w:r>
        <w:rPr>
          <w:spacing w:val="-2"/>
          <w:sz w:val="28"/>
          <w:szCs w:val="28"/>
        </w:rPr>
        <w:t>ендациям СНиП 2.04.07-86 (2000):</w:t>
      </w:r>
    </w:p>
    <w:p w:rsidR="000727E2" w:rsidRPr="00BD5BA7" w:rsidRDefault="000727E2" w:rsidP="000727E2">
      <w:pPr>
        <w:spacing w:line="276" w:lineRule="auto"/>
        <w:ind w:firstLine="540"/>
        <w:jc w:val="both"/>
        <w:rPr>
          <w:spacing w:val="-2"/>
          <w:sz w:val="28"/>
          <w:szCs w:val="28"/>
        </w:rPr>
      </w:pPr>
      <w:r w:rsidRPr="00BD5BA7">
        <w:rPr>
          <w:spacing w:val="-2"/>
          <w:sz w:val="28"/>
          <w:szCs w:val="28"/>
        </w:rPr>
        <w:t>А) Максимальный тепловой поток (</w:t>
      </w:r>
      <w:proofErr w:type="gramStart"/>
      <w:r w:rsidRPr="00BD5BA7">
        <w:rPr>
          <w:spacing w:val="-2"/>
          <w:sz w:val="28"/>
          <w:szCs w:val="28"/>
        </w:rPr>
        <w:t>Вт</w:t>
      </w:r>
      <w:proofErr w:type="gramEnd"/>
      <w:r w:rsidRPr="00BD5BA7">
        <w:rPr>
          <w:spacing w:val="-2"/>
          <w:sz w:val="28"/>
          <w:szCs w:val="28"/>
        </w:rPr>
        <w:t>) на отопление жилых и общественных зданий:</w:t>
      </w:r>
    </w:p>
    <w:p w:rsidR="000727E2" w:rsidRPr="00BD5BA7" w:rsidRDefault="000727E2" w:rsidP="000727E2">
      <w:pPr>
        <w:spacing w:line="276" w:lineRule="auto"/>
        <w:ind w:firstLine="540"/>
        <w:jc w:val="both"/>
        <w:rPr>
          <w:sz w:val="28"/>
          <w:szCs w:val="28"/>
        </w:rPr>
      </w:pPr>
      <w:r w:rsidRPr="00BD5BA7">
        <w:rPr>
          <w:position w:val="-12"/>
          <w:sz w:val="28"/>
          <w:szCs w:val="28"/>
        </w:rPr>
        <w:object w:dxaOrig="196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8.5pt;height:18.35pt" o:ole="">
            <v:imagedata r:id="rId17" o:title=""/>
          </v:shape>
          <o:OLEObject Type="Embed" ProgID="Equation.3" ShapeID="_x0000_i1025" DrawAspect="Content" ObjectID="_1475668259" r:id="rId18"/>
        </w:object>
      </w:r>
      <w:r w:rsidRPr="00BD5BA7">
        <w:rPr>
          <w:sz w:val="28"/>
          <w:szCs w:val="28"/>
        </w:rPr>
        <w:t>,</w:t>
      </w:r>
      <w:proofErr w:type="gramStart"/>
      <w:r w:rsidRPr="00BD5BA7">
        <w:rPr>
          <w:sz w:val="28"/>
          <w:szCs w:val="28"/>
        </w:rPr>
        <w:t>Вт</w:t>
      </w:r>
      <w:proofErr w:type="gramEnd"/>
      <w:r w:rsidRPr="00BD5BA7">
        <w:rPr>
          <w:sz w:val="28"/>
          <w:szCs w:val="28"/>
        </w:rPr>
        <w:t xml:space="preserve">                                                                            </w:t>
      </w:r>
    </w:p>
    <w:p w:rsidR="000727E2" w:rsidRPr="00BD5BA7" w:rsidRDefault="000727E2" w:rsidP="000727E2">
      <w:pPr>
        <w:spacing w:line="276" w:lineRule="auto"/>
        <w:ind w:firstLine="540"/>
        <w:jc w:val="both"/>
        <w:rPr>
          <w:sz w:val="28"/>
          <w:szCs w:val="28"/>
        </w:rPr>
      </w:pPr>
      <w:r w:rsidRPr="00BD5BA7">
        <w:rPr>
          <w:sz w:val="28"/>
          <w:szCs w:val="28"/>
        </w:rPr>
        <w:t xml:space="preserve">где </w:t>
      </w:r>
      <w:r w:rsidRPr="00BD5BA7">
        <w:rPr>
          <w:position w:val="-10"/>
          <w:sz w:val="28"/>
          <w:szCs w:val="28"/>
        </w:rPr>
        <w:object w:dxaOrig="240" w:dyaOrig="340">
          <v:shape id="_x0000_i1026" type="#_x0000_t75" style="width:12.25pt;height:17pt" o:ole="">
            <v:imagedata r:id="rId19" o:title=""/>
          </v:shape>
          <o:OLEObject Type="Embed" ProgID="Equation.3" ShapeID="_x0000_i1026" DrawAspect="Content" ObjectID="_1475668260" r:id="rId20"/>
        </w:object>
      </w:r>
      <w:r w:rsidRPr="00BD5BA7">
        <w:rPr>
          <w:sz w:val="28"/>
          <w:szCs w:val="28"/>
        </w:rPr>
        <w:t xml:space="preserve"> – коэффициент, учитывающий тепловой поток на отопление общественных зданий; при отсутствии данных следует принимать </w:t>
      </w:r>
      <w:proofErr w:type="gramStart"/>
      <w:r w:rsidRPr="00BD5BA7">
        <w:rPr>
          <w:sz w:val="28"/>
          <w:szCs w:val="28"/>
        </w:rPr>
        <w:t>равным</w:t>
      </w:r>
      <w:proofErr w:type="gramEnd"/>
      <w:r w:rsidRPr="00BD5BA7">
        <w:rPr>
          <w:sz w:val="28"/>
          <w:szCs w:val="28"/>
        </w:rPr>
        <w:t xml:space="preserve"> 0,25;</w:t>
      </w:r>
    </w:p>
    <w:p w:rsidR="000727E2" w:rsidRPr="00BD5BA7" w:rsidRDefault="000727E2" w:rsidP="000727E2">
      <w:pPr>
        <w:spacing w:line="276" w:lineRule="auto"/>
        <w:ind w:firstLine="540"/>
        <w:jc w:val="both"/>
        <w:rPr>
          <w:sz w:val="28"/>
          <w:szCs w:val="28"/>
        </w:rPr>
      </w:pPr>
      <w:r w:rsidRPr="00BD5BA7">
        <w:rPr>
          <w:sz w:val="28"/>
          <w:szCs w:val="28"/>
        </w:rPr>
        <w:t xml:space="preserve">          </w:t>
      </w:r>
      <w:r w:rsidRPr="00BD5BA7">
        <w:rPr>
          <w:position w:val="-12"/>
          <w:sz w:val="28"/>
          <w:szCs w:val="28"/>
        </w:rPr>
        <w:object w:dxaOrig="880" w:dyaOrig="360">
          <v:shape id="_x0000_i1027" type="#_x0000_t75" style="width:44.15pt;height:18.35pt" o:ole="">
            <v:imagedata r:id="rId21" o:title=""/>
          </v:shape>
          <o:OLEObject Type="Embed" ProgID="Equation.3" ShapeID="_x0000_i1027" DrawAspect="Content" ObjectID="_1475668261" r:id="rId22"/>
        </w:object>
      </w:r>
      <w:r w:rsidRPr="00BD5BA7">
        <w:rPr>
          <w:sz w:val="28"/>
          <w:szCs w:val="28"/>
        </w:rPr>
        <w:t xml:space="preserve"> – укрупненный показатель максимального теплового потока на отопление жилых зданий на </w:t>
      </w:r>
      <w:smartTag w:uri="urn:schemas-microsoft-com:office:smarttags" w:element="metricconverter">
        <w:smartTagPr>
          <w:attr w:name="ProductID" w:val="1 м²"/>
        </w:smartTagPr>
        <w:r w:rsidRPr="00BD5BA7">
          <w:rPr>
            <w:sz w:val="28"/>
            <w:szCs w:val="28"/>
          </w:rPr>
          <w:t>1 м²</w:t>
        </w:r>
      </w:smartTag>
      <w:r w:rsidRPr="00BD5BA7">
        <w:rPr>
          <w:sz w:val="28"/>
          <w:szCs w:val="28"/>
        </w:rPr>
        <w:t xml:space="preserve"> общей площади (табличное значение);</w:t>
      </w:r>
    </w:p>
    <w:p w:rsidR="000727E2" w:rsidRPr="00BD5BA7" w:rsidRDefault="005E760D" w:rsidP="000727E2">
      <w:pPr>
        <w:spacing w:line="276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А= 18000</w:t>
      </w:r>
      <w:r w:rsidR="000727E2" w:rsidRPr="00BD5BA7">
        <w:rPr>
          <w:sz w:val="28"/>
          <w:szCs w:val="28"/>
        </w:rPr>
        <w:t xml:space="preserve"> м² – общая площадь жилых зданий.</w:t>
      </w:r>
    </w:p>
    <w:p w:rsidR="000727E2" w:rsidRPr="00BD5BA7" w:rsidRDefault="005E760D" w:rsidP="000727E2">
      <w:pPr>
        <w:spacing w:line="276" w:lineRule="auto"/>
        <w:ind w:firstLine="540"/>
        <w:jc w:val="both"/>
        <w:rPr>
          <w:spacing w:val="-2"/>
          <w:sz w:val="28"/>
          <w:szCs w:val="28"/>
        </w:rPr>
      </w:pPr>
      <w:r w:rsidRPr="00BD5BA7">
        <w:rPr>
          <w:position w:val="-12"/>
          <w:sz w:val="28"/>
          <w:szCs w:val="28"/>
        </w:rPr>
        <w:object w:dxaOrig="1680" w:dyaOrig="360">
          <v:shape id="_x0000_i1028" type="#_x0000_t75" style="width:84.25pt;height:18.35pt" o:ole="">
            <v:imagedata r:id="rId23" o:title=""/>
          </v:shape>
          <o:OLEObject Type="Embed" ProgID="Equation.3" ShapeID="_x0000_i1028" DrawAspect="Content" ObjectID="_1475668262" r:id="rId24"/>
        </w:object>
      </w:r>
      <w:r w:rsidR="000727E2" w:rsidRPr="00BD5BA7">
        <w:rPr>
          <w:sz w:val="28"/>
          <w:szCs w:val="28"/>
        </w:rPr>
        <w:t>,</w:t>
      </w:r>
      <w:proofErr w:type="gramStart"/>
      <w:r w:rsidR="000727E2" w:rsidRPr="00BD5BA7">
        <w:rPr>
          <w:sz w:val="28"/>
          <w:szCs w:val="28"/>
        </w:rPr>
        <w:t>Вт</w:t>
      </w:r>
      <w:proofErr w:type="gramEnd"/>
      <w:r w:rsidR="000727E2" w:rsidRPr="00BD5BA7">
        <w:rPr>
          <w:sz w:val="28"/>
          <w:szCs w:val="28"/>
        </w:rPr>
        <w:t xml:space="preserve">                                                                                             Средний тепловой поток </w:t>
      </w:r>
      <w:r w:rsidR="000727E2" w:rsidRPr="00BD5BA7">
        <w:rPr>
          <w:spacing w:val="-2"/>
          <w:sz w:val="28"/>
          <w:szCs w:val="28"/>
        </w:rPr>
        <w:t>(Вт) на отопление жилых и общественных зданий:</w:t>
      </w:r>
    </w:p>
    <w:p w:rsidR="000727E2" w:rsidRPr="00BD5BA7" w:rsidRDefault="000727E2" w:rsidP="000727E2">
      <w:pPr>
        <w:spacing w:line="276" w:lineRule="auto"/>
        <w:ind w:firstLine="540"/>
        <w:jc w:val="both"/>
        <w:rPr>
          <w:sz w:val="28"/>
          <w:szCs w:val="28"/>
        </w:rPr>
      </w:pPr>
      <w:r w:rsidRPr="00BD5BA7">
        <w:rPr>
          <w:position w:val="-30"/>
          <w:sz w:val="28"/>
          <w:szCs w:val="28"/>
        </w:rPr>
        <w:object w:dxaOrig="1939" w:dyaOrig="700">
          <v:shape id="_x0000_i1029" type="#_x0000_t75" style="width:96.45pt;height:35.3pt" o:ole="">
            <v:imagedata r:id="rId25" o:title=""/>
          </v:shape>
          <o:OLEObject Type="Embed" ProgID="Equation.3" ShapeID="_x0000_i1029" DrawAspect="Content" ObjectID="_1475668263" r:id="rId26"/>
        </w:object>
      </w:r>
      <w:r w:rsidRPr="00BD5BA7">
        <w:rPr>
          <w:sz w:val="28"/>
          <w:szCs w:val="28"/>
        </w:rPr>
        <w:t>,</w:t>
      </w:r>
      <w:proofErr w:type="gramStart"/>
      <w:r w:rsidRPr="00BD5BA7">
        <w:rPr>
          <w:sz w:val="28"/>
          <w:szCs w:val="28"/>
        </w:rPr>
        <w:t>Вт</w:t>
      </w:r>
      <w:proofErr w:type="gramEnd"/>
      <w:r w:rsidRPr="00BD5BA7">
        <w:rPr>
          <w:sz w:val="28"/>
          <w:szCs w:val="28"/>
        </w:rPr>
        <w:t xml:space="preserve">   </w:t>
      </w:r>
    </w:p>
    <w:p w:rsidR="000727E2" w:rsidRPr="00BD5BA7" w:rsidRDefault="000727E2" w:rsidP="000727E2">
      <w:pPr>
        <w:spacing w:line="276" w:lineRule="auto"/>
        <w:ind w:firstLine="540"/>
        <w:jc w:val="both"/>
        <w:rPr>
          <w:sz w:val="28"/>
          <w:szCs w:val="28"/>
        </w:rPr>
      </w:pPr>
      <w:r w:rsidRPr="00BD5BA7">
        <w:rPr>
          <w:sz w:val="28"/>
          <w:szCs w:val="28"/>
        </w:rPr>
        <w:t xml:space="preserve">где </w:t>
      </w:r>
      <w:r w:rsidRPr="00BD5BA7">
        <w:rPr>
          <w:position w:val="-12"/>
          <w:sz w:val="28"/>
          <w:szCs w:val="28"/>
        </w:rPr>
        <w:object w:dxaOrig="720" w:dyaOrig="360">
          <v:shape id="_x0000_i1030" type="#_x0000_t75" style="width:36pt;height:18.35pt" o:ole="">
            <v:imagedata r:id="rId27" o:title=""/>
          </v:shape>
          <o:OLEObject Type="Embed" ProgID="Equation.3" ShapeID="_x0000_i1030" DrawAspect="Content" ObjectID="_1475668264" r:id="rId28"/>
        </w:object>
      </w:r>
      <w:r w:rsidRPr="00BD5BA7">
        <w:rPr>
          <w:sz w:val="28"/>
          <w:szCs w:val="28"/>
        </w:rPr>
        <w:t xml:space="preserve"> – средняя температура внутреннего воздуха отапливаемых зданий, º</w:t>
      </w:r>
      <w:proofErr w:type="gramStart"/>
      <w:r w:rsidRPr="00BD5BA7">
        <w:rPr>
          <w:sz w:val="28"/>
          <w:szCs w:val="28"/>
        </w:rPr>
        <w:t>С</w:t>
      </w:r>
      <w:proofErr w:type="gramEnd"/>
      <w:r w:rsidRPr="00BD5BA7">
        <w:rPr>
          <w:sz w:val="28"/>
          <w:szCs w:val="28"/>
        </w:rPr>
        <w:t>;</w:t>
      </w:r>
    </w:p>
    <w:p w:rsidR="000727E2" w:rsidRPr="00BD5BA7" w:rsidRDefault="000727E2" w:rsidP="000727E2">
      <w:pPr>
        <w:spacing w:line="276" w:lineRule="auto"/>
        <w:ind w:firstLine="540"/>
        <w:jc w:val="both"/>
        <w:rPr>
          <w:sz w:val="28"/>
          <w:szCs w:val="28"/>
        </w:rPr>
      </w:pPr>
      <w:r w:rsidRPr="00BD5BA7">
        <w:rPr>
          <w:sz w:val="28"/>
          <w:szCs w:val="28"/>
        </w:rPr>
        <w:t xml:space="preserve">        </w:t>
      </w:r>
      <w:r w:rsidRPr="00BD5BA7">
        <w:rPr>
          <w:position w:val="-12"/>
          <w:sz w:val="28"/>
          <w:szCs w:val="28"/>
        </w:rPr>
        <w:object w:dxaOrig="1020" w:dyaOrig="360">
          <v:shape id="_x0000_i1031" type="#_x0000_t75" style="width:50.95pt;height:18.35pt" o:ole="">
            <v:imagedata r:id="rId29" o:title=""/>
          </v:shape>
          <o:OLEObject Type="Embed" ProgID="Equation.3" ShapeID="_x0000_i1031" DrawAspect="Content" ObjectID="_1475668265" r:id="rId30"/>
        </w:object>
      </w:r>
      <w:r w:rsidRPr="00BD5BA7">
        <w:rPr>
          <w:sz w:val="28"/>
          <w:szCs w:val="28"/>
        </w:rPr>
        <w:t xml:space="preserve"> – средняя температура наружного воздуха за отопительный период, º</w:t>
      </w:r>
      <w:proofErr w:type="gramStart"/>
      <w:r w:rsidRPr="00BD5BA7">
        <w:rPr>
          <w:sz w:val="28"/>
          <w:szCs w:val="28"/>
        </w:rPr>
        <w:t>С</w:t>
      </w:r>
      <w:proofErr w:type="gramEnd"/>
      <w:r w:rsidRPr="00BD5BA7">
        <w:rPr>
          <w:sz w:val="28"/>
          <w:szCs w:val="28"/>
        </w:rPr>
        <w:t xml:space="preserve">;         </w:t>
      </w:r>
    </w:p>
    <w:p w:rsidR="000727E2" w:rsidRPr="00BD5BA7" w:rsidRDefault="000727E2" w:rsidP="000727E2">
      <w:pPr>
        <w:spacing w:line="276" w:lineRule="auto"/>
        <w:ind w:firstLine="540"/>
        <w:jc w:val="both"/>
        <w:rPr>
          <w:sz w:val="28"/>
          <w:szCs w:val="28"/>
        </w:rPr>
      </w:pPr>
      <w:r w:rsidRPr="00BD5BA7">
        <w:rPr>
          <w:sz w:val="28"/>
          <w:szCs w:val="28"/>
        </w:rPr>
        <w:t xml:space="preserve">        </w:t>
      </w:r>
      <w:r w:rsidRPr="00BD5BA7">
        <w:rPr>
          <w:position w:val="-12"/>
          <w:sz w:val="28"/>
          <w:szCs w:val="28"/>
        </w:rPr>
        <w:object w:dxaOrig="880" w:dyaOrig="360">
          <v:shape id="_x0000_i1032" type="#_x0000_t75" style="width:44.15pt;height:18.35pt" o:ole="">
            <v:imagedata r:id="rId31" o:title=""/>
          </v:shape>
          <o:OLEObject Type="Embed" ProgID="Equation.3" ShapeID="_x0000_i1032" DrawAspect="Content" ObjectID="_1475668266" r:id="rId32"/>
        </w:object>
      </w:r>
      <w:r w:rsidRPr="00BD5BA7">
        <w:rPr>
          <w:sz w:val="28"/>
          <w:szCs w:val="28"/>
        </w:rPr>
        <w:t xml:space="preserve"> – расчетная температура наружного воздуха для проектирования отопления, ºС.</w:t>
      </w:r>
    </w:p>
    <w:p w:rsidR="000727E2" w:rsidRPr="00BD5BA7" w:rsidRDefault="005E760D" w:rsidP="000727E2">
      <w:pPr>
        <w:spacing w:line="276" w:lineRule="auto"/>
        <w:ind w:firstLine="540"/>
        <w:jc w:val="both"/>
        <w:rPr>
          <w:sz w:val="28"/>
          <w:szCs w:val="28"/>
        </w:rPr>
      </w:pPr>
      <w:r w:rsidRPr="00BD5BA7">
        <w:rPr>
          <w:position w:val="-12"/>
          <w:sz w:val="28"/>
          <w:szCs w:val="28"/>
        </w:rPr>
        <w:object w:dxaOrig="1520" w:dyaOrig="360">
          <v:shape id="_x0000_i1033" type="#_x0000_t75" style="width:76.1pt;height:18.35pt" o:ole="">
            <v:imagedata r:id="rId33" o:title=""/>
          </v:shape>
          <o:OLEObject Type="Embed" ProgID="Equation.3" ShapeID="_x0000_i1033" DrawAspect="Content" ObjectID="_1475668267" r:id="rId34"/>
        </w:object>
      </w:r>
      <w:r w:rsidR="000727E2" w:rsidRPr="00BD5BA7">
        <w:rPr>
          <w:sz w:val="28"/>
          <w:szCs w:val="28"/>
        </w:rPr>
        <w:t>,</w:t>
      </w:r>
      <w:proofErr w:type="gramStart"/>
      <w:r w:rsidR="000727E2" w:rsidRPr="00BD5BA7">
        <w:rPr>
          <w:sz w:val="28"/>
          <w:szCs w:val="28"/>
        </w:rPr>
        <w:t>Вт</w:t>
      </w:r>
      <w:proofErr w:type="gramEnd"/>
      <w:r w:rsidR="000727E2" w:rsidRPr="00BD5BA7">
        <w:rPr>
          <w:sz w:val="28"/>
          <w:szCs w:val="28"/>
        </w:rPr>
        <w:t xml:space="preserve">           </w:t>
      </w:r>
    </w:p>
    <w:p w:rsidR="000727E2" w:rsidRPr="00BD5BA7" w:rsidRDefault="000727E2" w:rsidP="000727E2">
      <w:pPr>
        <w:spacing w:line="276" w:lineRule="auto"/>
        <w:ind w:firstLine="540"/>
        <w:jc w:val="both"/>
        <w:rPr>
          <w:spacing w:val="-2"/>
          <w:sz w:val="28"/>
          <w:szCs w:val="28"/>
        </w:rPr>
      </w:pPr>
      <w:r w:rsidRPr="00BD5BA7">
        <w:rPr>
          <w:sz w:val="28"/>
          <w:szCs w:val="28"/>
        </w:rPr>
        <w:t xml:space="preserve">Б) – </w:t>
      </w:r>
      <w:r w:rsidRPr="00BD5BA7">
        <w:rPr>
          <w:spacing w:val="-2"/>
          <w:sz w:val="28"/>
          <w:szCs w:val="28"/>
        </w:rPr>
        <w:t>Средний тепловой поток (</w:t>
      </w:r>
      <w:proofErr w:type="gramStart"/>
      <w:r w:rsidRPr="00BD5BA7">
        <w:rPr>
          <w:spacing w:val="-2"/>
          <w:sz w:val="28"/>
          <w:szCs w:val="28"/>
        </w:rPr>
        <w:t>Вт</w:t>
      </w:r>
      <w:proofErr w:type="gramEnd"/>
      <w:r w:rsidRPr="00BD5BA7">
        <w:rPr>
          <w:spacing w:val="-2"/>
          <w:sz w:val="28"/>
          <w:szCs w:val="28"/>
        </w:rPr>
        <w:t>) на горячее водоснабжение жилых и общественных зданий:</w:t>
      </w:r>
    </w:p>
    <w:p w:rsidR="000727E2" w:rsidRPr="00BD5BA7" w:rsidRDefault="000727E2" w:rsidP="000727E2">
      <w:pPr>
        <w:spacing w:line="276" w:lineRule="auto"/>
        <w:ind w:firstLine="540"/>
        <w:jc w:val="both"/>
        <w:rPr>
          <w:sz w:val="28"/>
          <w:szCs w:val="28"/>
        </w:rPr>
      </w:pPr>
      <w:r w:rsidRPr="00BD5BA7">
        <w:rPr>
          <w:position w:val="-28"/>
          <w:sz w:val="28"/>
          <w:szCs w:val="28"/>
        </w:rPr>
        <w:object w:dxaOrig="2820" w:dyaOrig="680">
          <v:shape id="_x0000_i1034" type="#_x0000_t75" style="width:141.3pt;height:33.95pt" o:ole="">
            <v:imagedata r:id="rId35" o:title=""/>
          </v:shape>
          <o:OLEObject Type="Embed" ProgID="Equation.3" ShapeID="_x0000_i1034" DrawAspect="Content" ObjectID="_1475668268" r:id="rId36"/>
        </w:object>
      </w:r>
      <w:r w:rsidRPr="00BD5BA7">
        <w:rPr>
          <w:sz w:val="28"/>
          <w:szCs w:val="28"/>
        </w:rPr>
        <w:t>,</w:t>
      </w:r>
      <w:proofErr w:type="gramStart"/>
      <w:r w:rsidRPr="00BD5BA7">
        <w:rPr>
          <w:sz w:val="28"/>
          <w:szCs w:val="28"/>
        </w:rPr>
        <w:t>Вт</w:t>
      </w:r>
      <w:proofErr w:type="gramEnd"/>
      <w:r w:rsidRPr="00BD5BA7">
        <w:rPr>
          <w:sz w:val="28"/>
          <w:szCs w:val="28"/>
        </w:rPr>
        <w:t xml:space="preserve"> </w:t>
      </w:r>
    </w:p>
    <w:p w:rsidR="000727E2" w:rsidRPr="00BD5BA7" w:rsidRDefault="000727E2" w:rsidP="000727E2">
      <w:pPr>
        <w:spacing w:line="276" w:lineRule="auto"/>
        <w:ind w:firstLine="540"/>
        <w:jc w:val="both"/>
        <w:rPr>
          <w:sz w:val="28"/>
          <w:szCs w:val="28"/>
        </w:rPr>
      </w:pPr>
      <w:r w:rsidRPr="00BD5BA7">
        <w:rPr>
          <w:sz w:val="28"/>
          <w:szCs w:val="28"/>
        </w:rPr>
        <w:t xml:space="preserve">где </w:t>
      </w:r>
      <w:r w:rsidRPr="00BD5BA7">
        <w:rPr>
          <w:sz w:val="28"/>
          <w:szCs w:val="28"/>
          <w:lang w:val="en-US"/>
        </w:rPr>
        <w:t>m</w:t>
      </w:r>
      <w:r w:rsidRPr="00BD5BA7">
        <w:rPr>
          <w:sz w:val="28"/>
          <w:szCs w:val="28"/>
        </w:rPr>
        <w:t xml:space="preserve"> – число человек. В соответствии с генпланом к расчетному сроку:</w:t>
      </w:r>
    </w:p>
    <w:p w:rsidR="000727E2" w:rsidRPr="00BD5BA7" w:rsidRDefault="005E760D" w:rsidP="000727E2">
      <w:pPr>
        <w:spacing w:line="276" w:lineRule="auto"/>
        <w:ind w:firstLine="540"/>
        <w:rPr>
          <w:sz w:val="28"/>
          <w:szCs w:val="28"/>
        </w:rPr>
      </w:pPr>
      <w:r>
        <w:rPr>
          <w:sz w:val="28"/>
          <w:szCs w:val="28"/>
        </w:rPr>
        <w:t>1,48</w:t>
      </w:r>
      <w:r w:rsidR="000727E2">
        <w:rPr>
          <w:sz w:val="28"/>
          <w:szCs w:val="28"/>
        </w:rPr>
        <w:t xml:space="preserve"> </w:t>
      </w:r>
      <w:r w:rsidR="000727E2" w:rsidRPr="00BD5BA7">
        <w:rPr>
          <w:sz w:val="28"/>
          <w:szCs w:val="28"/>
        </w:rPr>
        <w:t>тыс. чел.;</w:t>
      </w:r>
    </w:p>
    <w:p w:rsidR="000727E2" w:rsidRPr="00BD5BA7" w:rsidRDefault="000727E2" w:rsidP="000727E2">
      <w:pPr>
        <w:spacing w:line="276" w:lineRule="auto"/>
        <w:ind w:firstLine="540"/>
        <w:rPr>
          <w:sz w:val="28"/>
          <w:szCs w:val="28"/>
        </w:rPr>
      </w:pPr>
      <w:r w:rsidRPr="00BD5BA7">
        <w:rPr>
          <w:position w:val="-6"/>
          <w:sz w:val="28"/>
          <w:szCs w:val="28"/>
        </w:rPr>
        <w:object w:dxaOrig="680" w:dyaOrig="279">
          <v:shape id="_x0000_i1035" type="#_x0000_t75" style="width:33.95pt;height:14.25pt" o:ole="">
            <v:imagedata r:id="rId37" o:title=""/>
          </v:shape>
          <o:OLEObject Type="Embed" ProgID="Equation.3" ShapeID="_x0000_i1035" DrawAspect="Content" ObjectID="_1475668269" r:id="rId38"/>
        </w:object>
      </w:r>
      <w:r w:rsidRPr="00BD5BA7">
        <w:rPr>
          <w:sz w:val="28"/>
          <w:szCs w:val="28"/>
        </w:rPr>
        <w:t xml:space="preserve"> – норма расхода воды на горячее водоснабжение при температуре 55</w:t>
      </w:r>
      <w:proofErr w:type="gramStart"/>
      <w:r w:rsidRPr="00BD5BA7">
        <w:rPr>
          <w:sz w:val="28"/>
          <w:szCs w:val="28"/>
        </w:rPr>
        <w:t xml:space="preserve"> ºС</w:t>
      </w:r>
      <w:proofErr w:type="gramEnd"/>
      <w:r w:rsidRPr="00BD5BA7">
        <w:rPr>
          <w:sz w:val="28"/>
          <w:szCs w:val="28"/>
        </w:rPr>
        <w:t xml:space="preserve"> на одного человека в </w:t>
      </w:r>
      <w:proofErr w:type="spellStart"/>
      <w:r w:rsidRPr="00BD5BA7">
        <w:rPr>
          <w:sz w:val="28"/>
          <w:szCs w:val="28"/>
        </w:rPr>
        <w:t>сут</w:t>
      </w:r>
      <w:proofErr w:type="spellEnd"/>
      <w:r w:rsidRPr="00BD5BA7">
        <w:rPr>
          <w:sz w:val="28"/>
          <w:szCs w:val="28"/>
        </w:rPr>
        <w:t>., проживающего в здании с горячим водоснабжением, л;</w:t>
      </w:r>
    </w:p>
    <w:p w:rsidR="000727E2" w:rsidRPr="00BD5BA7" w:rsidRDefault="000727E2" w:rsidP="000727E2">
      <w:pPr>
        <w:spacing w:line="276" w:lineRule="auto"/>
        <w:ind w:firstLine="540"/>
        <w:rPr>
          <w:sz w:val="28"/>
          <w:szCs w:val="28"/>
        </w:rPr>
      </w:pPr>
      <w:r w:rsidRPr="00BD5BA7">
        <w:rPr>
          <w:position w:val="-6"/>
          <w:sz w:val="28"/>
          <w:szCs w:val="28"/>
        </w:rPr>
        <w:object w:dxaOrig="680" w:dyaOrig="279">
          <v:shape id="_x0000_i1036" type="#_x0000_t75" style="width:33.95pt;height:14.25pt" o:ole="">
            <v:imagedata r:id="rId39" o:title=""/>
          </v:shape>
          <o:OLEObject Type="Embed" ProgID="Equation.3" ShapeID="_x0000_i1036" DrawAspect="Content" ObjectID="_1475668270" r:id="rId40"/>
        </w:object>
      </w:r>
      <w:r w:rsidRPr="00BD5BA7">
        <w:rPr>
          <w:sz w:val="28"/>
          <w:szCs w:val="28"/>
        </w:rPr>
        <w:t xml:space="preserve"> – норма расхода воды на горячее водоснабжение, потребляемой в общественных зданиях, при температуре 55</w:t>
      </w:r>
      <w:proofErr w:type="gramStart"/>
      <w:r w:rsidRPr="00BD5BA7">
        <w:rPr>
          <w:sz w:val="28"/>
          <w:szCs w:val="28"/>
        </w:rPr>
        <w:t xml:space="preserve"> ºС</w:t>
      </w:r>
      <w:proofErr w:type="gramEnd"/>
      <w:r w:rsidRPr="00BD5BA7">
        <w:rPr>
          <w:sz w:val="28"/>
          <w:szCs w:val="28"/>
        </w:rPr>
        <w:t>, л/</w:t>
      </w:r>
      <w:proofErr w:type="spellStart"/>
      <w:r w:rsidRPr="00BD5BA7">
        <w:rPr>
          <w:sz w:val="28"/>
          <w:szCs w:val="28"/>
        </w:rPr>
        <w:t>сут</w:t>
      </w:r>
      <w:proofErr w:type="spellEnd"/>
      <w:r w:rsidRPr="00BD5BA7">
        <w:rPr>
          <w:sz w:val="28"/>
          <w:szCs w:val="28"/>
        </w:rPr>
        <w:t>.;</w:t>
      </w:r>
    </w:p>
    <w:p w:rsidR="000727E2" w:rsidRPr="00BD5BA7" w:rsidRDefault="000727E2" w:rsidP="000727E2">
      <w:pPr>
        <w:spacing w:line="276" w:lineRule="auto"/>
        <w:ind w:firstLine="540"/>
        <w:rPr>
          <w:sz w:val="28"/>
          <w:szCs w:val="28"/>
        </w:rPr>
      </w:pPr>
      <w:r w:rsidRPr="00BD5BA7">
        <w:rPr>
          <w:sz w:val="28"/>
          <w:szCs w:val="28"/>
        </w:rPr>
        <w:t xml:space="preserve"> </w:t>
      </w:r>
      <w:r w:rsidRPr="00BD5BA7">
        <w:rPr>
          <w:position w:val="-6"/>
          <w:sz w:val="28"/>
          <w:szCs w:val="28"/>
        </w:rPr>
        <w:object w:dxaOrig="980" w:dyaOrig="279">
          <v:shape id="_x0000_i1037" type="#_x0000_t75" style="width:48.9pt;height:14.25pt" o:ole="">
            <v:imagedata r:id="rId41" o:title=""/>
          </v:shape>
          <o:OLEObject Type="Embed" ProgID="Equation.3" ShapeID="_x0000_i1037" DrawAspect="Content" ObjectID="_1475668271" r:id="rId42"/>
        </w:object>
      </w:r>
      <w:r w:rsidRPr="00BD5BA7">
        <w:rPr>
          <w:sz w:val="28"/>
          <w:szCs w:val="28"/>
        </w:rPr>
        <w:t xml:space="preserve"> – удельная теплоемкость воды, кДж/(</w:t>
      </w:r>
      <w:proofErr w:type="gramStart"/>
      <w:r w:rsidRPr="00BD5BA7">
        <w:rPr>
          <w:sz w:val="28"/>
          <w:szCs w:val="28"/>
        </w:rPr>
        <w:t>кг</w:t>
      </w:r>
      <w:proofErr w:type="gramEnd"/>
      <w:r w:rsidRPr="00BD5BA7">
        <w:rPr>
          <w:sz w:val="28"/>
          <w:szCs w:val="28"/>
        </w:rPr>
        <w:t>*К);</w:t>
      </w:r>
    </w:p>
    <w:p w:rsidR="000727E2" w:rsidRPr="00BD5BA7" w:rsidRDefault="000727E2" w:rsidP="000727E2">
      <w:pPr>
        <w:spacing w:line="276" w:lineRule="auto"/>
        <w:ind w:firstLine="540"/>
        <w:rPr>
          <w:sz w:val="28"/>
          <w:szCs w:val="28"/>
        </w:rPr>
      </w:pPr>
      <w:r w:rsidRPr="00BD5BA7">
        <w:rPr>
          <w:sz w:val="28"/>
          <w:szCs w:val="28"/>
        </w:rPr>
        <w:t xml:space="preserve"> </w:t>
      </w:r>
      <w:r w:rsidRPr="00BD5BA7">
        <w:rPr>
          <w:position w:val="-12"/>
          <w:sz w:val="28"/>
          <w:szCs w:val="28"/>
        </w:rPr>
        <w:object w:dxaOrig="620" w:dyaOrig="360">
          <v:shape id="_x0000_i1038" type="#_x0000_t75" style="width:30.55pt;height:18.35pt" o:ole="">
            <v:imagedata r:id="rId43" o:title=""/>
          </v:shape>
          <o:OLEObject Type="Embed" ProgID="Equation.3" ShapeID="_x0000_i1038" DrawAspect="Content" ObjectID="_1475668272" r:id="rId44"/>
        </w:object>
      </w:r>
      <w:r w:rsidRPr="00BD5BA7">
        <w:rPr>
          <w:sz w:val="28"/>
          <w:szCs w:val="28"/>
        </w:rPr>
        <w:t xml:space="preserve"> – температура холодной (водопроводной) воды в отопительный период, ºС.</w:t>
      </w:r>
    </w:p>
    <w:p w:rsidR="000727E2" w:rsidRPr="00BD5BA7" w:rsidRDefault="005E760D" w:rsidP="000727E2">
      <w:pPr>
        <w:spacing w:line="276" w:lineRule="auto"/>
        <w:ind w:firstLine="540"/>
        <w:rPr>
          <w:sz w:val="28"/>
          <w:szCs w:val="28"/>
        </w:rPr>
      </w:pPr>
      <w:r w:rsidRPr="00BD5BA7">
        <w:rPr>
          <w:position w:val="-10"/>
          <w:sz w:val="28"/>
          <w:szCs w:val="28"/>
        </w:rPr>
        <w:object w:dxaOrig="1420" w:dyaOrig="340">
          <v:shape id="_x0000_i1039" type="#_x0000_t75" style="width:70.65pt;height:17pt" o:ole="">
            <v:imagedata r:id="rId45" o:title=""/>
          </v:shape>
          <o:OLEObject Type="Embed" ProgID="Equation.3" ShapeID="_x0000_i1039" DrawAspect="Content" ObjectID="_1475668273" r:id="rId46"/>
        </w:object>
      </w:r>
      <w:r w:rsidR="000727E2" w:rsidRPr="00BD5BA7">
        <w:rPr>
          <w:sz w:val="28"/>
          <w:szCs w:val="28"/>
        </w:rPr>
        <w:t xml:space="preserve">, </w:t>
      </w:r>
      <w:proofErr w:type="gramStart"/>
      <w:r w:rsidR="000727E2" w:rsidRPr="00BD5BA7">
        <w:rPr>
          <w:sz w:val="28"/>
          <w:szCs w:val="28"/>
        </w:rPr>
        <w:t>Вт</w:t>
      </w:r>
      <w:proofErr w:type="gramEnd"/>
      <w:r w:rsidR="000727E2" w:rsidRPr="00BD5BA7">
        <w:rPr>
          <w:sz w:val="28"/>
          <w:szCs w:val="28"/>
        </w:rPr>
        <w:t xml:space="preserve">                                                                                                     </w:t>
      </w:r>
    </w:p>
    <w:p w:rsidR="000727E2" w:rsidRPr="00BD5BA7" w:rsidRDefault="000727E2" w:rsidP="000727E2">
      <w:pPr>
        <w:spacing w:line="276" w:lineRule="auto"/>
        <w:ind w:firstLine="540"/>
        <w:rPr>
          <w:spacing w:val="-2"/>
          <w:sz w:val="28"/>
          <w:szCs w:val="28"/>
        </w:rPr>
      </w:pPr>
      <w:r w:rsidRPr="00BD5BA7">
        <w:rPr>
          <w:sz w:val="28"/>
          <w:szCs w:val="28"/>
        </w:rPr>
        <w:t xml:space="preserve">– Максимальный </w:t>
      </w:r>
      <w:r w:rsidRPr="00BD5BA7">
        <w:rPr>
          <w:spacing w:val="-2"/>
          <w:sz w:val="28"/>
          <w:szCs w:val="28"/>
        </w:rPr>
        <w:t>тепловой поток (</w:t>
      </w:r>
      <w:proofErr w:type="gramStart"/>
      <w:r w:rsidRPr="00BD5BA7">
        <w:rPr>
          <w:spacing w:val="-2"/>
          <w:sz w:val="28"/>
          <w:szCs w:val="28"/>
        </w:rPr>
        <w:t>Вт</w:t>
      </w:r>
      <w:proofErr w:type="gramEnd"/>
      <w:r w:rsidRPr="00BD5BA7">
        <w:rPr>
          <w:spacing w:val="-2"/>
          <w:sz w:val="28"/>
          <w:szCs w:val="28"/>
        </w:rPr>
        <w:t xml:space="preserve">) на горячее водоснабжение жилых и общественных зданий: </w:t>
      </w:r>
    </w:p>
    <w:p w:rsidR="000727E2" w:rsidRPr="00BD5BA7" w:rsidRDefault="000727E2" w:rsidP="000727E2">
      <w:pPr>
        <w:spacing w:line="276" w:lineRule="auto"/>
        <w:ind w:firstLine="540"/>
        <w:rPr>
          <w:sz w:val="28"/>
          <w:szCs w:val="28"/>
        </w:rPr>
      </w:pPr>
      <w:r w:rsidRPr="00BD5BA7">
        <w:rPr>
          <w:position w:val="-12"/>
          <w:sz w:val="28"/>
          <w:szCs w:val="28"/>
        </w:rPr>
        <w:object w:dxaOrig="1640" w:dyaOrig="360">
          <v:shape id="_x0000_i1040" type="#_x0000_t75" style="width:81.5pt;height:18.35pt" o:ole="">
            <v:imagedata r:id="rId47" o:title=""/>
          </v:shape>
          <o:OLEObject Type="Embed" ProgID="Equation.3" ShapeID="_x0000_i1040" DrawAspect="Content" ObjectID="_1475668274" r:id="rId48"/>
        </w:object>
      </w:r>
      <w:r w:rsidRPr="00BD5BA7">
        <w:rPr>
          <w:sz w:val="28"/>
          <w:szCs w:val="28"/>
        </w:rPr>
        <w:t xml:space="preserve">, </w:t>
      </w:r>
      <w:proofErr w:type="gramStart"/>
      <w:r w:rsidRPr="00BD5BA7">
        <w:rPr>
          <w:sz w:val="28"/>
          <w:szCs w:val="28"/>
        </w:rPr>
        <w:t>Вт</w:t>
      </w:r>
      <w:proofErr w:type="gramEnd"/>
      <w:r w:rsidRPr="00BD5BA7">
        <w:rPr>
          <w:sz w:val="28"/>
          <w:szCs w:val="28"/>
        </w:rPr>
        <w:t xml:space="preserve">                                                                                                 </w:t>
      </w:r>
      <w:r w:rsidR="005E760D" w:rsidRPr="00BD5BA7">
        <w:rPr>
          <w:position w:val="-12"/>
          <w:sz w:val="28"/>
          <w:szCs w:val="28"/>
        </w:rPr>
        <w:object w:dxaOrig="1660" w:dyaOrig="360">
          <v:shape id="_x0000_i1041" type="#_x0000_t75" style="width:82.85pt;height:18.35pt" o:ole="">
            <v:imagedata r:id="rId49" o:title=""/>
          </v:shape>
          <o:OLEObject Type="Embed" ProgID="Equation.3" ShapeID="_x0000_i1041" DrawAspect="Content" ObjectID="_1475668275" r:id="rId50"/>
        </w:object>
      </w:r>
      <w:r w:rsidRPr="00BD5BA7">
        <w:rPr>
          <w:sz w:val="28"/>
          <w:szCs w:val="28"/>
        </w:rPr>
        <w:t xml:space="preserve">, Вт                                                                                                Переводной коэффициент Вт в Гкал/ч:  </w:t>
      </w:r>
    </w:p>
    <w:p w:rsidR="000727E2" w:rsidRPr="00BD5BA7" w:rsidRDefault="000727E2" w:rsidP="000727E2">
      <w:pPr>
        <w:spacing w:line="276" w:lineRule="auto"/>
        <w:ind w:firstLine="540"/>
        <w:rPr>
          <w:spacing w:val="-2"/>
          <w:sz w:val="28"/>
          <w:szCs w:val="28"/>
        </w:rPr>
      </w:pPr>
      <w:r w:rsidRPr="00BD5BA7">
        <w:rPr>
          <w:position w:val="-10"/>
          <w:sz w:val="28"/>
          <w:szCs w:val="28"/>
        </w:rPr>
        <w:object w:dxaOrig="3060" w:dyaOrig="360">
          <v:shape id="_x0000_i1042" type="#_x0000_t75" style="width:152.85pt;height:18.35pt" o:ole="">
            <v:imagedata r:id="rId51" o:title=""/>
          </v:shape>
          <o:OLEObject Type="Embed" ProgID="Equation.3" ShapeID="_x0000_i1042" DrawAspect="Content" ObjectID="_1475668276" r:id="rId52"/>
        </w:object>
      </w:r>
    </w:p>
    <w:p w:rsidR="000727E2" w:rsidRPr="00BD5BA7" w:rsidRDefault="000727E2" w:rsidP="000727E2">
      <w:pPr>
        <w:spacing w:line="276" w:lineRule="auto"/>
        <w:ind w:firstLine="540"/>
        <w:rPr>
          <w:sz w:val="28"/>
          <w:szCs w:val="28"/>
        </w:rPr>
      </w:pPr>
      <w:r w:rsidRPr="00BD5BA7">
        <w:rPr>
          <w:sz w:val="28"/>
          <w:szCs w:val="28"/>
        </w:rPr>
        <w:t>Поэтому для центрального массива существуют следующие расчетные показатели потребления тепловой энергии:</w:t>
      </w:r>
    </w:p>
    <w:p w:rsidR="000727E2" w:rsidRPr="00BD5BA7" w:rsidRDefault="005E760D" w:rsidP="000727E2">
      <w:pPr>
        <w:spacing w:line="276" w:lineRule="auto"/>
        <w:ind w:firstLine="540"/>
        <w:jc w:val="both"/>
        <w:rPr>
          <w:sz w:val="28"/>
          <w:szCs w:val="28"/>
        </w:rPr>
      </w:pPr>
      <w:r w:rsidRPr="00BD5BA7">
        <w:rPr>
          <w:position w:val="-12"/>
          <w:sz w:val="28"/>
          <w:szCs w:val="28"/>
        </w:rPr>
        <w:object w:dxaOrig="1219" w:dyaOrig="360">
          <v:shape id="_x0000_i1043" type="#_x0000_t75" style="width:61.15pt;height:18.35pt" o:ole="">
            <v:imagedata r:id="rId53" o:title=""/>
          </v:shape>
          <o:OLEObject Type="Embed" ProgID="Equation.3" ShapeID="_x0000_i1043" DrawAspect="Content" ObjectID="_1475668277" r:id="rId54"/>
        </w:object>
      </w:r>
      <w:r w:rsidR="000727E2" w:rsidRPr="00BD5BA7">
        <w:rPr>
          <w:sz w:val="28"/>
          <w:szCs w:val="28"/>
        </w:rPr>
        <w:t>, Гкал/</w:t>
      </w:r>
      <w:proofErr w:type="gramStart"/>
      <w:r w:rsidR="000727E2" w:rsidRPr="00BD5BA7">
        <w:rPr>
          <w:sz w:val="28"/>
          <w:szCs w:val="28"/>
        </w:rPr>
        <w:t>ч</w:t>
      </w:r>
      <w:proofErr w:type="gramEnd"/>
      <w:r w:rsidR="000727E2" w:rsidRPr="00BD5BA7">
        <w:rPr>
          <w:sz w:val="28"/>
          <w:szCs w:val="28"/>
        </w:rPr>
        <w:t xml:space="preserve"> – </w:t>
      </w:r>
      <w:r w:rsidR="000727E2" w:rsidRPr="00BD5BA7">
        <w:rPr>
          <w:spacing w:val="-2"/>
          <w:sz w:val="28"/>
          <w:szCs w:val="28"/>
        </w:rPr>
        <w:t>Максимальное потребление  на отопление жилых и общественных зданий;</w:t>
      </w:r>
      <w:r w:rsidR="000727E2" w:rsidRPr="00BD5BA7">
        <w:rPr>
          <w:sz w:val="28"/>
          <w:szCs w:val="28"/>
        </w:rPr>
        <w:t xml:space="preserve">                                                                                                   </w:t>
      </w:r>
    </w:p>
    <w:p w:rsidR="000727E2" w:rsidRPr="00BD5BA7" w:rsidRDefault="005E760D" w:rsidP="000727E2">
      <w:pPr>
        <w:spacing w:line="276" w:lineRule="auto"/>
        <w:ind w:firstLine="540"/>
        <w:rPr>
          <w:sz w:val="28"/>
          <w:szCs w:val="28"/>
        </w:rPr>
      </w:pPr>
      <w:r w:rsidRPr="00BD5BA7">
        <w:rPr>
          <w:position w:val="-12"/>
          <w:sz w:val="28"/>
          <w:szCs w:val="28"/>
        </w:rPr>
        <w:object w:dxaOrig="1120" w:dyaOrig="360">
          <v:shape id="_x0000_i1044" type="#_x0000_t75" style="width:55.7pt;height:18.35pt" o:ole="">
            <v:imagedata r:id="rId55" o:title=""/>
          </v:shape>
          <o:OLEObject Type="Embed" ProgID="Equation.3" ShapeID="_x0000_i1044" DrawAspect="Content" ObjectID="_1475668278" r:id="rId56"/>
        </w:object>
      </w:r>
      <w:r w:rsidR="000727E2" w:rsidRPr="00BD5BA7">
        <w:rPr>
          <w:sz w:val="28"/>
          <w:szCs w:val="28"/>
        </w:rPr>
        <w:t>, Гкал/</w:t>
      </w:r>
      <w:proofErr w:type="gramStart"/>
      <w:r w:rsidR="000727E2" w:rsidRPr="00BD5BA7">
        <w:rPr>
          <w:sz w:val="28"/>
          <w:szCs w:val="28"/>
        </w:rPr>
        <w:t>ч</w:t>
      </w:r>
      <w:proofErr w:type="gramEnd"/>
      <w:r w:rsidR="000727E2" w:rsidRPr="00BD5BA7">
        <w:rPr>
          <w:sz w:val="28"/>
          <w:szCs w:val="28"/>
        </w:rPr>
        <w:t xml:space="preserve"> – Среднее </w:t>
      </w:r>
      <w:r w:rsidR="000727E2" w:rsidRPr="00BD5BA7">
        <w:rPr>
          <w:spacing w:val="-2"/>
          <w:sz w:val="28"/>
          <w:szCs w:val="28"/>
        </w:rPr>
        <w:t>потребление  на отопление жилых и общественных зданий;</w:t>
      </w:r>
      <w:r w:rsidR="000727E2" w:rsidRPr="00BD5BA7"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</w:t>
      </w:r>
    </w:p>
    <w:p w:rsidR="000727E2" w:rsidRPr="00BD5BA7" w:rsidRDefault="005E760D" w:rsidP="000727E2">
      <w:pPr>
        <w:spacing w:line="276" w:lineRule="auto"/>
        <w:ind w:firstLine="540"/>
        <w:rPr>
          <w:spacing w:val="-2"/>
          <w:sz w:val="28"/>
          <w:szCs w:val="28"/>
        </w:rPr>
      </w:pPr>
      <w:r w:rsidRPr="00BD5BA7">
        <w:rPr>
          <w:position w:val="-10"/>
          <w:sz w:val="28"/>
          <w:szCs w:val="28"/>
        </w:rPr>
        <w:object w:dxaOrig="1120" w:dyaOrig="340">
          <v:shape id="_x0000_i1045" type="#_x0000_t75" style="width:55.7pt;height:17pt" o:ole="">
            <v:imagedata r:id="rId57" o:title=""/>
          </v:shape>
          <o:OLEObject Type="Embed" ProgID="Equation.3" ShapeID="_x0000_i1045" DrawAspect="Content" ObjectID="_1475668279" r:id="rId58"/>
        </w:object>
      </w:r>
      <w:r w:rsidR="000727E2" w:rsidRPr="00BD5BA7">
        <w:rPr>
          <w:sz w:val="28"/>
          <w:szCs w:val="28"/>
        </w:rPr>
        <w:t>, Гкал/</w:t>
      </w:r>
      <w:proofErr w:type="gramStart"/>
      <w:r w:rsidR="000727E2" w:rsidRPr="00BD5BA7">
        <w:rPr>
          <w:sz w:val="28"/>
          <w:szCs w:val="28"/>
        </w:rPr>
        <w:t>ч</w:t>
      </w:r>
      <w:proofErr w:type="gramEnd"/>
      <w:r w:rsidR="000727E2" w:rsidRPr="00BD5BA7">
        <w:rPr>
          <w:sz w:val="28"/>
          <w:szCs w:val="28"/>
        </w:rPr>
        <w:t xml:space="preserve"> – Среднее </w:t>
      </w:r>
      <w:r w:rsidR="000727E2" w:rsidRPr="00BD5BA7">
        <w:rPr>
          <w:spacing w:val="-2"/>
          <w:sz w:val="28"/>
          <w:szCs w:val="28"/>
        </w:rPr>
        <w:t>потребление на горячее водоснабжение жилых и общественных зданий;</w:t>
      </w:r>
      <w:r w:rsidR="000727E2" w:rsidRPr="00BD5BA7">
        <w:rPr>
          <w:sz w:val="28"/>
          <w:szCs w:val="28"/>
        </w:rPr>
        <w:t xml:space="preserve">                                                                                                           </w:t>
      </w:r>
    </w:p>
    <w:p w:rsidR="000727E2" w:rsidRPr="00BD5BA7" w:rsidRDefault="005E760D" w:rsidP="000727E2">
      <w:pPr>
        <w:spacing w:line="276" w:lineRule="auto"/>
        <w:ind w:firstLine="540"/>
        <w:rPr>
          <w:spacing w:val="-2"/>
          <w:sz w:val="28"/>
          <w:szCs w:val="28"/>
        </w:rPr>
      </w:pPr>
      <w:r w:rsidRPr="00BD5BA7">
        <w:rPr>
          <w:position w:val="-12"/>
          <w:sz w:val="28"/>
          <w:szCs w:val="28"/>
        </w:rPr>
        <w:object w:dxaOrig="1260" w:dyaOrig="360">
          <v:shape id="_x0000_i1046" type="#_x0000_t75" style="width:63.15pt;height:18.35pt" o:ole="">
            <v:imagedata r:id="rId59" o:title=""/>
          </v:shape>
          <o:OLEObject Type="Embed" ProgID="Equation.3" ShapeID="_x0000_i1046" DrawAspect="Content" ObjectID="_1475668280" r:id="rId60"/>
        </w:object>
      </w:r>
      <w:r w:rsidR="000727E2" w:rsidRPr="00BD5BA7">
        <w:rPr>
          <w:sz w:val="28"/>
          <w:szCs w:val="28"/>
        </w:rPr>
        <w:t>, Гкал/</w:t>
      </w:r>
      <w:proofErr w:type="gramStart"/>
      <w:r w:rsidR="000727E2" w:rsidRPr="00BD5BA7">
        <w:rPr>
          <w:sz w:val="28"/>
          <w:szCs w:val="28"/>
        </w:rPr>
        <w:t>ч</w:t>
      </w:r>
      <w:proofErr w:type="gramEnd"/>
      <w:r w:rsidR="000727E2" w:rsidRPr="00BD5BA7">
        <w:rPr>
          <w:sz w:val="28"/>
          <w:szCs w:val="28"/>
        </w:rPr>
        <w:t xml:space="preserve"> – </w:t>
      </w:r>
      <w:r w:rsidR="000727E2" w:rsidRPr="00BD5BA7">
        <w:rPr>
          <w:spacing w:val="-2"/>
          <w:sz w:val="28"/>
          <w:szCs w:val="28"/>
        </w:rPr>
        <w:t>Максимальное потребление на горячее водоснабжение жилых и общественных зданий.</w:t>
      </w:r>
    </w:p>
    <w:p w:rsidR="000727E2" w:rsidRPr="008240F9" w:rsidRDefault="000727E2" w:rsidP="000727E2">
      <w:pPr>
        <w:spacing w:line="360" w:lineRule="auto"/>
        <w:ind w:firstLine="840"/>
        <w:jc w:val="both"/>
        <w:rPr>
          <w:sz w:val="28"/>
          <w:szCs w:val="28"/>
        </w:rPr>
      </w:pPr>
      <w:r w:rsidRPr="00BD5BA7">
        <w:rPr>
          <w:spacing w:val="-2"/>
          <w:sz w:val="28"/>
          <w:szCs w:val="28"/>
        </w:rPr>
        <w:t xml:space="preserve">На основании </w:t>
      </w:r>
      <w:r>
        <w:rPr>
          <w:spacing w:val="-2"/>
          <w:sz w:val="28"/>
          <w:szCs w:val="28"/>
        </w:rPr>
        <w:t>Генера</w:t>
      </w:r>
      <w:r w:rsidR="005E760D">
        <w:rPr>
          <w:spacing w:val="-2"/>
          <w:sz w:val="28"/>
          <w:szCs w:val="28"/>
        </w:rPr>
        <w:t>льного плана Березинского</w:t>
      </w:r>
      <w:r>
        <w:rPr>
          <w:spacing w:val="-2"/>
          <w:sz w:val="28"/>
          <w:szCs w:val="28"/>
        </w:rPr>
        <w:t xml:space="preserve"> сельского поселения </w:t>
      </w:r>
      <w:r w:rsidRPr="008240F9">
        <w:rPr>
          <w:sz w:val="28"/>
          <w:szCs w:val="28"/>
        </w:rPr>
        <w:t>теплоснабжение объектов соцкультбыта, на территории сельского поселения, будет осуществляться от индивидуальных источников теплоснабжения (встроенных котельных), работающих на твердых, жидких и газообразных видах топлива, а также на электроэнергии.</w:t>
      </w:r>
    </w:p>
    <w:p w:rsidR="000727E2" w:rsidRPr="008240F9" w:rsidRDefault="000727E2" w:rsidP="000727E2">
      <w:pPr>
        <w:spacing w:line="360" w:lineRule="auto"/>
        <w:ind w:firstLine="840"/>
        <w:jc w:val="both"/>
        <w:rPr>
          <w:sz w:val="28"/>
          <w:szCs w:val="28"/>
        </w:rPr>
      </w:pPr>
      <w:r w:rsidRPr="008240F9">
        <w:rPr>
          <w:sz w:val="28"/>
          <w:szCs w:val="28"/>
        </w:rPr>
        <w:t>Теплоснабжение индивидуальной жилой застройки планируется осуществлять от индивидуальных о</w:t>
      </w:r>
      <w:r>
        <w:rPr>
          <w:sz w:val="28"/>
          <w:szCs w:val="28"/>
        </w:rPr>
        <w:t>топительных систем (печи</w:t>
      </w:r>
      <w:r w:rsidRPr="008240F9">
        <w:rPr>
          <w:sz w:val="28"/>
          <w:szCs w:val="28"/>
        </w:rPr>
        <w:t>, котлы).</w:t>
      </w:r>
    </w:p>
    <w:p w:rsidR="000727E2" w:rsidRDefault="000727E2" w:rsidP="000727E2">
      <w:pPr>
        <w:spacing w:line="276" w:lineRule="auto"/>
        <w:ind w:firstLine="540"/>
        <w:jc w:val="both"/>
        <w:rPr>
          <w:spacing w:val="-2"/>
          <w:sz w:val="28"/>
          <w:szCs w:val="28"/>
        </w:rPr>
      </w:pPr>
    </w:p>
    <w:p w:rsidR="000727E2" w:rsidRPr="00BD5BA7" w:rsidRDefault="000727E2" w:rsidP="000727E2">
      <w:pPr>
        <w:ind w:firstLine="540"/>
        <w:jc w:val="both"/>
        <w:rPr>
          <w:spacing w:val="-2"/>
          <w:sz w:val="28"/>
          <w:szCs w:val="28"/>
        </w:rPr>
      </w:pPr>
    </w:p>
    <w:p w:rsidR="000727E2" w:rsidRDefault="000727E2" w:rsidP="000727E2">
      <w:pPr>
        <w:spacing w:after="200" w:line="276" w:lineRule="auto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br w:type="page"/>
      </w:r>
    </w:p>
    <w:p w:rsidR="000727E2" w:rsidRPr="00FC32FF" w:rsidRDefault="000727E2" w:rsidP="000727E2">
      <w:pPr>
        <w:ind w:firstLine="708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1.8.</w:t>
      </w:r>
      <w:r w:rsidRPr="00FC32FF">
        <w:rPr>
          <w:b/>
          <w:color w:val="000000"/>
          <w:sz w:val="28"/>
          <w:szCs w:val="28"/>
        </w:rPr>
        <w:t xml:space="preserve"> Перспективное потребление тепловой энергии по источникам</w:t>
      </w:r>
      <w:r>
        <w:rPr>
          <w:b/>
          <w:color w:val="000000"/>
          <w:sz w:val="28"/>
          <w:szCs w:val="28"/>
        </w:rPr>
        <w:t xml:space="preserve"> теплоснабжения</w:t>
      </w:r>
      <w:r w:rsidRPr="00FC32FF">
        <w:rPr>
          <w:b/>
          <w:color w:val="000000"/>
          <w:sz w:val="28"/>
          <w:szCs w:val="28"/>
        </w:rPr>
        <w:t>.</w:t>
      </w:r>
    </w:p>
    <w:p w:rsidR="000727E2" w:rsidRDefault="000727E2" w:rsidP="000727E2">
      <w:pPr>
        <w:ind w:firstLine="708"/>
        <w:jc w:val="both"/>
        <w:rPr>
          <w:color w:val="000000"/>
          <w:sz w:val="28"/>
          <w:szCs w:val="28"/>
        </w:rPr>
      </w:pPr>
    </w:p>
    <w:p w:rsidR="000727E2" w:rsidRPr="00D25D3E" w:rsidRDefault="000727E2" w:rsidP="000727E2">
      <w:pPr>
        <w:spacing w:line="276" w:lineRule="auto"/>
        <w:ind w:firstLine="708"/>
        <w:jc w:val="both"/>
        <w:rPr>
          <w:sz w:val="28"/>
          <w:szCs w:val="28"/>
        </w:rPr>
      </w:pPr>
      <w:r w:rsidRPr="00BD5BA7">
        <w:rPr>
          <w:color w:val="000000"/>
          <w:sz w:val="28"/>
          <w:szCs w:val="28"/>
        </w:rPr>
        <w:t>Расчетные данные</w:t>
      </w:r>
      <w:r w:rsidRPr="00BD5BA7">
        <w:rPr>
          <w:b/>
          <w:sz w:val="28"/>
          <w:szCs w:val="28"/>
        </w:rPr>
        <w:t xml:space="preserve"> </w:t>
      </w:r>
      <w:r w:rsidRPr="00BD5BA7">
        <w:rPr>
          <w:sz w:val="28"/>
          <w:szCs w:val="28"/>
        </w:rPr>
        <w:t>перспективного потребление тепловой энергии на цели теплоснабжения</w:t>
      </w:r>
      <w:r w:rsidR="005E760D">
        <w:rPr>
          <w:sz w:val="28"/>
          <w:szCs w:val="28"/>
        </w:rPr>
        <w:t xml:space="preserve"> Березинского</w:t>
      </w:r>
      <w:r>
        <w:rPr>
          <w:sz w:val="28"/>
          <w:szCs w:val="28"/>
        </w:rPr>
        <w:t xml:space="preserve"> сельского поселения</w:t>
      </w:r>
      <w:r w:rsidRPr="00BD5BA7">
        <w:rPr>
          <w:sz w:val="28"/>
          <w:szCs w:val="28"/>
        </w:rPr>
        <w:t xml:space="preserve"> </w:t>
      </w:r>
      <w:r w:rsidR="005E760D">
        <w:rPr>
          <w:color w:val="000000"/>
          <w:sz w:val="28"/>
          <w:szCs w:val="28"/>
        </w:rPr>
        <w:t xml:space="preserve">приведены в таблице </w:t>
      </w:r>
      <w:r w:rsidRPr="00BD5BA7">
        <w:rPr>
          <w:color w:val="000000"/>
          <w:sz w:val="28"/>
          <w:szCs w:val="28"/>
        </w:rPr>
        <w:t xml:space="preserve"> </w:t>
      </w:r>
      <w:r w:rsidR="005E760D" w:rsidRPr="002818F6">
        <w:rPr>
          <w:color w:val="000000"/>
          <w:sz w:val="28"/>
          <w:szCs w:val="28"/>
        </w:rPr>
        <w:t>№</w:t>
      </w:r>
      <w:r w:rsidR="002818F6">
        <w:rPr>
          <w:color w:val="000000"/>
          <w:sz w:val="28"/>
          <w:szCs w:val="28"/>
        </w:rPr>
        <w:t>13</w:t>
      </w:r>
      <w:r w:rsidRPr="002818F6">
        <w:rPr>
          <w:color w:val="000000"/>
          <w:sz w:val="28"/>
          <w:szCs w:val="28"/>
        </w:rPr>
        <w:t>.</w:t>
      </w:r>
    </w:p>
    <w:p w:rsidR="000727E2" w:rsidRPr="00BD5BA7" w:rsidRDefault="000727E2" w:rsidP="000727E2">
      <w:pPr>
        <w:spacing w:line="276" w:lineRule="auto"/>
        <w:ind w:firstLine="709"/>
        <w:jc w:val="both"/>
        <w:rPr>
          <w:sz w:val="28"/>
          <w:szCs w:val="28"/>
        </w:rPr>
      </w:pPr>
      <w:r w:rsidRPr="00960104">
        <w:rPr>
          <w:sz w:val="28"/>
          <w:szCs w:val="28"/>
        </w:rPr>
        <w:t xml:space="preserve">Учитывая прогноз развития жилищного строительства </w:t>
      </w:r>
      <w:r w:rsidR="005E760D">
        <w:rPr>
          <w:sz w:val="28"/>
          <w:szCs w:val="28"/>
        </w:rPr>
        <w:t xml:space="preserve">Березинского </w:t>
      </w:r>
      <w:r w:rsidRPr="00960104">
        <w:rPr>
          <w:sz w:val="28"/>
          <w:szCs w:val="28"/>
        </w:rPr>
        <w:t>сельского поселения до 2029 года, а также процессов по снижению потребителями потребления тепловой энергии в таблице перспективы потребления тепловой энергии на 2013-2015 года остаются неизменными.</w:t>
      </w:r>
    </w:p>
    <w:p w:rsidR="000727E2" w:rsidRPr="0066265D" w:rsidRDefault="00644902" w:rsidP="000727E2">
      <w:pPr>
        <w:ind w:left="1080"/>
        <w:jc w:val="righ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Таблица </w:t>
      </w:r>
      <w:r w:rsidR="002818F6">
        <w:rPr>
          <w:color w:val="000000"/>
          <w:sz w:val="28"/>
          <w:szCs w:val="28"/>
        </w:rPr>
        <w:t>13</w:t>
      </w:r>
    </w:p>
    <w:tbl>
      <w:tblPr>
        <w:tblW w:w="8875" w:type="dxa"/>
        <w:jc w:val="center"/>
        <w:tblLook w:val="0000" w:firstRow="0" w:lastRow="0" w:firstColumn="0" w:lastColumn="0" w:noHBand="0" w:noVBand="0"/>
      </w:tblPr>
      <w:tblGrid>
        <w:gridCol w:w="1805"/>
        <w:gridCol w:w="2200"/>
        <w:gridCol w:w="1492"/>
        <w:gridCol w:w="1126"/>
        <w:gridCol w:w="1126"/>
        <w:gridCol w:w="1126"/>
      </w:tblGrid>
      <w:tr w:rsidR="000727E2" w:rsidRPr="0066265D" w:rsidTr="000727E2">
        <w:trPr>
          <w:trHeight w:val="387"/>
          <w:tblHeader/>
          <w:jc w:val="center"/>
        </w:trPr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727E2" w:rsidRPr="0066265D" w:rsidRDefault="000727E2" w:rsidP="000727E2">
            <w:pPr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Показатели</w:t>
            </w:r>
          </w:p>
        </w:tc>
        <w:tc>
          <w:tcPr>
            <w:tcW w:w="22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0727E2" w:rsidRPr="0066265D" w:rsidRDefault="000727E2" w:rsidP="000727E2">
            <w:pPr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Показатели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727E2" w:rsidRPr="0066265D" w:rsidRDefault="000727E2" w:rsidP="000727E2">
            <w:pPr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Един</w:t>
            </w:r>
            <w:proofErr w:type="gramStart"/>
            <w:r w:rsidRPr="0066265D">
              <w:rPr>
                <w:color w:val="000000"/>
                <w:sz w:val="28"/>
                <w:szCs w:val="28"/>
              </w:rPr>
              <w:t>.</w:t>
            </w:r>
            <w:proofErr w:type="gramEnd"/>
            <w:r w:rsidRPr="0066265D">
              <w:rPr>
                <w:color w:val="000000"/>
                <w:sz w:val="28"/>
                <w:szCs w:val="28"/>
              </w:rPr>
              <w:t xml:space="preserve"> </w:t>
            </w:r>
            <w:proofErr w:type="gramStart"/>
            <w:r w:rsidRPr="0066265D">
              <w:rPr>
                <w:color w:val="000000"/>
                <w:sz w:val="28"/>
                <w:szCs w:val="28"/>
              </w:rPr>
              <w:t>и</w:t>
            </w:r>
            <w:proofErr w:type="gramEnd"/>
            <w:r w:rsidRPr="0066265D">
              <w:rPr>
                <w:color w:val="000000"/>
                <w:sz w:val="28"/>
                <w:szCs w:val="28"/>
              </w:rPr>
              <w:t>змерений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27E2" w:rsidRPr="0066265D" w:rsidRDefault="000727E2" w:rsidP="000727E2">
            <w:pPr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2013г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27E2" w:rsidRPr="0066265D" w:rsidRDefault="000727E2" w:rsidP="000727E2">
            <w:pPr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2014г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27E2" w:rsidRPr="0066265D" w:rsidRDefault="000727E2" w:rsidP="000727E2">
            <w:pPr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2015г</w:t>
            </w:r>
          </w:p>
        </w:tc>
      </w:tr>
      <w:tr w:rsidR="00C61325" w:rsidRPr="0066265D" w:rsidTr="000727E2">
        <w:trPr>
          <w:trHeight w:val="255"/>
          <w:jc w:val="center"/>
        </w:trPr>
        <w:tc>
          <w:tcPr>
            <w:tcW w:w="180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61325" w:rsidRPr="0066265D" w:rsidRDefault="00C61325" w:rsidP="005E760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Котельная №14 «Березина»</w:t>
            </w:r>
          </w:p>
        </w:tc>
        <w:tc>
          <w:tcPr>
            <w:tcW w:w="22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61325" w:rsidRPr="0066265D" w:rsidRDefault="00C61325" w:rsidP="000727E2">
            <w:pPr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Выработка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61325" w:rsidRPr="0066265D" w:rsidRDefault="00C61325" w:rsidP="000727E2">
            <w:pPr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Гкал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61325" w:rsidRPr="0066265D" w:rsidRDefault="00C61325" w:rsidP="000727E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1484,04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61325" w:rsidRPr="0066265D" w:rsidRDefault="00C61325" w:rsidP="007E204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1484,04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61325" w:rsidRPr="0066265D" w:rsidRDefault="00C61325" w:rsidP="007E204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1484,04</w:t>
            </w:r>
          </w:p>
        </w:tc>
      </w:tr>
      <w:tr w:rsidR="00C61325" w:rsidRPr="0066265D" w:rsidTr="000727E2">
        <w:trPr>
          <w:trHeight w:val="255"/>
          <w:jc w:val="center"/>
        </w:trPr>
        <w:tc>
          <w:tcPr>
            <w:tcW w:w="180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61325" w:rsidRPr="0066265D" w:rsidRDefault="00C61325" w:rsidP="000727E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2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61325" w:rsidRPr="0066265D" w:rsidRDefault="00C61325" w:rsidP="000727E2">
            <w:pPr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Собственные нужды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61325" w:rsidRPr="0066265D" w:rsidRDefault="00C61325" w:rsidP="000727E2">
            <w:pPr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Гкал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61325" w:rsidRPr="0066265D" w:rsidRDefault="00C61325" w:rsidP="000727E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34,88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61325" w:rsidRPr="0066265D" w:rsidRDefault="00C61325" w:rsidP="007E204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34,88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61325" w:rsidRPr="0066265D" w:rsidRDefault="00C61325" w:rsidP="007E204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34,88</w:t>
            </w:r>
          </w:p>
        </w:tc>
      </w:tr>
      <w:tr w:rsidR="00C61325" w:rsidRPr="0066265D" w:rsidTr="000727E2">
        <w:trPr>
          <w:trHeight w:val="255"/>
          <w:jc w:val="center"/>
        </w:trPr>
        <w:tc>
          <w:tcPr>
            <w:tcW w:w="180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61325" w:rsidRPr="0066265D" w:rsidRDefault="00C61325" w:rsidP="000727E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2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61325" w:rsidRPr="0066265D" w:rsidRDefault="00C61325" w:rsidP="000727E2">
            <w:pPr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Потери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61325" w:rsidRPr="0066265D" w:rsidRDefault="00C61325" w:rsidP="000727E2">
            <w:pPr>
              <w:jc w:val="center"/>
              <w:rPr>
                <w:color w:val="000000"/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Гкал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61325" w:rsidRPr="0066265D" w:rsidRDefault="00C61325" w:rsidP="000727E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517,98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61325" w:rsidRPr="0066265D" w:rsidRDefault="00C61325" w:rsidP="007E204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517,98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61325" w:rsidRPr="0066265D" w:rsidRDefault="00C61325" w:rsidP="007E204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517,98</w:t>
            </w:r>
          </w:p>
        </w:tc>
      </w:tr>
      <w:tr w:rsidR="00C61325" w:rsidRPr="0066265D" w:rsidTr="000727E2">
        <w:trPr>
          <w:trHeight w:val="255"/>
          <w:jc w:val="center"/>
        </w:trPr>
        <w:tc>
          <w:tcPr>
            <w:tcW w:w="180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61325" w:rsidRPr="0066265D" w:rsidRDefault="00C61325" w:rsidP="000727E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2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61325" w:rsidRPr="0066265D" w:rsidRDefault="00C61325" w:rsidP="000727E2">
            <w:pPr>
              <w:rPr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 xml:space="preserve">Полезный отпуск </w:t>
            </w:r>
          </w:p>
        </w:tc>
        <w:tc>
          <w:tcPr>
            <w:tcW w:w="1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61325" w:rsidRPr="0066265D" w:rsidRDefault="00C61325" w:rsidP="000727E2">
            <w:pPr>
              <w:jc w:val="center"/>
              <w:rPr>
                <w:sz w:val="28"/>
                <w:szCs w:val="28"/>
              </w:rPr>
            </w:pPr>
            <w:r w:rsidRPr="0066265D">
              <w:rPr>
                <w:color w:val="000000"/>
                <w:sz w:val="28"/>
                <w:szCs w:val="28"/>
              </w:rPr>
              <w:t>Гкал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61325" w:rsidRPr="0066265D" w:rsidRDefault="00C61325" w:rsidP="000727E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931,18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61325" w:rsidRPr="0066265D" w:rsidRDefault="00C61325" w:rsidP="007E204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931,18</w:t>
            </w:r>
          </w:p>
        </w:tc>
        <w:tc>
          <w:tcPr>
            <w:tcW w:w="1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61325" w:rsidRPr="0066265D" w:rsidRDefault="00C61325" w:rsidP="007E204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931,18</w:t>
            </w:r>
          </w:p>
        </w:tc>
      </w:tr>
    </w:tbl>
    <w:p w:rsidR="000727E2" w:rsidRDefault="000727E2" w:rsidP="000727E2">
      <w:pPr>
        <w:spacing w:line="276" w:lineRule="auto"/>
        <w:ind w:firstLine="709"/>
        <w:jc w:val="both"/>
        <w:rPr>
          <w:sz w:val="28"/>
          <w:szCs w:val="28"/>
        </w:rPr>
      </w:pPr>
    </w:p>
    <w:p w:rsidR="005E760D" w:rsidRDefault="005E760D">
      <w:pPr>
        <w:spacing w:after="200" w:line="276" w:lineRule="auto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0727E2" w:rsidRPr="00665AD9" w:rsidRDefault="000727E2" w:rsidP="000727E2">
      <w:pPr>
        <w:jc w:val="center"/>
        <w:rPr>
          <w:b/>
          <w:sz w:val="32"/>
          <w:szCs w:val="32"/>
        </w:rPr>
      </w:pPr>
      <w:r w:rsidRPr="00665AD9">
        <w:rPr>
          <w:b/>
          <w:sz w:val="32"/>
          <w:szCs w:val="32"/>
        </w:rPr>
        <w:t>Раздел 2. Перспективные балансы располагаемой тепловой мощности источников тепловой энергии  и тепловой нагрузки потребителей.</w:t>
      </w:r>
    </w:p>
    <w:p w:rsidR="000727E2" w:rsidRPr="001C0059" w:rsidRDefault="000727E2" w:rsidP="000727E2">
      <w:pPr>
        <w:jc w:val="both"/>
        <w:rPr>
          <w:b/>
          <w:sz w:val="28"/>
          <w:szCs w:val="28"/>
        </w:rPr>
      </w:pPr>
    </w:p>
    <w:p w:rsidR="000727E2" w:rsidRPr="00665AD9" w:rsidRDefault="000727E2" w:rsidP="000727E2">
      <w:pPr>
        <w:jc w:val="center"/>
        <w:rPr>
          <w:b/>
          <w:sz w:val="28"/>
          <w:szCs w:val="28"/>
        </w:rPr>
      </w:pPr>
      <w:r w:rsidRPr="00665AD9">
        <w:rPr>
          <w:b/>
          <w:sz w:val="28"/>
          <w:szCs w:val="28"/>
        </w:rPr>
        <w:t>2.1.Радиус эффективного теплоснабжения.</w:t>
      </w:r>
    </w:p>
    <w:p w:rsidR="000727E2" w:rsidRPr="001C0059" w:rsidRDefault="000727E2" w:rsidP="000727E2">
      <w:pPr>
        <w:jc w:val="both"/>
        <w:rPr>
          <w:sz w:val="28"/>
          <w:szCs w:val="28"/>
        </w:rPr>
      </w:pPr>
    </w:p>
    <w:p w:rsidR="000727E2" w:rsidRPr="001C0059" w:rsidRDefault="000727E2" w:rsidP="000727E2">
      <w:pPr>
        <w:spacing w:line="276" w:lineRule="auto"/>
        <w:jc w:val="both"/>
        <w:rPr>
          <w:sz w:val="28"/>
          <w:szCs w:val="28"/>
        </w:rPr>
      </w:pPr>
      <w:r w:rsidRPr="001C0059">
        <w:rPr>
          <w:sz w:val="28"/>
          <w:szCs w:val="28"/>
        </w:rPr>
        <w:t xml:space="preserve">    Среди основных мероприятий по энергосбережению в системах теплоснабжения можно выделить оптимизацию</w:t>
      </w:r>
      <w:r>
        <w:rPr>
          <w:sz w:val="28"/>
          <w:szCs w:val="28"/>
        </w:rPr>
        <w:t xml:space="preserve"> систем теплоснабжения в районе</w:t>
      </w:r>
      <w:r w:rsidRPr="001C0059">
        <w:rPr>
          <w:sz w:val="28"/>
          <w:szCs w:val="28"/>
        </w:rPr>
        <w:t xml:space="preserve"> с учетом эффективного радиуса теплоснабжения. </w:t>
      </w:r>
    </w:p>
    <w:p w:rsidR="000727E2" w:rsidRPr="001C0059" w:rsidRDefault="000727E2" w:rsidP="000727E2">
      <w:pPr>
        <w:spacing w:line="276" w:lineRule="auto"/>
        <w:jc w:val="both"/>
        <w:rPr>
          <w:sz w:val="28"/>
          <w:szCs w:val="28"/>
        </w:rPr>
      </w:pPr>
      <w:r w:rsidRPr="001C0059">
        <w:rPr>
          <w:sz w:val="28"/>
          <w:szCs w:val="28"/>
        </w:rPr>
        <w:t xml:space="preserve">     Передача тепловой энергии на большие расстояния является экономически неэффективной.</w:t>
      </w:r>
    </w:p>
    <w:p w:rsidR="000727E2" w:rsidRPr="001C0059" w:rsidRDefault="000727E2" w:rsidP="000727E2">
      <w:pPr>
        <w:spacing w:line="276" w:lineRule="auto"/>
        <w:jc w:val="both"/>
        <w:rPr>
          <w:sz w:val="28"/>
          <w:szCs w:val="28"/>
        </w:rPr>
      </w:pPr>
      <w:r w:rsidRPr="001C0059">
        <w:rPr>
          <w:sz w:val="28"/>
          <w:szCs w:val="28"/>
        </w:rPr>
        <w:t xml:space="preserve">     Радиус эффективного теплоснабжения позволяет определить условия, при которых подключение новых или увеличивающих тепловую нагрузку </w:t>
      </w:r>
      <w:proofErr w:type="spellStart"/>
      <w:r w:rsidRPr="001C0059">
        <w:rPr>
          <w:sz w:val="28"/>
          <w:szCs w:val="28"/>
        </w:rPr>
        <w:t>теплопотребляющих</w:t>
      </w:r>
      <w:proofErr w:type="spellEnd"/>
      <w:r w:rsidRPr="001C0059">
        <w:rPr>
          <w:sz w:val="28"/>
          <w:szCs w:val="28"/>
        </w:rPr>
        <w:t xml:space="preserve"> установок к системе теплоснабжения нецелесообразно вследствие увеличения совокупных расходов в указанной системе на единицу тепловой мощности, определяемой для зоны действия каждого источника тепловой энергии.</w:t>
      </w:r>
    </w:p>
    <w:p w:rsidR="000727E2" w:rsidRPr="001C0059" w:rsidRDefault="000727E2" w:rsidP="000727E2">
      <w:pPr>
        <w:spacing w:line="276" w:lineRule="auto"/>
        <w:jc w:val="both"/>
        <w:rPr>
          <w:sz w:val="28"/>
          <w:szCs w:val="28"/>
        </w:rPr>
      </w:pPr>
      <w:r w:rsidRPr="001C0059">
        <w:rPr>
          <w:sz w:val="28"/>
          <w:szCs w:val="28"/>
        </w:rPr>
        <w:t xml:space="preserve">     Радиус эффективного теплоснабжения – максимальное расстояние от </w:t>
      </w:r>
      <w:proofErr w:type="spellStart"/>
      <w:r w:rsidRPr="001C0059">
        <w:rPr>
          <w:sz w:val="28"/>
          <w:szCs w:val="28"/>
        </w:rPr>
        <w:t>теплопотребляющей</w:t>
      </w:r>
      <w:proofErr w:type="spellEnd"/>
      <w:r w:rsidRPr="001C0059">
        <w:rPr>
          <w:sz w:val="28"/>
          <w:szCs w:val="28"/>
        </w:rPr>
        <w:t xml:space="preserve"> установки до ближайшего источника тепловой энергии в системе теплоснабжения, при превышении которого подключение </w:t>
      </w:r>
      <w:proofErr w:type="spellStart"/>
      <w:r w:rsidRPr="001C0059">
        <w:rPr>
          <w:sz w:val="28"/>
          <w:szCs w:val="28"/>
        </w:rPr>
        <w:t>теплопотребляющей</w:t>
      </w:r>
      <w:proofErr w:type="spellEnd"/>
      <w:r w:rsidRPr="001C0059">
        <w:rPr>
          <w:sz w:val="28"/>
          <w:szCs w:val="28"/>
        </w:rPr>
        <w:t xml:space="preserve"> установки к данной системе теплоснабжения нецелесообразно по причине увеличения совокупных расходов в системе теплоснабжения.</w:t>
      </w:r>
    </w:p>
    <w:p w:rsidR="000727E2" w:rsidRPr="001C0059" w:rsidRDefault="000727E2" w:rsidP="000727E2">
      <w:pPr>
        <w:spacing w:line="276" w:lineRule="auto"/>
        <w:jc w:val="both"/>
        <w:rPr>
          <w:sz w:val="28"/>
          <w:szCs w:val="28"/>
        </w:rPr>
      </w:pPr>
    </w:p>
    <w:p w:rsidR="000727E2" w:rsidRPr="00BA4586" w:rsidRDefault="000727E2" w:rsidP="000727E2">
      <w:pPr>
        <w:jc w:val="center"/>
        <w:rPr>
          <w:b/>
          <w:sz w:val="28"/>
          <w:szCs w:val="28"/>
        </w:rPr>
      </w:pPr>
      <w:r w:rsidRPr="00BA4586">
        <w:rPr>
          <w:b/>
          <w:sz w:val="28"/>
          <w:szCs w:val="28"/>
        </w:rPr>
        <w:t>2.2.Описание существующих и перспективных зон действия систем теплоснабжения, источников тепловой энергии.</w:t>
      </w:r>
    </w:p>
    <w:p w:rsidR="000727E2" w:rsidRDefault="000727E2" w:rsidP="000727E2">
      <w:pPr>
        <w:jc w:val="both"/>
        <w:rPr>
          <w:sz w:val="28"/>
          <w:szCs w:val="28"/>
        </w:rPr>
      </w:pPr>
    </w:p>
    <w:p w:rsidR="000727E2" w:rsidRDefault="000727E2" w:rsidP="000727E2">
      <w:pPr>
        <w:ind w:firstLine="567"/>
        <w:jc w:val="both"/>
        <w:rPr>
          <w:sz w:val="28"/>
          <w:szCs w:val="28"/>
        </w:rPr>
      </w:pPr>
      <w:r w:rsidRPr="001C0059">
        <w:rPr>
          <w:sz w:val="28"/>
          <w:szCs w:val="28"/>
        </w:rPr>
        <w:t>Описание существующих зон действия систем</w:t>
      </w:r>
      <w:r>
        <w:rPr>
          <w:sz w:val="28"/>
          <w:szCs w:val="28"/>
        </w:rPr>
        <w:t>ы</w:t>
      </w:r>
      <w:r w:rsidRPr="001C0059">
        <w:rPr>
          <w:sz w:val="28"/>
          <w:szCs w:val="28"/>
        </w:rPr>
        <w:t xml:space="preserve"> теплоснабжения, источников тепловой энергии.</w:t>
      </w:r>
    </w:p>
    <w:p w:rsidR="000727E2" w:rsidRPr="001C0059" w:rsidRDefault="000727E2" w:rsidP="000727E2">
      <w:pPr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2818F6">
        <w:rPr>
          <w:sz w:val="28"/>
          <w:szCs w:val="28"/>
        </w:rPr>
        <w:t>14</w:t>
      </w:r>
    </w:p>
    <w:tbl>
      <w:tblPr>
        <w:tblStyle w:val="a3"/>
        <w:tblW w:w="10314" w:type="dxa"/>
        <w:tblLook w:val="04A0" w:firstRow="1" w:lastRow="0" w:firstColumn="1" w:lastColumn="0" w:noHBand="0" w:noVBand="1"/>
      </w:tblPr>
      <w:tblGrid>
        <w:gridCol w:w="4786"/>
        <w:gridCol w:w="5528"/>
      </w:tblGrid>
      <w:tr w:rsidR="000727E2" w:rsidRPr="00DB0CE4" w:rsidTr="000727E2">
        <w:tc>
          <w:tcPr>
            <w:tcW w:w="4786" w:type="dxa"/>
          </w:tcPr>
          <w:p w:rsidR="000727E2" w:rsidRPr="00DB0CE4" w:rsidRDefault="000727E2" w:rsidP="000727E2">
            <w:pPr>
              <w:rPr>
                <w:sz w:val="28"/>
                <w:szCs w:val="28"/>
              </w:rPr>
            </w:pPr>
            <w:r w:rsidRPr="00DB0CE4">
              <w:rPr>
                <w:b/>
                <w:sz w:val="28"/>
                <w:szCs w:val="28"/>
              </w:rPr>
              <w:t>Наименование котельной</w:t>
            </w:r>
          </w:p>
        </w:tc>
        <w:tc>
          <w:tcPr>
            <w:tcW w:w="5528" w:type="dxa"/>
          </w:tcPr>
          <w:p w:rsidR="000727E2" w:rsidRPr="00DB0CE4" w:rsidRDefault="000727E2" w:rsidP="000727E2">
            <w:pPr>
              <w:rPr>
                <w:sz w:val="28"/>
                <w:szCs w:val="28"/>
              </w:rPr>
            </w:pPr>
            <w:r w:rsidRPr="00DB0CE4">
              <w:rPr>
                <w:b/>
                <w:sz w:val="28"/>
                <w:szCs w:val="28"/>
              </w:rPr>
              <w:t xml:space="preserve">Максимальное удаление точки подключения потребителей от источника тепловой энергии, </w:t>
            </w:r>
            <w:proofErr w:type="gramStart"/>
            <w:r w:rsidRPr="00DB0CE4">
              <w:rPr>
                <w:b/>
                <w:sz w:val="28"/>
                <w:szCs w:val="28"/>
              </w:rPr>
              <w:t>м</w:t>
            </w:r>
            <w:proofErr w:type="gramEnd"/>
          </w:p>
        </w:tc>
      </w:tr>
      <w:tr w:rsidR="000727E2" w:rsidRPr="00DB0CE4" w:rsidTr="000727E2">
        <w:trPr>
          <w:trHeight w:val="127"/>
        </w:trPr>
        <w:tc>
          <w:tcPr>
            <w:tcW w:w="10314" w:type="dxa"/>
            <w:gridSpan w:val="2"/>
          </w:tcPr>
          <w:p w:rsidR="000727E2" w:rsidRPr="00DB0CE4" w:rsidRDefault="00C61325" w:rsidP="00C61325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</w:t>
            </w:r>
            <w:r w:rsidR="000727E2">
              <w:rPr>
                <w:sz w:val="28"/>
                <w:szCs w:val="28"/>
              </w:rPr>
              <w:t xml:space="preserve">. </w:t>
            </w:r>
            <w:r>
              <w:rPr>
                <w:sz w:val="28"/>
                <w:szCs w:val="28"/>
              </w:rPr>
              <w:t>Березина</w:t>
            </w:r>
          </w:p>
        </w:tc>
      </w:tr>
      <w:tr w:rsidR="000727E2" w:rsidRPr="00DB0CE4" w:rsidTr="00C61325">
        <w:trPr>
          <w:trHeight w:val="440"/>
        </w:trPr>
        <w:tc>
          <w:tcPr>
            <w:tcW w:w="4786" w:type="dxa"/>
          </w:tcPr>
          <w:p w:rsidR="000727E2" w:rsidRPr="00DB0CE4" w:rsidRDefault="000727E2" w:rsidP="00C6132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Котельная №</w:t>
            </w:r>
            <w:r w:rsidR="00C61325">
              <w:rPr>
                <w:sz w:val="28"/>
                <w:szCs w:val="28"/>
              </w:rPr>
              <w:t>14 «Березина»</w:t>
            </w:r>
          </w:p>
        </w:tc>
        <w:tc>
          <w:tcPr>
            <w:tcW w:w="5528" w:type="dxa"/>
          </w:tcPr>
          <w:p w:rsidR="000727E2" w:rsidRPr="00DB0CE4" w:rsidRDefault="00644902" w:rsidP="000727E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702</w:t>
            </w:r>
          </w:p>
        </w:tc>
      </w:tr>
    </w:tbl>
    <w:p w:rsidR="000727E2" w:rsidRPr="001C0059" w:rsidRDefault="000727E2" w:rsidP="000727E2">
      <w:pPr>
        <w:ind w:left="426"/>
        <w:jc w:val="right"/>
        <w:rPr>
          <w:sz w:val="28"/>
          <w:szCs w:val="28"/>
        </w:rPr>
      </w:pPr>
    </w:p>
    <w:p w:rsidR="000727E2" w:rsidRPr="001C0059" w:rsidRDefault="000727E2" w:rsidP="000727E2">
      <w:pPr>
        <w:jc w:val="both"/>
        <w:rPr>
          <w:sz w:val="28"/>
          <w:szCs w:val="28"/>
        </w:rPr>
      </w:pPr>
    </w:p>
    <w:p w:rsidR="000727E2" w:rsidRDefault="000727E2" w:rsidP="000727E2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0727E2" w:rsidRDefault="00371FB9" w:rsidP="000727E2">
      <w:pPr>
        <w:spacing w:after="200" w:line="276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158388" cy="5710687"/>
            <wp:effectExtent l="0" t="0" r="0" b="444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Эффект_радиус.png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7224" cy="5709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27E2" w:rsidRDefault="000727E2" w:rsidP="000727E2">
      <w:pPr>
        <w:spacing w:after="200" w:line="276" w:lineRule="auto"/>
        <w:jc w:val="center"/>
        <w:rPr>
          <w:sz w:val="28"/>
          <w:szCs w:val="28"/>
        </w:rPr>
      </w:pPr>
      <w:r w:rsidRPr="007A221D">
        <w:rPr>
          <w:b/>
          <w:sz w:val="28"/>
          <w:szCs w:val="28"/>
        </w:rPr>
        <w:t xml:space="preserve">Рис. </w:t>
      </w:r>
      <w:r w:rsidR="00371FB9">
        <w:rPr>
          <w:b/>
          <w:sz w:val="28"/>
          <w:szCs w:val="28"/>
        </w:rPr>
        <w:t>5</w:t>
      </w:r>
      <w:r>
        <w:rPr>
          <w:sz w:val="28"/>
          <w:szCs w:val="28"/>
        </w:rPr>
        <w:t xml:space="preserve"> Радиус эфф</w:t>
      </w:r>
      <w:r w:rsidR="00C61325">
        <w:rPr>
          <w:sz w:val="28"/>
          <w:szCs w:val="28"/>
        </w:rPr>
        <w:t>ективного действия котельной №14 «Березина»</w:t>
      </w:r>
    </w:p>
    <w:p w:rsidR="000727E2" w:rsidRDefault="000727E2" w:rsidP="000727E2">
      <w:pPr>
        <w:spacing w:after="200" w:line="276" w:lineRule="auto"/>
        <w:jc w:val="center"/>
        <w:rPr>
          <w:sz w:val="28"/>
          <w:szCs w:val="28"/>
        </w:rPr>
      </w:pPr>
    </w:p>
    <w:p w:rsidR="000727E2" w:rsidRDefault="000727E2" w:rsidP="000727E2">
      <w:pPr>
        <w:tabs>
          <w:tab w:val="left" w:pos="4515"/>
        </w:tabs>
        <w:spacing w:after="160" w:line="259" w:lineRule="auto"/>
        <w:jc w:val="center"/>
        <w:rPr>
          <w:b/>
          <w:sz w:val="28"/>
          <w:szCs w:val="28"/>
        </w:rPr>
      </w:pPr>
      <w:r w:rsidRPr="0071523C">
        <w:rPr>
          <w:sz w:val="28"/>
          <w:szCs w:val="28"/>
        </w:rPr>
        <w:br w:type="page"/>
      </w:r>
    </w:p>
    <w:p w:rsidR="000727E2" w:rsidRDefault="000727E2" w:rsidP="000727E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2.2.1. </w:t>
      </w:r>
      <w:r w:rsidRPr="00DD0FE4">
        <w:rPr>
          <w:b/>
          <w:sz w:val="28"/>
          <w:szCs w:val="28"/>
        </w:rPr>
        <w:t>Тепловые нагрузки потребителей тепловой энергии,</w:t>
      </w:r>
    </w:p>
    <w:p w:rsidR="000727E2" w:rsidRDefault="000727E2" w:rsidP="000727E2">
      <w:pPr>
        <w:jc w:val="center"/>
        <w:rPr>
          <w:b/>
          <w:sz w:val="28"/>
          <w:szCs w:val="28"/>
        </w:rPr>
      </w:pPr>
      <w:r w:rsidRPr="00DD0FE4">
        <w:rPr>
          <w:b/>
          <w:sz w:val="28"/>
          <w:szCs w:val="28"/>
        </w:rPr>
        <w:t>групп потребителей тепловой энергии</w:t>
      </w:r>
    </w:p>
    <w:p w:rsidR="000727E2" w:rsidRDefault="000727E2" w:rsidP="000727E2">
      <w:pPr>
        <w:ind w:firstLine="709"/>
        <w:jc w:val="center"/>
        <w:rPr>
          <w:b/>
          <w:sz w:val="28"/>
          <w:szCs w:val="28"/>
        </w:rPr>
      </w:pPr>
      <w:r w:rsidRPr="00DD0FE4">
        <w:rPr>
          <w:b/>
          <w:sz w:val="28"/>
          <w:szCs w:val="28"/>
        </w:rPr>
        <w:t>в зоне действия источников тепловой энергии.</w:t>
      </w:r>
    </w:p>
    <w:p w:rsidR="000727E2" w:rsidRDefault="000727E2" w:rsidP="000727E2">
      <w:pPr>
        <w:ind w:firstLine="709"/>
        <w:jc w:val="center"/>
        <w:rPr>
          <w:sz w:val="28"/>
          <w:szCs w:val="28"/>
        </w:rPr>
      </w:pPr>
    </w:p>
    <w:p w:rsidR="000727E2" w:rsidRPr="00DD0FE4" w:rsidRDefault="000727E2" w:rsidP="000727E2">
      <w:pPr>
        <w:spacing w:line="276" w:lineRule="auto"/>
        <w:ind w:firstLine="709"/>
        <w:jc w:val="both"/>
        <w:rPr>
          <w:sz w:val="28"/>
          <w:szCs w:val="28"/>
        </w:rPr>
      </w:pPr>
      <w:r w:rsidRPr="00DD0FE4">
        <w:rPr>
          <w:sz w:val="28"/>
          <w:szCs w:val="28"/>
        </w:rPr>
        <w:t xml:space="preserve">Количество потребляемой тепловой энергии и ГВС потребителями зависит от многих факторов:    </w:t>
      </w:r>
    </w:p>
    <w:p w:rsidR="000727E2" w:rsidRPr="00DD0FE4" w:rsidRDefault="000727E2" w:rsidP="000727E2">
      <w:pPr>
        <w:spacing w:line="276" w:lineRule="auto"/>
        <w:ind w:firstLine="709"/>
        <w:jc w:val="both"/>
        <w:rPr>
          <w:sz w:val="28"/>
          <w:szCs w:val="28"/>
        </w:rPr>
      </w:pPr>
      <w:r w:rsidRPr="00DD0FE4">
        <w:rPr>
          <w:sz w:val="28"/>
          <w:szCs w:val="28"/>
        </w:rPr>
        <w:t xml:space="preserve">      – обеспеченности населения жильем с централизованными коммуникациями;</w:t>
      </w:r>
    </w:p>
    <w:p w:rsidR="000727E2" w:rsidRPr="00DD0FE4" w:rsidRDefault="000727E2" w:rsidP="000727E2">
      <w:pPr>
        <w:spacing w:line="276" w:lineRule="auto"/>
        <w:ind w:firstLine="709"/>
        <w:jc w:val="both"/>
        <w:rPr>
          <w:sz w:val="28"/>
          <w:szCs w:val="28"/>
        </w:rPr>
      </w:pPr>
      <w:r w:rsidRPr="00DD0FE4">
        <w:rPr>
          <w:sz w:val="28"/>
          <w:szCs w:val="28"/>
        </w:rPr>
        <w:t xml:space="preserve">      – температуры наружного воздуха;</w:t>
      </w:r>
    </w:p>
    <w:p w:rsidR="000727E2" w:rsidRPr="00DD0FE4" w:rsidRDefault="000727E2" w:rsidP="000727E2">
      <w:pPr>
        <w:spacing w:line="276" w:lineRule="auto"/>
        <w:ind w:firstLine="709"/>
        <w:jc w:val="both"/>
        <w:rPr>
          <w:sz w:val="28"/>
          <w:szCs w:val="28"/>
        </w:rPr>
      </w:pPr>
      <w:r w:rsidRPr="00DD0FE4">
        <w:rPr>
          <w:sz w:val="28"/>
          <w:szCs w:val="28"/>
        </w:rPr>
        <w:t xml:space="preserve">      – от теплопроводности наружных ограждающих поверхностей помещения;</w:t>
      </w:r>
    </w:p>
    <w:p w:rsidR="000727E2" w:rsidRPr="00DD0FE4" w:rsidRDefault="000727E2" w:rsidP="000727E2">
      <w:pPr>
        <w:spacing w:line="276" w:lineRule="auto"/>
        <w:ind w:firstLine="709"/>
        <w:jc w:val="both"/>
        <w:rPr>
          <w:sz w:val="28"/>
          <w:szCs w:val="28"/>
        </w:rPr>
      </w:pPr>
      <w:r w:rsidRPr="00DD0FE4">
        <w:rPr>
          <w:sz w:val="28"/>
          <w:szCs w:val="28"/>
        </w:rPr>
        <w:t xml:space="preserve">      – от характера отопительного сезона;</w:t>
      </w:r>
    </w:p>
    <w:p w:rsidR="000727E2" w:rsidRPr="00DD0FE4" w:rsidRDefault="000727E2" w:rsidP="000727E2">
      <w:pPr>
        <w:spacing w:line="276" w:lineRule="auto"/>
        <w:ind w:firstLine="709"/>
        <w:jc w:val="both"/>
        <w:rPr>
          <w:sz w:val="28"/>
          <w:szCs w:val="28"/>
        </w:rPr>
      </w:pPr>
      <w:r w:rsidRPr="00DD0FE4">
        <w:rPr>
          <w:sz w:val="28"/>
          <w:szCs w:val="28"/>
        </w:rPr>
        <w:t xml:space="preserve">      – от назначения помещения;</w:t>
      </w:r>
    </w:p>
    <w:p w:rsidR="000727E2" w:rsidRPr="00DD0FE4" w:rsidRDefault="000727E2" w:rsidP="000727E2">
      <w:pPr>
        <w:spacing w:line="276" w:lineRule="auto"/>
        <w:ind w:firstLine="709"/>
        <w:jc w:val="both"/>
        <w:rPr>
          <w:sz w:val="28"/>
          <w:szCs w:val="28"/>
        </w:rPr>
      </w:pPr>
      <w:r w:rsidRPr="00DD0FE4">
        <w:rPr>
          <w:sz w:val="28"/>
          <w:szCs w:val="28"/>
        </w:rPr>
        <w:t xml:space="preserve">      – от характера производства, если это промышленные предприятия и т.д.</w:t>
      </w:r>
    </w:p>
    <w:p w:rsidR="000727E2" w:rsidRDefault="000727E2" w:rsidP="000727E2">
      <w:pPr>
        <w:spacing w:line="276" w:lineRule="auto"/>
        <w:ind w:left="357" w:firstLine="351"/>
        <w:jc w:val="both"/>
        <w:rPr>
          <w:sz w:val="28"/>
          <w:szCs w:val="28"/>
        </w:rPr>
      </w:pPr>
    </w:p>
    <w:p w:rsidR="000727E2" w:rsidRPr="00EE3605" w:rsidRDefault="000727E2" w:rsidP="000727E2">
      <w:pPr>
        <w:spacing w:line="276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М</w:t>
      </w:r>
      <w:r w:rsidRPr="00EE3605">
        <w:rPr>
          <w:sz w:val="28"/>
          <w:szCs w:val="28"/>
        </w:rPr>
        <w:t>аксимал</w:t>
      </w:r>
      <w:r>
        <w:rPr>
          <w:sz w:val="28"/>
          <w:szCs w:val="28"/>
        </w:rPr>
        <w:t>ьное среднее часовое потребление</w:t>
      </w:r>
      <w:r w:rsidRPr="00EE3605">
        <w:rPr>
          <w:sz w:val="28"/>
          <w:szCs w:val="28"/>
        </w:rPr>
        <w:t xml:space="preserve"> теп</w:t>
      </w:r>
      <w:r>
        <w:rPr>
          <w:sz w:val="28"/>
          <w:szCs w:val="28"/>
        </w:rPr>
        <w:t xml:space="preserve">ловой энергии на отопление </w:t>
      </w:r>
      <w:r w:rsidR="00C61325">
        <w:rPr>
          <w:sz w:val="28"/>
          <w:szCs w:val="28"/>
        </w:rPr>
        <w:t>Березинского</w:t>
      </w:r>
      <w:r>
        <w:rPr>
          <w:sz w:val="28"/>
          <w:szCs w:val="28"/>
        </w:rPr>
        <w:t xml:space="preserve"> сельского поселения</w:t>
      </w:r>
      <w:r w:rsidRPr="00EE3605">
        <w:rPr>
          <w:sz w:val="28"/>
          <w:szCs w:val="28"/>
        </w:rPr>
        <w:t xml:space="preserve"> за отопительный сезон</w:t>
      </w:r>
      <w:r>
        <w:rPr>
          <w:sz w:val="28"/>
          <w:szCs w:val="28"/>
        </w:rPr>
        <w:t xml:space="preserve"> при теплоснабжении от котельных:</w:t>
      </w:r>
    </w:p>
    <w:p w:rsidR="000727E2" w:rsidRDefault="000727E2" w:rsidP="000727E2">
      <w:pPr>
        <w:ind w:left="357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2818F6">
        <w:rPr>
          <w:sz w:val="28"/>
          <w:szCs w:val="28"/>
        </w:rPr>
        <w:t>15</w:t>
      </w:r>
    </w:p>
    <w:tbl>
      <w:tblPr>
        <w:tblW w:w="98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127"/>
        <w:gridCol w:w="1793"/>
        <w:gridCol w:w="1751"/>
        <w:gridCol w:w="1031"/>
        <w:gridCol w:w="1126"/>
      </w:tblGrid>
      <w:tr w:rsidR="000727E2" w:rsidRPr="00C76595" w:rsidTr="000727E2">
        <w:trPr>
          <w:jc w:val="center"/>
        </w:trPr>
        <w:tc>
          <w:tcPr>
            <w:tcW w:w="4127" w:type="dxa"/>
            <w:vAlign w:val="center"/>
          </w:tcPr>
          <w:p w:rsidR="000727E2" w:rsidRPr="00C76595" w:rsidRDefault="000727E2" w:rsidP="000727E2">
            <w:pPr>
              <w:jc w:val="center"/>
              <w:rPr>
                <w:b/>
              </w:rPr>
            </w:pPr>
            <w:r w:rsidRPr="00C76595">
              <w:rPr>
                <w:b/>
              </w:rPr>
              <w:t>Система теплоснабжения</w:t>
            </w:r>
          </w:p>
        </w:tc>
        <w:tc>
          <w:tcPr>
            <w:tcW w:w="1793" w:type="dxa"/>
            <w:vAlign w:val="center"/>
          </w:tcPr>
          <w:p w:rsidR="000727E2" w:rsidRPr="00C76595" w:rsidRDefault="000727E2" w:rsidP="000727E2">
            <w:pPr>
              <w:ind w:left="33"/>
              <w:jc w:val="center"/>
              <w:rPr>
                <w:b/>
              </w:rPr>
            </w:pPr>
            <w:r w:rsidRPr="00C76595">
              <w:rPr>
                <w:b/>
              </w:rPr>
              <w:t>Отопление, Гкал/</w:t>
            </w:r>
            <w:proofErr w:type="gramStart"/>
            <w:r w:rsidRPr="00C76595">
              <w:rPr>
                <w:b/>
              </w:rPr>
              <w:t>ч</w:t>
            </w:r>
            <w:proofErr w:type="gramEnd"/>
          </w:p>
        </w:tc>
        <w:tc>
          <w:tcPr>
            <w:tcW w:w="1751" w:type="dxa"/>
            <w:vAlign w:val="center"/>
          </w:tcPr>
          <w:p w:rsidR="000727E2" w:rsidRPr="00C76595" w:rsidRDefault="000727E2" w:rsidP="000727E2">
            <w:pPr>
              <w:ind w:left="34"/>
              <w:jc w:val="center"/>
              <w:rPr>
                <w:b/>
              </w:rPr>
            </w:pPr>
            <w:r w:rsidRPr="00C76595">
              <w:rPr>
                <w:b/>
              </w:rPr>
              <w:t>Вентиляция, Гкал/</w:t>
            </w:r>
            <w:proofErr w:type="gramStart"/>
            <w:r w:rsidRPr="00C76595">
              <w:rPr>
                <w:b/>
              </w:rPr>
              <w:t>ч</w:t>
            </w:r>
            <w:proofErr w:type="gramEnd"/>
          </w:p>
        </w:tc>
        <w:tc>
          <w:tcPr>
            <w:tcW w:w="1031" w:type="dxa"/>
            <w:vAlign w:val="center"/>
          </w:tcPr>
          <w:p w:rsidR="000727E2" w:rsidRPr="00C76595" w:rsidRDefault="000727E2" w:rsidP="000727E2">
            <w:pPr>
              <w:ind w:left="34"/>
              <w:jc w:val="center"/>
              <w:rPr>
                <w:b/>
              </w:rPr>
            </w:pPr>
            <w:r w:rsidRPr="00C76595">
              <w:rPr>
                <w:b/>
              </w:rPr>
              <w:t>ГВС,</w:t>
            </w:r>
          </w:p>
          <w:p w:rsidR="000727E2" w:rsidRPr="00C76595" w:rsidRDefault="000727E2" w:rsidP="000727E2">
            <w:pPr>
              <w:ind w:left="34"/>
              <w:jc w:val="center"/>
              <w:rPr>
                <w:b/>
              </w:rPr>
            </w:pPr>
            <w:r w:rsidRPr="00C76595">
              <w:rPr>
                <w:b/>
              </w:rPr>
              <w:t>Гкал/</w:t>
            </w:r>
            <w:proofErr w:type="gramStart"/>
            <w:r w:rsidRPr="00C76595">
              <w:rPr>
                <w:b/>
              </w:rPr>
              <w:t>ч</w:t>
            </w:r>
            <w:proofErr w:type="gramEnd"/>
          </w:p>
        </w:tc>
        <w:tc>
          <w:tcPr>
            <w:tcW w:w="1126" w:type="dxa"/>
            <w:vAlign w:val="center"/>
          </w:tcPr>
          <w:p w:rsidR="000727E2" w:rsidRPr="00C76595" w:rsidRDefault="000727E2" w:rsidP="000727E2">
            <w:pPr>
              <w:ind w:left="34"/>
              <w:jc w:val="center"/>
              <w:rPr>
                <w:b/>
              </w:rPr>
            </w:pPr>
            <w:r w:rsidRPr="00C76595">
              <w:rPr>
                <w:b/>
              </w:rPr>
              <w:t>Итого,</w:t>
            </w:r>
          </w:p>
          <w:p w:rsidR="000727E2" w:rsidRPr="00C76595" w:rsidRDefault="000727E2" w:rsidP="000727E2">
            <w:pPr>
              <w:ind w:left="34"/>
              <w:jc w:val="center"/>
              <w:rPr>
                <w:b/>
              </w:rPr>
            </w:pPr>
            <w:r w:rsidRPr="00C76595">
              <w:rPr>
                <w:b/>
              </w:rPr>
              <w:t>Гкал/</w:t>
            </w:r>
            <w:proofErr w:type="gramStart"/>
            <w:r w:rsidRPr="00C76595">
              <w:rPr>
                <w:b/>
              </w:rPr>
              <w:t>ч</w:t>
            </w:r>
            <w:proofErr w:type="gramEnd"/>
          </w:p>
        </w:tc>
      </w:tr>
      <w:tr w:rsidR="000727E2" w:rsidRPr="00C76595" w:rsidTr="000727E2">
        <w:trPr>
          <w:trHeight w:val="165"/>
          <w:jc w:val="center"/>
        </w:trPr>
        <w:tc>
          <w:tcPr>
            <w:tcW w:w="9828" w:type="dxa"/>
            <w:gridSpan w:val="5"/>
          </w:tcPr>
          <w:p w:rsidR="000727E2" w:rsidRPr="00C76595" w:rsidRDefault="00C61325" w:rsidP="000727E2">
            <w:pPr>
              <w:ind w:left="33" w:hanging="33"/>
              <w:jc w:val="center"/>
              <w:rPr>
                <w:b/>
              </w:rPr>
            </w:pPr>
            <w:r>
              <w:rPr>
                <w:b/>
              </w:rPr>
              <w:t>Д. Березина</w:t>
            </w:r>
          </w:p>
        </w:tc>
      </w:tr>
      <w:tr w:rsidR="000727E2" w:rsidRPr="00C76595" w:rsidTr="000727E2">
        <w:trPr>
          <w:trHeight w:val="142"/>
          <w:jc w:val="center"/>
        </w:trPr>
        <w:tc>
          <w:tcPr>
            <w:tcW w:w="4127" w:type="dxa"/>
          </w:tcPr>
          <w:p w:rsidR="000727E2" w:rsidRPr="00C76595" w:rsidRDefault="000727E2" w:rsidP="00C61325">
            <w:r w:rsidRPr="00C76595">
              <w:t>Котельная №</w:t>
            </w:r>
            <w:r w:rsidR="00C61325">
              <w:t>14 «Березина»</w:t>
            </w:r>
          </w:p>
        </w:tc>
        <w:tc>
          <w:tcPr>
            <w:tcW w:w="1793" w:type="dxa"/>
            <w:vAlign w:val="center"/>
          </w:tcPr>
          <w:p w:rsidR="000727E2" w:rsidRPr="00C76595" w:rsidRDefault="00C61325" w:rsidP="000727E2">
            <w:pPr>
              <w:ind w:left="33" w:hanging="33"/>
              <w:jc w:val="center"/>
            </w:pPr>
            <w:r>
              <w:t>0,4736</w:t>
            </w:r>
          </w:p>
        </w:tc>
        <w:tc>
          <w:tcPr>
            <w:tcW w:w="1751" w:type="dxa"/>
            <w:vAlign w:val="center"/>
          </w:tcPr>
          <w:p w:rsidR="000727E2" w:rsidRPr="00C76595" w:rsidRDefault="000727E2" w:rsidP="000727E2">
            <w:pPr>
              <w:ind w:left="33" w:hanging="33"/>
              <w:jc w:val="center"/>
            </w:pPr>
            <w:r w:rsidRPr="00C76595">
              <w:t>-</w:t>
            </w:r>
          </w:p>
        </w:tc>
        <w:tc>
          <w:tcPr>
            <w:tcW w:w="1031" w:type="dxa"/>
            <w:vAlign w:val="center"/>
          </w:tcPr>
          <w:p w:rsidR="000727E2" w:rsidRPr="00C76595" w:rsidRDefault="000727E2" w:rsidP="000727E2">
            <w:pPr>
              <w:ind w:left="33" w:hanging="33"/>
              <w:jc w:val="center"/>
            </w:pPr>
            <w:r w:rsidRPr="00C76595">
              <w:t>-</w:t>
            </w:r>
          </w:p>
        </w:tc>
        <w:tc>
          <w:tcPr>
            <w:tcW w:w="1126" w:type="dxa"/>
            <w:vAlign w:val="center"/>
          </w:tcPr>
          <w:p w:rsidR="000727E2" w:rsidRPr="00C76595" w:rsidRDefault="00C61325" w:rsidP="000727E2">
            <w:pPr>
              <w:ind w:left="33" w:hanging="33"/>
              <w:jc w:val="center"/>
            </w:pPr>
            <w:r>
              <w:t>0,4736</w:t>
            </w:r>
          </w:p>
        </w:tc>
      </w:tr>
    </w:tbl>
    <w:p w:rsidR="00C61325" w:rsidRDefault="00C61325" w:rsidP="009E1D5C">
      <w:pPr>
        <w:spacing w:line="360" w:lineRule="auto"/>
        <w:ind w:firstLine="709"/>
        <w:jc w:val="both"/>
        <w:rPr>
          <w:sz w:val="28"/>
          <w:szCs w:val="28"/>
        </w:rPr>
      </w:pPr>
    </w:p>
    <w:p w:rsidR="000727E2" w:rsidRDefault="000727E2" w:rsidP="009E1D5C">
      <w:pPr>
        <w:spacing w:line="360" w:lineRule="auto"/>
        <w:ind w:firstLine="709"/>
        <w:jc w:val="both"/>
        <w:rPr>
          <w:sz w:val="28"/>
          <w:szCs w:val="28"/>
        </w:rPr>
      </w:pPr>
      <w:r w:rsidRPr="00EE3605">
        <w:rPr>
          <w:sz w:val="28"/>
          <w:szCs w:val="28"/>
        </w:rPr>
        <w:t>Основным</w:t>
      </w:r>
      <w:r>
        <w:rPr>
          <w:sz w:val="28"/>
          <w:szCs w:val="28"/>
        </w:rPr>
        <w:t xml:space="preserve"> потребителе</w:t>
      </w:r>
      <w:r w:rsidRPr="00EE3605">
        <w:rPr>
          <w:sz w:val="28"/>
          <w:szCs w:val="28"/>
        </w:rPr>
        <w:t xml:space="preserve">м тепловой энергии на нужды отопления </w:t>
      </w:r>
      <w:r w:rsidR="00C61325">
        <w:rPr>
          <w:sz w:val="28"/>
          <w:szCs w:val="28"/>
        </w:rPr>
        <w:t>Березинского</w:t>
      </w:r>
      <w:r>
        <w:rPr>
          <w:sz w:val="28"/>
          <w:szCs w:val="28"/>
        </w:rPr>
        <w:t xml:space="preserve"> сельского поселения</w:t>
      </w:r>
      <w:r w:rsidRPr="00EE3605">
        <w:rPr>
          <w:sz w:val="28"/>
          <w:szCs w:val="28"/>
        </w:rPr>
        <w:t xml:space="preserve"> является население. На втором месте находится местный бюджет, далее идут прочие потребители.</w:t>
      </w:r>
      <w:r>
        <w:rPr>
          <w:sz w:val="28"/>
          <w:szCs w:val="28"/>
        </w:rPr>
        <w:t xml:space="preserve"> </w:t>
      </w:r>
    </w:p>
    <w:p w:rsidR="000727E2" w:rsidRPr="00EE3605" w:rsidRDefault="000727E2" w:rsidP="009E1D5C">
      <w:pPr>
        <w:spacing w:line="360" w:lineRule="auto"/>
        <w:ind w:firstLine="709"/>
        <w:jc w:val="both"/>
        <w:rPr>
          <w:sz w:val="28"/>
          <w:szCs w:val="28"/>
        </w:rPr>
      </w:pPr>
      <w:r w:rsidRPr="001601C0">
        <w:rPr>
          <w:sz w:val="28"/>
          <w:szCs w:val="28"/>
        </w:rPr>
        <w:t xml:space="preserve">Проведем анализ режима производства и потребления услуг теплоснабжения  по котельной </w:t>
      </w:r>
      <w:r>
        <w:rPr>
          <w:sz w:val="28"/>
          <w:szCs w:val="28"/>
        </w:rPr>
        <w:t>№</w:t>
      </w:r>
      <w:r w:rsidR="00C61325">
        <w:rPr>
          <w:sz w:val="28"/>
          <w:szCs w:val="28"/>
        </w:rPr>
        <w:t>14 «Березина»</w:t>
      </w:r>
      <w:r w:rsidR="009E1D5C">
        <w:rPr>
          <w:sz w:val="28"/>
          <w:szCs w:val="28"/>
        </w:rPr>
        <w:t>:</w:t>
      </w:r>
    </w:p>
    <w:p w:rsidR="000727E2" w:rsidRPr="00EE3605" w:rsidRDefault="000727E2" w:rsidP="000727E2">
      <w:pPr>
        <w:spacing w:line="276" w:lineRule="auto"/>
        <w:ind w:firstLine="709"/>
        <w:jc w:val="both"/>
        <w:rPr>
          <w:sz w:val="28"/>
          <w:szCs w:val="28"/>
        </w:rPr>
      </w:pPr>
    </w:p>
    <w:p w:rsidR="000727E2" w:rsidRDefault="000727E2" w:rsidP="000727E2">
      <w:pPr>
        <w:ind w:left="-567"/>
        <w:jc w:val="center"/>
        <w:rPr>
          <w:sz w:val="28"/>
          <w:szCs w:val="28"/>
        </w:rPr>
      </w:pPr>
    </w:p>
    <w:p w:rsidR="000727E2" w:rsidRDefault="009E1D5C" w:rsidP="000727E2">
      <w:pPr>
        <w:ind w:left="360"/>
        <w:jc w:val="center"/>
        <w:rPr>
          <w:b/>
          <w:sz w:val="28"/>
          <w:szCs w:val="28"/>
        </w:rPr>
      </w:pPr>
      <w:r>
        <w:rPr>
          <w:noProof/>
        </w:rPr>
        <w:drawing>
          <wp:inline distT="0" distB="0" distL="0" distR="0" wp14:anchorId="219D6FBF" wp14:editId="0E6CE41F">
            <wp:extent cx="4676775" cy="3262313"/>
            <wp:effectExtent l="0" t="0" r="9525" b="14605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2"/>
              </a:graphicData>
            </a:graphic>
          </wp:inline>
        </w:drawing>
      </w:r>
    </w:p>
    <w:p w:rsidR="000727E2" w:rsidRDefault="00C61325" w:rsidP="000727E2">
      <w:pPr>
        <w:ind w:left="360"/>
        <w:jc w:val="center"/>
        <w:rPr>
          <w:sz w:val="28"/>
          <w:szCs w:val="28"/>
        </w:rPr>
      </w:pPr>
      <w:r>
        <w:rPr>
          <w:b/>
          <w:sz w:val="28"/>
          <w:szCs w:val="28"/>
        </w:rPr>
        <w:t>Рис.</w:t>
      </w:r>
      <w:r w:rsidR="00371FB9">
        <w:rPr>
          <w:b/>
          <w:sz w:val="28"/>
          <w:szCs w:val="28"/>
        </w:rPr>
        <w:t>6</w:t>
      </w:r>
      <w:r w:rsidR="000727E2" w:rsidRPr="00EE3605">
        <w:rPr>
          <w:sz w:val="28"/>
          <w:szCs w:val="28"/>
        </w:rPr>
        <w:t xml:space="preserve"> Сравнение фактических показателей потребления и мощностей ко</w:t>
      </w:r>
      <w:r w:rsidR="000727E2">
        <w:rPr>
          <w:sz w:val="28"/>
          <w:szCs w:val="28"/>
        </w:rPr>
        <w:t>тельной №</w:t>
      </w:r>
      <w:r>
        <w:rPr>
          <w:sz w:val="28"/>
          <w:szCs w:val="28"/>
        </w:rPr>
        <w:t>1</w:t>
      </w:r>
      <w:r w:rsidR="000727E2">
        <w:rPr>
          <w:sz w:val="28"/>
          <w:szCs w:val="28"/>
        </w:rPr>
        <w:t>4</w:t>
      </w:r>
      <w:r>
        <w:rPr>
          <w:sz w:val="28"/>
          <w:szCs w:val="28"/>
        </w:rPr>
        <w:t xml:space="preserve"> «Березина» (</w:t>
      </w:r>
      <w:r w:rsidRPr="00C61325">
        <w:rPr>
          <w:sz w:val="28"/>
          <w:szCs w:val="28"/>
        </w:rPr>
        <w:t>загрузка котельной 23</w:t>
      </w:r>
      <w:r w:rsidR="000727E2" w:rsidRPr="00C61325">
        <w:rPr>
          <w:sz w:val="28"/>
          <w:szCs w:val="28"/>
        </w:rPr>
        <w:t>%)</w:t>
      </w:r>
    </w:p>
    <w:p w:rsidR="009E1D5C" w:rsidRDefault="009E1D5C" w:rsidP="009E1D5C">
      <w:pPr>
        <w:spacing w:line="276" w:lineRule="auto"/>
        <w:ind w:firstLine="567"/>
        <w:jc w:val="both"/>
        <w:rPr>
          <w:sz w:val="28"/>
          <w:szCs w:val="28"/>
        </w:rPr>
      </w:pPr>
    </w:p>
    <w:p w:rsidR="009E1D5C" w:rsidRDefault="009E1D5C" w:rsidP="009E1D5C">
      <w:pPr>
        <w:spacing w:line="276" w:lineRule="auto"/>
        <w:ind w:firstLine="567"/>
        <w:jc w:val="both"/>
        <w:rPr>
          <w:sz w:val="28"/>
          <w:szCs w:val="28"/>
        </w:rPr>
      </w:pPr>
      <w:r w:rsidRPr="00E32D0B">
        <w:rPr>
          <w:sz w:val="28"/>
          <w:szCs w:val="28"/>
        </w:rPr>
        <w:t>На рисунке видно, что производственная мощность котлов котельной покрывает расчетное потребление тепловой энергии на отопление</w:t>
      </w:r>
      <w:r>
        <w:rPr>
          <w:sz w:val="28"/>
          <w:szCs w:val="28"/>
        </w:rPr>
        <w:t>.</w:t>
      </w:r>
    </w:p>
    <w:p w:rsidR="009E1D5C" w:rsidRDefault="009E1D5C" w:rsidP="000727E2">
      <w:pPr>
        <w:ind w:left="360"/>
        <w:jc w:val="center"/>
        <w:rPr>
          <w:sz w:val="28"/>
          <w:szCs w:val="28"/>
        </w:rPr>
      </w:pPr>
    </w:p>
    <w:p w:rsidR="000727E2" w:rsidRDefault="000727E2" w:rsidP="000727E2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0727E2" w:rsidRPr="00E331F4" w:rsidRDefault="000727E2" w:rsidP="000727E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2.2.2. </w:t>
      </w:r>
      <w:r w:rsidRPr="00E331F4">
        <w:rPr>
          <w:b/>
          <w:sz w:val="28"/>
          <w:szCs w:val="28"/>
        </w:rPr>
        <w:t xml:space="preserve">Баланс тепловой мощности </w:t>
      </w:r>
    </w:p>
    <w:p w:rsidR="000727E2" w:rsidRDefault="000727E2" w:rsidP="000727E2">
      <w:pPr>
        <w:tabs>
          <w:tab w:val="num" w:pos="-6804"/>
        </w:tabs>
        <w:jc w:val="center"/>
        <w:rPr>
          <w:b/>
          <w:sz w:val="28"/>
          <w:szCs w:val="28"/>
        </w:rPr>
      </w:pPr>
      <w:r w:rsidRPr="00E331F4">
        <w:rPr>
          <w:b/>
          <w:sz w:val="28"/>
          <w:szCs w:val="28"/>
        </w:rPr>
        <w:t>в зонах действия источников тепловой энергии.</w:t>
      </w:r>
    </w:p>
    <w:p w:rsidR="000727E2" w:rsidRPr="00C808B4" w:rsidRDefault="000727E2" w:rsidP="000727E2">
      <w:pPr>
        <w:tabs>
          <w:tab w:val="num" w:pos="-6804"/>
        </w:tabs>
        <w:jc w:val="center"/>
        <w:rPr>
          <w:b/>
          <w:sz w:val="28"/>
          <w:szCs w:val="28"/>
        </w:rPr>
      </w:pPr>
    </w:p>
    <w:p w:rsidR="000727E2" w:rsidRPr="00C808B4" w:rsidRDefault="000727E2" w:rsidP="000727E2">
      <w:pPr>
        <w:tabs>
          <w:tab w:val="num" w:pos="-6804"/>
        </w:tabs>
        <w:autoSpaceDE w:val="0"/>
        <w:autoSpaceDN w:val="0"/>
        <w:adjustRightInd w:val="0"/>
        <w:jc w:val="center"/>
        <w:rPr>
          <w:sz w:val="28"/>
          <w:szCs w:val="28"/>
        </w:rPr>
      </w:pPr>
      <w:r w:rsidRPr="00C808B4">
        <w:rPr>
          <w:sz w:val="28"/>
          <w:szCs w:val="28"/>
        </w:rPr>
        <w:t>Существующие значения установленной и располагаемой тепловой мощности источников тепловой энергии за 201</w:t>
      </w:r>
      <w:r>
        <w:rPr>
          <w:sz w:val="28"/>
          <w:szCs w:val="28"/>
        </w:rPr>
        <w:t>3</w:t>
      </w:r>
      <w:r w:rsidRPr="00C808B4">
        <w:rPr>
          <w:sz w:val="28"/>
          <w:szCs w:val="28"/>
        </w:rPr>
        <w:t xml:space="preserve"> год.</w:t>
      </w:r>
    </w:p>
    <w:p w:rsidR="000727E2" w:rsidRPr="00C808B4" w:rsidRDefault="000727E2" w:rsidP="000727E2">
      <w:pPr>
        <w:tabs>
          <w:tab w:val="num" w:pos="-6804"/>
        </w:tabs>
        <w:autoSpaceDE w:val="0"/>
        <w:autoSpaceDN w:val="0"/>
        <w:adjustRightInd w:val="0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2818F6">
        <w:rPr>
          <w:sz w:val="28"/>
          <w:szCs w:val="28"/>
        </w:rPr>
        <w:t>16</w:t>
      </w:r>
    </w:p>
    <w:tbl>
      <w:tblPr>
        <w:tblW w:w="99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92"/>
        <w:gridCol w:w="142"/>
        <w:gridCol w:w="3969"/>
        <w:gridCol w:w="1275"/>
        <w:gridCol w:w="1276"/>
        <w:gridCol w:w="1559"/>
        <w:gridCol w:w="1312"/>
      </w:tblGrid>
      <w:tr w:rsidR="000727E2" w:rsidRPr="00C808B4" w:rsidTr="000727E2">
        <w:tc>
          <w:tcPr>
            <w:tcW w:w="392" w:type="dxa"/>
            <w:vMerge w:val="restart"/>
            <w:vAlign w:val="center"/>
          </w:tcPr>
          <w:p w:rsidR="000727E2" w:rsidRPr="00FF4B48" w:rsidRDefault="000727E2" w:rsidP="000727E2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F4B48">
              <w:rPr>
                <w:b/>
              </w:rPr>
              <w:t xml:space="preserve">№ </w:t>
            </w:r>
            <w:proofErr w:type="gramStart"/>
            <w:r w:rsidRPr="00FF4B48">
              <w:rPr>
                <w:b/>
              </w:rPr>
              <w:t>п</w:t>
            </w:r>
            <w:proofErr w:type="gramEnd"/>
            <w:r w:rsidRPr="00FF4B48">
              <w:rPr>
                <w:b/>
              </w:rPr>
              <w:t>/п</w:t>
            </w:r>
          </w:p>
        </w:tc>
        <w:tc>
          <w:tcPr>
            <w:tcW w:w="4111" w:type="dxa"/>
            <w:gridSpan w:val="2"/>
            <w:vMerge w:val="restart"/>
            <w:vAlign w:val="center"/>
          </w:tcPr>
          <w:p w:rsidR="000727E2" w:rsidRPr="00FF4B48" w:rsidRDefault="000727E2" w:rsidP="000727E2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b/>
              </w:rPr>
            </w:pPr>
          </w:p>
          <w:p w:rsidR="000727E2" w:rsidRPr="00FF4B48" w:rsidRDefault="000727E2" w:rsidP="000727E2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F4B48">
              <w:rPr>
                <w:b/>
              </w:rPr>
              <w:t>Наименование источника тепловой энергии</w:t>
            </w:r>
          </w:p>
        </w:tc>
        <w:tc>
          <w:tcPr>
            <w:tcW w:w="1275" w:type="dxa"/>
            <w:vAlign w:val="center"/>
          </w:tcPr>
          <w:p w:rsidR="000727E2" w:rsidRPr="00FF4B48" w:rsidRDefault="000727E2" w:rsidP="000727E2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F4B48">
              <w:rPr>
                <w:b/>
              </w:rPr>
              <w:t>Установленная тепловая мощность</w:t>
            </w:r>
          </w:p>
          <w:p w:rsidR="000727E2" w:rsidRPr="00FF4B48" w:rsidRDefault="000727E2" w:rsidP="000727E2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F4B48">
              <w:rPr>
                <w:b/>
              </w:rPr>
              <w:t>источника</w:t>
            </w:r>
          </w:p>
        </w:tc>
        <w:tc>
          <w:tcPr>
            <w:tcW w:w="1276" w:type="dxa"/>
            <w:vAlign w:val="center"/>
          </w:tcPr>
          <w:p w:rsidR="000727E2" w:rsidRPr="00FF4B48" w:rsidRDefault="000727E2" w:rsidP="000727E2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F4B48">
              <w:rPr>
                <w:b/>
              </w:rPr>
              <w:t>Располагаемая тепловая мощность</w:t>
            </w:r>
          </w:p>
          <w:p w:rsidR="000727E2" w:rsidRPr="00FF4B48" w:rsidRDefault="000727E2" w:rsidP="000727E2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F4B48">
              <w:rPr>
                <w:b/>
              </w:rPr>
              <w:t>источника</w:t>
            </w:r>
          </w:p>
        </w:tc>
        <w:tc>
          <w:tcPr>
            <w:tcW w:w="1559" w:type="dxa"/>
            <w:vAlign w:val="center"/>
          </w:tcPr>
          <w:p w:rsidR="000727E2" w:rsidRPr="00FF4B48" w:rsidRDefault="000727E2" w:rsidP="000727E2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F4B48">
              <w:rPr>
                <w:b/>
              </w:rPr>
              <w:t>Затраты тепловой</w:t>
            </w:r>
          </w:p>
          <w:p w:rsidR="000727E2" w:rsidRPr="00FF4B48" w:rsidRDefault="000727E2" w:rsidP="000727E2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F4B48">
              <w:rPr>
                <w:b/>
              </w:rPr>
              <w:t xml:space="preserve">мощности </w:t>
            </w:r>
            <w:proofErr w:type="gramStart"/>
            <w:r w:rsidRPr="00FF4B48">
              <w:rPr>
                <w:b/>
              </w:rPr>
              <w:t>на</w:t>
            </w:r>
            <w:proofErr w:type="gramEnd"/>
          </w:p>
          <w:p w:rsidR="000727E2" w:rsidRPr="00FF4B48" w:rsidRDefault="000727E2" w:rsidP="000727E2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F4B48">
              <w:rPr>
                <w:b/>
              </w:rPr>
              <w:t>собственные и</w:t>
            </w:r>
          </w:p>
          <w:p w:rsidR="000727E2" w:rsidRPr="00FF4B48" w:rsidRDefault="000727E2" w:rsidP="000727E2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F4B48">
              <w:rPr>
                <w:b/>
              </w:rPr>
              <w:t>хозяйственные</w:t>
            </w:r>
          </w:p>
          <w:p w:rsidR="000727E2" w:rsidRPr="00FF4B48" w:rsidRDefault="000727E2" w:rsidP="000727E2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F4B48">
              <w:rPr>
                <w:b/>
              </w:rPr>
              <w:t>нужды</w:t>
            </w:r>
          </w:p>
        </w:tc>
        <w:tc>
          <w:tcPr>
            <w:tcW w:w="1312" w:type="dxa"/>
            <w:vAlign w:val="center"/>
          </w:tcPr>
          <w:p w:rsidR="000727E2" w:rsidRPr="00FF4B48" w:rsidRDefault="000727E2" w:rsidP="000727E2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F4B48">
              <w:rPr>
                <w:b/>
              </w:rPr>
              <w:t>Тепловая мощность</w:t>
            </w:r>
          </w:p>
          <w:p w:rsidR="000727E2" w:rsidRPr="00FF4B48" w:rsidRDefault="000727E2" w:rsidP="000727E2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F4B48">
              <w:rPr>
                <w:b/>
              </w:rPr>
              <w:t>источника</w:t>
            </w:r>
          </w:p>
          <w:p w:rsidR="000727E2" w:rsidRPr="00FF4B48" w:rsidRDefault="000727E2" w:rsidP="000727E2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F4B48">
              <w:rPr>
                <w:b/>
              </w:rPr>
              <w:t>нетто</w:t>
            </w:r>
          </w:p>
        </w:tc>
      </w:tr>
      <w:tr w:rsidR="000727E2" w:rsidRPr="00C808B4" w:rsidTr="000727E2">
        <w:tc>
          <w:tcPr>
            <w:tcW w:w="392" w:type="dxa"/>
            <w:vMerge/>
          </w:tcPr>
          <w:p w:rsidR="000727E2" w:rsidRPr="00C808B4" w:rsidRDefault="000727E2" w:rsidP="000727E2">
            <w:pPr>
              <w:tabs>
                <w:tab w:val="num" w:pos="-6804"/>
              </w:tabs>
              <w:autoSpaceDE w:val="0"/>
              <w:autoSpaceDN w:val="0"/>
              <w:adjustRightInd w:val="0"/>
              <w:jc w:val="right"/>
              <w:rPr>
                <w:sz w:val="28"/>
                <w:szCs w:val="28"/>
              </w:rPr>
            </w:pPr>
          </w:p>
        </w:tc>
        <w:tc>
          <w:tcPr>
            <w:tcW w:w="4111" w:type="dxa"/>
            <w:gridSpan w:val="2"/>
            <w:vMerge/>
          </w:tcPr>
          <w:p w:rsidR="000727E2" w:rsidRPr="00C808B4" w:rsidRDefault="000727E2" w:rsidP="000727E2">
            <w:pPr>
              <w:tabs>
                <w:tab w:val="num" w:pos="-6804"/>
              </w:tabs>
              <w:autoSpaceDE w:val="0"/>
              <w:autoSpaceDN w:val="0"/>
              <w:adjustRightInd w:val="0"/>
              <w:jc w:val="right"/>
              <w:rPr>
                <w:sz w:val="28"/>
                <w:szCs w:val="28"/>
              </w:rPr>
            </w:pPr>
          </w:p>
        </w:tc>
        <w:tc>
          <w:tcPr>
            <w:tcW w:w="1275" w:type="dxa"/>
            <w:vAlign w:val="center"/>
          </w:tcPr>
          <w:p w:rsidR="000727E2" w:rsidRPr="00FF4B48" w:rsidRDefault="000727E2" w:rsidP="000727E2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</w:pPr>
            <w:r w:rsidRPr="00FF4B48">
              <w:t>Гкал/</w:t>
            </w:r>
            <w:proofErr w:type="gramStart"/>
            <w:r w:rsidRPr="00FF4B48">
              <w:t>ч</w:t>
            </w:r>
            <w:proofErr w:type="gramEnd"/>
            <w:r w:rsidRPr="00FF4B48">
              <w:t>.</w:t>
            </w:r>
          </w:p>
        </w:tc>
        <w:tc>
          <w:tcPr>
            <w:tcW w:w="1276" w:type="dxa"/>
            <w:vAlign w:val="center"/>
          </w:tcPr>
          <w:p w:rsidR="000727E2" w:rsidRPr="00FF4B48" w:rsidRDefault="000727E2" w:rsidP="000727E2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</w:pPr>
            <w:r w:rsidRPr="00FF4B48">
              <w:t>Гкал/</w:t>
            </w:r>
            <w:proofErr w:type="gramStart"/>
            <w:r w:rsidRPr="00FF4B48">
              <w:t>ч</w:t>
            </w:r>
            <w:proofErr w:type="gramEnd"/>
            <w:r w:rsidRPr="00FF4B48">
              <w:t>.</w:t>
            </w:r>
          </w:p>
        </w:tc>
        <w:tc>
          <w:tcPr>
            <w:tcW w:w="1559" w:type="dxa"/>
            <w:vAlign w:val="center"/>
          </w:tcPr>
          <w:p w:rsidR="000727E2" w:rsidRPr="00FF4B48" w:rsidRDefault="000727E2" w:rsidP="000727E2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</w:pPr>
            <w:r w:rsidRPr="00FF4B48">
              <w:t>Гкал/</w:t>
            </w:r>
            <w:proofErr w:type="gramStart"/>
            <w:r w:rsidRPr="00FF4B48">
              <w:t>ч</w:t>
            </w:r>
            <w:proofErr w:type="gramEnd"/>
            <w:r w:rsidRPr="00FF4B48">
              <w:t>.</w:t>
            </w:r>
          </w:p>
        </w:tc>
        <w:tc>
          <w:tcPr>
            <w:tcW w:w="1312" w:type="dxa"/>
            <w:vAlign w:val="center"/>
          </w:tcPr>
          <w:p w:rsidR="000727E2" w:rsidRPr="00FF4B48" w:rsidRDefault="000727E2" w:rsidP="000727E2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</w:pPr>
            <w:r w:rsidRPr="00FF4B48">
              <w:t>Гкал/</w:t>
            </w:r>
            <w:proofErr w:type="gramStart"/>
            <w:r w:rsidRPr="00FF4B48">
              <w:t>ч</w:t>
            </w:r>
            <w:proofErr w:type="gramEnd"/>
            <w:r w:rsidRPr="00FF4B48">
              <w:t>.</w:t>
            </w:r>
          </w:p>
        </w:tc>
      </w:tr>
      <w:tr w:rsidR="000727E2" w:rsidRPr="00C808B4" w:rsidTr="000727E2">
        <w:trPr>
          <w:trHeight w:val="270"/>
        </w:trPr>
        <w:tc>
          <w:tcPr>
            <w:tcW w:w="9925" w:type="dxa"/>
            <w:gridSpan w:val="7"/>
          </w:tcPr>
          <w:p w:rsidR="000727E2" w:rsidRPr="00FF4B48" w:rsidRDefault="00C61325" w:rsidP="00C61325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д</w:t>
            </w:r>
            <w:r w:rsidR="000727E2" w:rsidRPr="00FF4B48">
              <w:rPr>
                <w:b/>
              </w:rPr>
              <w:t xml:space="preserve">. </w:t>
            </w:r>
            <w:r>
              <w:rPr>
                <w:b/>
              </w:rPr>
              <w:t>Березина</w:t>
            </w:r>
          </w:p>
        </w:tc>
      </w:tr>
      <w:tr w:rsidR="000727E2" w:rsidRPr="00C808B4" w:rsidTr="00C61325">
        <w:trPr>
          <w:trHeight w:val="96"/>
        </w:trPr>
        <w:tc>
          <w:tcPr>
            <w:tcW w:w="534" w:type="dxa"/>
            <w:gridSpan w:val="2"/>
          </w:tcPr>
          <w:p w:rsidR="000727E2" w:rsidRPr="00FF4B48" w:rsidRDefault="000727E2" w:rsidP="000727E2">
            <w:pPr>
              <w:tabs>
                <w:tab w:val="num" w:pos="-6804"/>
              </w:tabs>
              <w:autoSpaceDE w:val="0"/>
              <w:autoSpaceDN w:val="0"/>
              <w:adjustRightInd w:val="0"/>
            </w:pPr>
            <w:r w:rsidRPr="00FF4B48">
              <w:t>1</w:t>
            </w:r>
          </w:p>
        </w:tc>
        <w:tc>
          <w:tcPr>
            <w:tcW w:w="3969" w:type="dxa"/>
          </w:tcPr>
          <w:p w:rsidR="000727E2" w:rsidRPr="00FF4B48" w:rsidRDefault="000727E2" w:rsidP="00C61325">
            <w:pPr>
              <w:tabs>
                <w:tab w:val="num" w:pos="-6804"/>
              </w:tabs>
              <w:autoSpaceDE w:val="0"/>
              <w:autoSpaceDN w:val="0"/>
              <w:adjustRightInd w:val="0"/>
            </w:pPr>
            <w:r w:rsidRPr="00FF4B48">
              <w:t>Котельная №1</w:t>
            </w:r>
            <w:r w:rsidR="00C61325">
              <w:t>4 «Березина»</w:t>
            </w:r>
          </w:p>
        </w:tc>
        <w:tc>
          <w:tcPr>
            <w:tcW w:w="1275" w:type="dxa"/>
            <w:vAlign w:val="center"/>
          </w:tcPr>
          <w:p w:rsidR="000727E2" w:rsidRPr="00FF4B48" w:rsidRDefault="00C61325" w:rsidP="000727E2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</w:pPr>
            <w:r>
              <w:t>2,55</w:t>
            </w:r>
          </w:p>
        </w:tc>
        <w:tc>
          <w:tcPr>
            <w:tcW w:w="1276" w:type="dxa"/>
            <w:vAlign w:val="center"/>
          </w:tcPr>
          <w:p w:rsidR="000727E2" w:rsidRPr="00FF4B48" w:rsidRDefault="00C61325" w:rsidP="000727E2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</w:pPr>
            <w:r>
              <w:t>2,55</w:t>
            </w:r>
          </w:p>
        </w:tc>
        <w:tc>
          <w:tcPr>
            <w:tcW w:w="1559" w:type="dxa"/>
            <w:vAlign w:val="center"/>
          </w:tcPr>
          <w:p w:rsidR="000727E2" w:rsidRPr="00FF4B48" w:rsidRDefault="00C61325" w:rsidP="000727E2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</w:pPr>
            <w:r>
              <w:t>0,007</w:t>
            </w:r>
          </w:p>
        </w:tc>
        <w:tc>
          <w:tcPr>
            <w:tcW w:w="1312" w:type="dxa"/>
            <w:vAlign w:val="center"/>
          </w:tcPr>
          <w:p w:rsidR="000727E2" w:rsidRPr="00FF4B48" w:rsidRDefault="00C61325" w:rsidP="000727E2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</w:pPr>
            <w:r>
              <w:t>2,543</w:t>
            </w:r>
          </w:p>
        </w:tc>
      </w:tr>
    </w:tbl>
    <w:p w:rsidR="000727E2" w:rsidRDefault="000727E2" w:rsidP="000727E2">
      <w:pPr>
        <w:tabs>
          <w:tab w:val="num" w:pos="-6804"/>
        </w:tabs>
        <w:autoSpaceDE w:val="0"/>
        <w:autoSpaceDN w:val="0"/>
        <w:adjustRightInd w:val="0"/>
        <w:jc w:val="right"/>
        <w:rPr>
          <w:sz w:val="28"/>
          <w:szCs w:val="28"/>
        </w:rPr>
      </w:pPr>
    </w:p>
    <w:p w:rsidR="000727E2" w:rsidRPr="00C808B4" w:rsidRDefault="000727E2" w:rsidP="000727E2">
      <w:pPr>
        <w:tabs>
          <w:tab w:val="num" w:pos="-6804"/>
        </w:tabs>
        <w:autoSpaceDE w:val="0"/>
        <w:autoSpaceDN w:val="0"/>
        <w:adjustRightInd w:val="0"/>
        <w:jc w:val="right"/>
        <w:rPr>
          <w:sz w:val="28"/>
          <w:szCs w:val="28"/>
        </w:rPr>
      </w:pPr>
      <w:r w:rsidRPr="00C808B4">
        <w:rPr>
          <w:sz w:val="28"/>
          <w:szCs w:val="28"/>
        </w:rPr>
        <w:t xml:space="preserve">Таблица </w:t>
      </w:r>
      <w:r w:rsidR="002818F6">
        <w:rPr>
          <w:sz w:val="28"/>
          <w:szCs w:val="28"/>
        </w:rPr>
        <w:t>17</w:t>
      </w:r>
    </w:p>
    <w:tbl>
      <w:tblPr>
        <w:tblW w:w="9923" w:type="dxa"/>
        <w:jc w:val="center"/>
        <w:tblLayout w:type="fixed"/>
        <w:tblLook w:val="00A0" w:firstRow="1" w:lastRow="0" w:firstColumn="1" w:lastColumn="0" w:noHBand="0" w:noVBand="0"/>
      </w:tblPr>
      <w:tblGrid>
        <w:gridCol w:w="582"/>
        <w:gridCol w:w="3451"/>
        <w:gridCol w:w="1187"/>
        <w:gridCol w:w="1278"/>
        <w:gridCol w:w="1440"/>
        <w:gridCol w:w="1198"/>
        <w:gridCol w:w="787"/>
      </w:tblGrid>
      <w:tr w:rsidR="000727E2" w:rsidRPr="00A93482" w:rsidTr="000727E2">
        <w:trPr>
          <w:cantSplit/>
          <w:trHeight w:val="2243"/>
          <w:jc w:val="center"/>
        </w:trPr>
        <w:tc>
          <w:tcPr>
            <w:tcW w:w="5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0727E2" w:rsidRPr="00A93482" w:rsidRDefault="000727E2" w:rsidP="000727E2">
            <w:pPr>
              <w:jc w:val="center"/>
              <w:rPr>
                <w:b/>
                <w:color w:val="000000"/>
              </w:rPr>
            </w:pPr>
            <w:r w:rsidRPr="00A93482">
              <w:rPr>
                <w:b/>
                <w:color w:val="000000"/>
              </w:rPr>
              <w:t xml:space="preserve">№ </w:t>
            </w:r>
            <w:proofErr w:type="gramStart"/>
            <w:r w:rsidRPr="00A93482">
              <w:rPr>
                <w:b/>
                <w:color w:val="000000"/>
              </w:rPr>
              <w:t>п</w:t>
            </w:r>
            <w:proofErr w:type="gramEnd"/>
            <w:r w:rsidRPr="00A93482">
              <w:rPr>
                <w:b/>
                <w:color w:val="000000"/>
              </w:rPr>
              <w:t>/п</w:t>
            </w:r>
          </w:p>
        </w:tc>
        <w:tc>
          <w:tcPr>
            <w:tcW w:w="3451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0727E2" w:rsidRPr="00A93482" w:rsidRDefault="000727E2" w:rsidP="000727E2">
            <w:pPr>
              <w:jc w:val="center"/>
              <w:rPr>
                <w:b/>
                <w:color w:val="000000"/>
              </w:rPr>
            </w:pPr>
            <w:r w:rsidRPr="00A93482">
              <w:rPr>
                <w:b/>
                <w:color w:val="000000"/>
              </w:rPr>
              <w:t>Наименование котельной</w:t>
            </w:r>
          </w:p>
          <w:p w:rsidR="000727E2" w:rsidRPr="00A93482" w:rsidRDefault="000727E2" w:rsidP="000727E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93482">
              <w:rPr>
                <w:b/>
                <w:color w:val="000000"/>
                <w:sz w:val="20"/>
                <w:szCs w:val="20"/>
              </w:rPr>
              <w:t> </w:t>
            </w:r>
          </w:p>
        </w:tc>
        <w:tc>
          <w:tcPr>
            <w:tcW w:w="11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0727E2" w:rsidRPr="00D72D14" w:rsidRDefault="000727E2" w:rsidP="000727E2">
            <w:pPr>
              <w:autoSpaceDE w:val="0"/>
              <w:autoSpaceDN w:val="0"/>
              <w:adjustRightInd w:val="0"/>
              <w:ind w:left="113" w:right="113"/>
              <w:jc w:val="center"/>
              <w:rPr>
                <w:b/>
              </w:rPr>
            </w:pPr>
            <w:r w:rsidRPr="00D72D14">
              <w:rPr>
                <w:b/>
              </w:rPr>
              <w:t>Тепловая мощность</w:t>
            </w:r>
          </w:p>
          <w:p w:rsidR="000727E2" w:rsidRPr="00D72D14" w:rsidRDefault="000727E2" w:rsidP="000727E2">
            <w:pPr>
              <w:autoSpaceDE w:val="0"/>
              <w:autoSpaceDN w:val="0"/>
              <w:adjustRightInd w:val="0"/>
              <w:ind w:left="113" w:right="113"/>
              <w:jc w:val="center"/>
              <w:rPr>
                <w:b/>
              </w:rPr>
            </w:pPr>
            <w:r w:rsidRPr="00D72D14">
              <w:rPr>
                <w:b/>
              </w:rPr>
              <w:t>источника</w:t>
            </w:r>
          </w:p>
          <w:p w:rsidR="000727E2" w:rsidRPr="00D72D14" w:rsidRDefault="000727E2" w:rsidP="000727E2">
            <w:pPr>
              <w:autoSpaceDE w:val="0"/>
              <w:autoSpaceDN w:val="0"/>
              <w:adjustRightInd w:val="0"/>
              <w:ind w:left="113" w:right="113"/>
              <w:jc w:val="center"/>
              <w:rPr>
                <w:b/>
              </w:rPr>
            </w:pPr>
            <w:r w:rsidRPr="00D72D14">
              <w:rPr>
                <w:b/>
              </w:rPr>
              <w:t>нетто</w:t>
            </w:r>
          </w:p>
        </w:tc>
        <w:tc>
          <w:tcPr>
            <w:tcW w:w="12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0727E2" w:rsidRPr="00D72D14" w:rsidRDefault="000727E2" w:rsidP="000727E2">
            <w:pPr>
              <w:autoSpaceDE w:val="0"/>
              <w:autoSpaceDN w:val="0"/>
              <w:adjustRightInd w:val="0"/>
              <w:ind w:left="113" w:right="113"/>
              <w:jc w:val="center"/>
              <w:rPr>
                <w:b/>
              </w:rPr>
            </w:pPr>
            <w:r w:rsidRPr="00D72D14">
              <w:rPr>
                <w:b/>
              </w:rPr>
              <w:t>Подключенная тепловая нагрузка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0727E2" w:rsidRPr="00D72D14" w:rsidRDefault="000727E2" w:rsidP="000727E2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D72D14">
              <w:rPr>
                <w:b/>
              </w:rPr>
              <w:t xml:space="preserve">Присоединенная тепловая нагрузка  </w:t>
            </w:r>
          </w:p>
          <w:p w:rsidR="000727E2" w:rsidRPr="00D72D14" w:rsidRDefault="000727E2" w:rsidP="000727E2">
            <w:pPr>
              <w:jc w:val="center"/>
              <w:rPr>
                <w:b/>
                <w:color w:val="000000"/>
              </w:rPr>
            </w:pPr>
            <w:r w:rsidRPr="00D72D14">
              <w:rPr>
                <w:b/>
              </w:rPr>
              <w:t>(с учетом потерь в тепловых сетях)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textDirection w:val="btLr"/>
            <w:vAlign w:val="center"/>
          </w:tcPr>
          <w:p w:rsidR="000727E2" w:rsidRPr="00A93482" w:rsidRDefault="000727E2" w:rsidP="000727E2">
            <w:pPr>
              <w:jc w:val="center"/>
              <w:rPr>
                <w:b/>
                <w:color w:val="000000"/>
              </w:rPr>
            </w:pPr>
            <w:r w:rsidRPr="00A93482">
              <w:rPr>
                <w:b/>
                <w:color w:val="000000"/>
              </w:rPr>
              <w:t xml:space="preserve">Резерв/дефицит </w:t>
            </w:r>
          </w:p>
          <w:p w:rsidR="000727E2" w:rsidRPr="00A93482" w:rsidRDefault="000727E2" w:rsidP="000727E2">
            <w:pPr>
              <w:jc w:val="center"/>
              <w:rPr>
                <w:b/>
                <w:color w:val="000000"/>
              </w:rPr>
            </w:pPr>
            <w:r w:rsidRPr="00A93482">
              <w:rPr>
                <w:b/>
                <w:color w:val="000000"/>
              </w:rPr>
              <w:t>мощности</w:t>
            </w:r>
          </w:p>
        </w:tc>
      </w:tr>
      <w:tr w:rsidR="000727E2" w:rsidRPr="00A93482" w:rsidTr="000727E2">
        <w:trPr>
          <w:trHeight w:val="315"/>
          <w:jc w:val="center"/>
        </w:trPr>
        <w:tc>
          <w:tcPr>
            <w:tcW w:w="58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27E2" w:rsidRPr="00A93482" w:rsidRDefault="000727E2" w:rsidP="000727E2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3451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27E2" w:rsidRPr="00A93482" w:rsidRDefault="000727E2" w:rsidP="000727E2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11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27E2" w:rsidRPr="00A93482" w:rsidRDefault="000727E2" w:rsidP="000727E2">
            <w:pPr>
              <w:jc w:val="center"/>
              <w:rPr>
                <w:b/>
                <w:color w:val="000000"/>
              </w:rPr>
            </w:pPr>
            <w:r w:rsidRPr="00A93482">
              <w:rPr>
                <w:b/>
                <w:color w:val="000000"/>
              </w:rPr>
              <w:t>Гкал/час</w:t>
            </w:r>
          </w:p>
        </w:tc>
        <w:tc>
          <w:tcPr>
            <w:tcW w:w="1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27E2" w:rsidRPr="00A93482" w:rsidRDefault="000727E2" w:rsidP="000727E2">
            <w:pPr>
              <w:jc w:val="center"/>
              <w:rPr>
                <w:b/>
                <w:color w:val="000000"/>
              </w:rPr>
            </w:pPr>
            <w:r w:rsidRPr="00A93482">
              <w:rPr>
                <w:b/>
                <w:color w:val="000000"/>
              </w:rPr>
              <w:t>Гкал/час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27E2" w:rsidRPr="00A93482" w:rsidRDefault="000727E2" w:rsidP="000727E2">
            <w:pPr>
              <w:jc w:val="center"/>
              <w:rPr>
                <w:b/>
                <w:color w:val="000000"/>
              </w:rPr>
            </w:pPr>
            <w:r w:rsidRPr="00A93482">
              <w:rPr>
                <w:b/>
                <w:color w:val="000000"/>
              </w:rPr>
              <w:t>Гкал/час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27E2" w:rsidRPr="00A93482" w:rsidRDefault="000727E2" w:rsidP="000727E2">
            <w:pPr>
              <w:jc w:val="center"/>
              <w:rPr>
                <w:b/>
                <w:color w:val="000000"/>
              </w:rPr>
            </w:pPr>
            <w:r w:rsidRPr="00A93482">
              <w:rPr>
                <w:b/>
                <w:color w:val="000000"/>
              </w:rPr>
              <w:t>Гкал/час</w:t>
            </w:r>
          </w:p>
        </w:tc>
        <w:tc>
          <w:tcPr>
            <w:tcW w:w="7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27E2" w:rsidRPr="00A93482" w:rsidRDefault="000727E2" w:rsidP="000727E2">
            <w:pPr>
              <w:jc w:val="center"/>
              <w:rPr>
                <w:b/>
                <w:color w:val="000000"/>
              </w:rPr>
            </w:pPr>
            <w:r w:rsidRPr="00A93482">
              <w:rPr>
                <w:b/>
                <w:color w:val="000000"/>
              </w:rPr>
              <w:t xml:space="preserve"> %</w:t>
            </w:r>
          </w:p>
        </w:tc>
      </w:tr>
      <w:tr w:rsidR="000727E2" w:rsidRPr="00A93482" w:rsidTr="000727E2">
        <w:trPr>
          <w:trHeight w:val="240"/>
          <w:jc w:val="center"/>
        </w:trPr>
        <w:tc>
          <w:tcPr>
            <w:tcW w:w="9923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27E2" w:rsidRPr="00A93482" w:rsidRDefault="000727E2" w:rsidP="00C61325">
            <w:pPr>
              <w:jc w:val="center"/>
              <w:rPr>
                <w:color w:val="000000"/>
              </w:rPr>
            </w:pPr>
            <w:r>
              <w:rPr>
                <w:b/>
                <w:color w:val="000000"/>
              </w:rPr>
              <w:t> </w:t>
            </w:r>
            <w:r w:rsidR="00C61325">
              <w:rPr>
                <w:b/>
                <w:color w:val="000000"/>
              </w:rPr>
              <w:t>д. Березина</w:t>
            </w:r>
          </w:p>
        </w:tc>
      </w:tr>
      <w:tr w:rsidR="000727E2" w:rsidRPr="00A93482" w:rsidTr="00C61325">
        <w:trPr>
          <w:trHeight w:val="210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727E2" w:rsidRPr="00A93482" w:rsidRDefault="000727E2" w:rsidP="000727E2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</w:t>
            </w:r>
          </w:p>
        </w:tc>
        <w:tc>
          <w:tcPr>
            <w:tcW w:w="34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727E2" w:rsidRPr="00C808B4" w:rsidRDefault="000727E2" w:rsidP="00C61325">
            <w:pPr>
              <w:tabs>
                <w:tab w:val="num" w:pos="-6804"/>
              </w:tabs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Котельная №1</w:t>
            </w:r>
            <w:r w:rsidR="00C61325">
              <w:rPr>
                <w:sz w:val="28"/>
                <w:szCs w:val="28"/>
              </w:rPr>
              <w:t>4 «Березина»</w:t>
            </w:r>
          </w:p>
        </w:tc>
        <w:tc>
          <w:tcPr>
            <w:tcW w:w="11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27E2" w:rsidRPr="00C808B4" w:rsidRDefault="00C61325" w:rsidP="00C61325">
            <w:pPr>
              <w:tabs>
                <w:tab w:val="num" w:pos="-6804"/>
              </w:tabs>
              <w:autoSpaceDE w:val="0"/>
              <w:autoSpaceDN w:val="0"/>
              <w:adjustRightIn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2,543</w:t>
            </w:r>
          </w:p>
        </w:tc>
        <w:tc>
          <w:tcPr>
            <w:tcW w:w="12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27E2" w:rsidRPr="00684D6F" w:rsidRDefault="00C61325" w:rsidP="00C6132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0,4736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27E2" w:rsidRPr="00684D6F" w:rsidRDefault="00C61325" w:rsidP="00C6132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0,5789</w:t>
            </w:r>
          </w:p>
        </w:tc>
        <w:tc>
          <w:tcPr>
            <w:tcW w:w="11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27E2" w:rsidRPr="00684D6F" w:rsidRDefault="000727E2" w:rsidP="00C61325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+</w:t>
            </w:r>
            <w:r w:rsidR="00C61325">
              <w:rPr>
                <w:sz w:val="28"/>
                <w:szCs w:val="28"/>
              </w:rPr>
              <w:t>1,9641</w:t>
            </w:r>
          </w:p>
        </w:tc>
        <w:tc>
          <w:tcPr>
            <w:tcW w:w="7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727E2" w:rsidRPr="00684D6F" w:rsidRDefault="00C61325" w:rsidP="00C61325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77</w:t>
            </w:r>
          </w:p>
        </w:tc>
      </w:tr>
    </w:tbl>
    <w:p w:rsidR="000727E2" w:rsidRDefault="000727E2" w:rsidP="000727E2">
      <w:pPr>
        <w:autoSpaceDE w:val="0"/>
        <w:autoSpaceDN w:val="0"/>
        <w:adjustRightInd w:val="0"/>
        <w:ind w:left="357"/>
        <w:jc w:val="center"/>
        <w:rPr>
          <w:b/>
          <w:sz w:val="28"/>
          <w:szCs w:val="28"/>
        </w:rPr>
      </w:pPr>
    </w:p>
    <w:p w:rsidR="000727E2" w:rsidRPr="00630F12" w:rsidRDefault="000727E2" w:rsidP="000727E2">
      <w:pPr>
        <w:tabs>
          <w:tab w:val="num" w:pos="-6804"/>
        </w:tabs>
        <w:spacing w:line="276" w:lineRule="auto"/>
        <w:ind w:firstLine="567"/>
        <w:jc w:val="both"/>
        <w:rPr>
          <w:sz w:val="28"/>
          <w:szCs w:val="28"/>
        </w:rPr>
      </w:pPr>
      <w:r w:rsidRPr="00630F12">
        <w:rPr>
          <w:sz w:val="28"/>
          <w:szCs w:val="28"/>
        </w:rPr>
        <w:t xml:space="preserve">В настоящее время в </w:t>
      </w:r>
      <w:r w:rsidR="009E1D5C">
        <w:rPr>
          <w:sz w:val="28"/>
          <w:szCs w:val="28"/>
        </w:rPr>
        <w:t>Березинском</w:t>
      </w:r>
      <w:r w:rsidRPr="00630F12">
        <w:rPr>
          <w:sz w:val="28"/>
          <w:szCs w:val="28"/>
        </w:rPr>
        <w:t xml:space="preserve"> сельском поселении наблюдается резерв мощности в части теплоснабжения жилого сектора и общественных зданий.</w:t>
      </w:r>
      <w:r>
        <w:rPr>
          <w:sz w:val="28"/>
          <w:szCs w:val="28"/>
        </w:rPr>
        <w:t xml:space="preserve"> </w:t>
      </w:r>
    </w:p>
    <w:p w:rsidR="000727E2" w:rsidRPr="00630F12" w:rsidRDefault="000727E2" w:rsidP="000727E2">
      <w:pPr>
        <w:tabs>
          <w:tab w:val="num" w:pos="-6804"/>
        </w:tabs>
        <w:spacing w:line="276" w:lineRule="auto"/>
        <w:ind w:firstLine="851"/>
        <w:jc w:val="both"/>
        <w:rPr>
          <w:sz w:val="28"/>
          <w:szCs w:val="28"/>
        </w:rPr>
      </w:pPr>
      <w:r w:rsidRPr="00630F12">
        <w:rPr>
          <w:sz w:val="28"/>
          <w:szCs w:val="28"/>
        </w:rPr>
        <w:t>Гидравлический режим системы теплоснабжения должен отвечать следующим требованиям:</w:t>
      </w:r>
    </w:p>
    <w:p w:rsidR="000727E2" w:rsidRPr="00630F12" w:rsidRDefault="000727E2" w:rsidP="000727E2">
      <w:pPr>
        <w:tabs>
          <w:tab w:val="num" w:pos="-6804"/>
        </w:tabs>
        <w:spacing w:line="276" w:lineRule="auto"/>
        <w:rPr>
          <w:sz w:val="28"/>
          <w:szCs w:val="28"/>
        </w:rPr>
      </w:pPr>
      <w:r w:rsidRPr="00630F12">
        <w:rPr>
          <w:sz w:val="28"/>
          <w:szCs w:val="28"/>
        </w:rPr>
        <w:t>- обеспечение расчетного расхода теплоносителя и его распределение;</w:t>
      </w:r>
    </w:p>
    <w:p w:rsidR="000727E2" w:rsidRPr="00630F12" w:rsidRDefault="000727E2" w:rsidP="000727E2">
      <w:pPr>
        <w:tabs>
          <w:tab w:val="num" w:pos="-6804"/>
        </w:tabs>
        <w:spacing w:line="276" w:lineRule="auto"/>
        <w:rPr>
          <w:sz w:val="28"/>
          <w:szCs w:val="28"/>
        </w:rPr>
      </w:pPr>
      <w:r w:rsidRPr="00630F12">
        <w:rPr>
          <w:sz w:val="28"/>
          <w:szCs w:val="28"/>
        </w:rPr>
        <w:t>- безопасность;</w:t>
      </w:r>
    </w:p>
    <w:p w:rsidR="000727E2" w:rsidRPr="00630F12" w:rsidRDefault="000727E2" w:rsidP="000727E2">
      <w:pPr>
        <w:tabs>
          <w:tab w:val="num" w:pos="-6804"/>
        </w:tabs>
        <w:spacing w:line="276" w:lineRule="auto"/>
        <w:rPr>
          <w:sz w:val="28"/>
          <w:szCs w:val="28"/>
        </w:rPr>
      </w:pPr>
      <w:r w:rsidRPr="00630F12">
        <w:rPr>
          <w:sz w:val="28"/>
          <w:szCs w:val="28"/>
        </w:rPr>
        <w:t>- надежность.</w:t>
      </w:r>
    </w:p>
    <w:p w:rsidR="000727E2" w:rsidRPr="00630F12" w:rsidRDefault="000727E2" w:rsidP="000727E2">
      <w:pPr>
        <w:tabs>
          <w:tab w:val="num" w:pos="-6804"/>
        </w:tabs>
        <w:spacing w:line="276" w:lineRule="auto"/>
        <w:jc w:val="both"/>
        <w:rPr>
          <w:sz w:val="28"/>
          <w:szCs w:val="28"/>
        </w:rPr>
      </w:pPr>
      <w:r w:rsidRPr="00630F12">
        <w:rPr>
          <w:sz w:val="28"/>
          <w:szCs w:val="28"/>
        </w:rPr>
        <w:tab/>
        <w:t>Для улучшения гидравлического режима, повышения качества теплоснабжения и снижения тепловых потерь необходимо:</w:t>
      </w:r>
    </w:p>
    <w:p w:rsidR="000727E2" w:rsidRDefault="000727E2" w:rsidP="000727E2">
      <w:pPr>
        <w:ind w:left="360"/>
        <w:jc w:val="both"/>
        <w:rPr>
          <w:sz w:val="28"/>
          <w:szCs w:val="28"/>
        </w:rPr>
      </w:pPr>
      <w:r w:rsidRPr="00630F12">
        <w:rPr>
          <w:sz w:val="28"/>
          <w:szCs w:val="28"/>
        </w:rPr>
        <w:t>- Реконструкция сетей теплоснабжения.</w:t>
      </w:r>
    </w:p>
    <w:p w:rsidR="000727E2" w:rsidRDefault="000727E2" w:rsidP="000727E2">
      <w:pPr>
        <w:ind w:left="360"/>
        <w:jc w:val="both"/>
        <w:rPr>
          <w:sz w:val="28"/>
          <w:szCs w:val="28"/>
        </w:rPr>
      </w:pPr>
    </w:p>
    <w:p w:rsidR="009E1D5C" w:rsidRDefault="000727E2" w:rsidP="000727E2">
      <w:pPr>
        <w:jc w:val="both"/>
        <w:rPr>
          <w:b/>
          <w:sz w:val="28"/>
          <w:szCs w:val="28"/>
        </w:rPr>
      </w:pPr>
      <w:r w:rsidRPr="00A474B6">
        <w:rPr>
          <w:b/>
          <w:sz w:val="28"/>
          <w:szCs w:val="28"/>
        </w:rPr>
        <w:t xml:space="preserve">  </w:t>
      </w:r>
    </w:p>
    <w:p w:rsidR="000727E2" w:rsidRDefault="000727E2" w:rsidP="000727E2">
      <w:pPr>
        <w:jc w:val="both"/>
        <w:rPr>
          <w:b/>
          <w:sz w:val="28"/>
          <w:szCs w:val="28"/>
        </w:rPr>
      </w:pPr>
      <w:r w:rsidRPr="00A474B6">
        <w:rPr>
          <w:b/>
          <w:sz w:val="28"/>
          <w:szCs w:val="28"/>
        </w:rPr>
        <w:t xml:space="preserve">      Модернизация системы теплоснабжения</w:t>
      </w:r>
      <w:r>
        <w:rPr>
          <w:b/>
          <w:sz w:val="28"/>
          <w:szCs w:val="28"/>
        </w:rPr>
        <w:t xml:space="preserve"> </w:t>
      </w:r>
      <w:r w:rsidR="009E1D5C">
        <w:rPr>
          <w:b/>
          <w:sz w:val="28"/>
          <w:szCs w:val="28"/>
        </w:rPr>
        <w:t>Березинского</w:t>
      </w:r>
      <w:r>
        <w:rPr>
          <w:b/>
          <w:sz w:val="28"/>
          <w:szCs w:val="28"/>
        </w:rPr>
        <w:t xml:space="preserve"> сельского поселения</w:t>
      </w:r>
      <w:r w:rsidRPr="00A474B6">
        <w:rPr>
          <w:b/>
          <w:sz w:val="28"/>
          <w:szCs w:val="28"/>
        </w:rPr>
        <w:t xml:space="preserve"> не предусматривает измен</w:t>
      </w:r>
      <w:r>
        <w:rPr>
          <w:b/>
          <w:sz w:val="28"/>
          <w:szCs w:val="28"/>
        </w:rPr>
        <w:t>ения схемы теплоснабжения</w:t>
      </w:r>
      <w:r w:rsidRPr="00A474B6">
        <w:rPr>
          <w:b/>
          <w:sz w:val="28"/>
          <w:szCs w:val="28"/>
        </w:rPr>
        <w:t>.</w:t>
      </w:r>
    </w:p>
    <w:p w:rsidR="000727E2" w:rsidRPr="00A474B6" w:rsidRDefault="000727E2" w:rsidP="000727E2">
      <w:pPr>
        <w:jc w:val="both"/>
        <w:rPr>
          <w:b/>
          <w:sz w:val="28"/>
          <w:szCs w:val="28"/>
        </w:rPr>
      </w:pPr>
    </w:p>
    <w:p w:rsidR="000727E2" w:rsidRDefault="000727E2" w:rsidP="000727E2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Теплоснабжение планируемой малоэтажной застройки предлагается осуществить от  автономных источников. </w:t>
      </w:r>
    </w:p>
    <w:p w:rsidR="000727E2" w:rsidRDefault="000727E2" w:rsidP="000727E2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Теплоснабжение перспективных объектов – это строительство новых жилых домов. Объекты предлагается осуществить от автономных источников. Объекты, которые будут размещены в зоне действия существующих котельных, можно подключить к существующим котельным, так как на котельных выявлен резерв мощности. Горячее водоснабжение предлагается выполнить от электро-водонагревателей.</w:t>
      </w:r>
    </w:p>
    <w:p w:rsidR="000727E2" w:rsidRDefault="000727E2" w:rsidP="000727E2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При перекладке тепловых сетей, снабжающих теплом многоквартирную жилую застройку, предлагается прокладка их из стальных труб в индустриальной тепловой изоляции из </w:t>
      </w:r>
      <w:proofErr w:type="spellStart"/>
      <w:r>
        <w:rPr>
          <w:sz w:val="28"/>
          <w:szCs w:val="28"/>
        </w:rPr>
        <w:t>пенополиуретана</w:t>
      </w:r>
      <w:proofErr w:type="spellEnd"/>
      <w:r>
        <w:rPr>
          <w:sz w:val="28"/>
          <w:szCs w:val="28"/>
        </w:rPr>
        <w:t xml:space="preserve"> в полиэтиленовой оболочке.</w:t>
      </w:r>
    </w:p>
    <w:p w:rsidR="000727E2" w:rsidRPr="00BF5AC7" w:rsidRDefault="000727E2" w:rsidP="000727E2">
      <w:pPr>
        <w:jc w:val="both"/>
        <w:rPr>
          <w:sz w:val="28"/>
          <w:szCs w:val="28"/>
        </w:rPr>
      </w:pPr>
    </w:p>
    <w:p w:rsidR="000727E2" w:rsidRDefault="000727E2" w:rsidP="000727E2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0727E2" w:rsidRPr="00DA0797" w:rsidRDefault="000727E2" w:rsidP="000727E2">
      <w:pPr>
        <w:jc w:val="center"/>
        <w:rPr>
          <w:b/>
          <w:sz w:val="28"/>
          <w:szCs w:val="28"/>
        </w:rPr>
      </w:pPr>
      <w:r w:rsidRPr="00DA0797">
        <w:rPr>
          <w:b/>
          <w:sz w:val="28"/>
          <w:szCs w:val="28"/>
        </w:rPr>
        <w:t>2.3.Описание существующих и перспективных зон действия индивидуальных источников тепловой энергии.</w:t>
      </w:r>
    </w:p>
    <w:p w:rsidR="000727E2" w:rsidRDefault="000727E2" w:rsidP="000727E2">
      <w:pPr>
        <w:spacing w:line="276" w:lineRule="auto"/>
        <w:jc w:val="both"/>
        <w:rPr>
          <w:sz w:val="28"/>
          <w:szCs w:val="28"/>
        </w:rPr>
      </w:pPr>
    </w:p>
    <w:p w:rsidR="000727E2" w:rsidRDefault="000727E2" w:rsidP="000727E2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Район   газифицирован. Поэтому большая часть индивидуальных жилых домов оборудована отопительными котлами, работающими на природном газе.</w:t>
      </w:r>
    </w:p>
    <w:p w:rsidR="000727E2" w:rsidRDefault="000727E2" w:rsidP="000727E2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Индивидуальное отопление осуществляется от теплоснабжающих устройств без потерь при передаче, так как нет внешних систем транспортировки тепла. Поэтому потребление тепла при теплоснабжении от индивидуальных установок можно принять равным его производству.</w:t>
      </w:r>
    </w:p>
    <w:p w:rsidR="000727E2" w:rsidRDefault="000727E2" w:rsidP="000727E2">
      <w:pPr>
        <w:jc w:val="center"/>
        <w:rPr>
          <w:b/>
          <w:sz w:val="28"/>
          <w:szCs w:val="28"/>
        </w:rPr>
      </w:pPr>
    </w:p>
    <w:p w:rsidR="000727E2" w:rsidRPr="00DA0797" w:rsidRDefault="000727E2" w:rsidP="000727E2">
      <w:pPr>
        <w:jc w:val="center"/>
        <w:rPr>
          <w:b/>
          <w:sz w:val="28"/>
          <w:szCs w:val="28"/>
        </w:rPr>
      </w:pPr>
      <w:r w:rsidRPr="00DA0797">
        <w:rPr>
          <w:b/>
          <w:sz w:val="28"/>
          <w:szCs w:val="28"/>
        </w:rPr>
        <w:t>2.4.Перспективные балансы тепловой мощности и тепловой нагрузки в перспективных зонах действия источников тепловой энергии.</w:t>
      </w:r>
    </w:p>
    <w:p w:rsidR="000727E2" w:rsidRDefault="000727E2" w:rsidP="000727E2">
      <w:pPr>
        <w:jc w:val="both"/>
        <w:rPr>
          <w:sz w:val="28"/>
          <w:szCs w:val="28"/>
        </w:rPr>
      </w:pPr>
    </w:p>
    <w:p w:rsidR="000727E2" w:rsidRDefault="000727E2" w:rsidP="000727E2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FA27F2">
        <w:rPr>
          <w:sz w:val="28"/>
          <w:szCs w:val="28"/>
        </w:rPr>
        <w:t xml:space="preserve">Перспективные балансы тепловой мощности и тепловой нагрузки в перспективных зонах действия источников тепловой энергии равны </w:t>
      </w:r>
      <w:proofErr w:type="gramStart"/>
      <w:r w:rsidRPr="00FA27F2">
        <w:rPr>
          <w:sz w:val="28"/>
          <w:szCs w:val="28"/>
        </w:rPr>
        <w:t>существующим</w:t>
      </w:r>
      <w:proofErr w:type="gramEnd"/>
      <w:r w:rsidRPr="00FA27F2">
        <w:rPr>
          <w:sz w:val="28"/>
          <w:szCs w:val="28"/>
        </w:rPr>
        <w:t xml:space="preserve">, так как в Генеральном плане   </w:t>
      </w:r>
      <w:r w:rsidR="009E1D5C">
        <w:rPr>
          <w:sz w:val="28"/>
          <w:szCs w:val="28"/>
        </w:rPr>
        <w:t>Березинского</w:t>
      </w:r>
      <w:r w:rsidRPr="00FA27F2">
        <w:rPr>
          <w:sz w:val="28"/>
          <w:szCs w:val="28"/>
        </w:rPr>
        <w:t xml:space="preserve"> сельского поселения  не предусмотрено изменение существующей схемы теплоснабжения.</w:t>
      </w:r>
    </w:p>
    <w:p w:rsidR="000727E2" w:rsidRDefault="000727E2" w:rsidP="000727E2">
      <w:pPr>
        <w:spacing w:after="160" w:line="259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727E2" w:rsidRDefault="000727E2" w:rsidP="000727E2">
      <w:pPr>
        <w:jc w:val="both"/>
        <w:rPr>
          <w:sz w:val="22"/>
          <w:szCs w:val="22"/>
        </w:rPr>
      </w:pPr>
    </w:p>
    <w:p w:rsidR="000727E2" w:rsidRPr="00DA0797" w:rsidRDefault="000727E2" w:rsidP="000727E2">
      <w:pPr>
        <w:spacing w:after="200" w:line="276" w:lineRule="auto"/>
        <w:jc w:val="center"/>
        <w:rPr>
          <w:b/>
          <w:sz w:val="28"/>
          <w:szCs w:val="28"/>
        </w:rPr>
      </w:pPr>
      <w:r w:rsidRPr="00380E61">
        <w:rPr>
          <w:b/>
          <w:sz w:val="28"/>
          <w:szCs w:val="28"/>
        </w:rPr>
        <w:t>2.5.Существующие и перспективные затраты тепловой мощности на собственные и хозяйственные нужды источников тепловой энергии (в разрезе котельных).</w:t>
      </w:r>
    </w:p>
    <w:p w:rsidR="000727E2" w:rsidRPr="00D6718F" w:rsidRDefault="000727E2" w:rsidP="000727E2">
      <w:pPr>
        <w:ind w:left="1080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2818F6">
        <w:rPr>
          <w:sz w:val="28"/>
          <w:szCs w:val="28"/>
        </w:rPr>
        <w:t>18</w:t>
      </w:r>
    </w:p>
    <w:tbl>
      <w:tblPr>
        <w:tblW w:w="9188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253"/>
        <w:gridCol w:w="2752"/>
        <w:gridCol w:w="2183"/>
      </w:tblGrid>
      <w:tr w:rsidR="000727E2" w:rsidRPr="00DA0797" w:rsidTr="000727E2">
        <w:tc>
          <w:tcPr>
            <w:tcW w:w="4253" w:type="dxa"/>
            <w:vMerge w:val="restart"/>
            <w:vAlign w:val="center"/>
          </w:tcPr>
          <w:p w:rsidR="000727E2" w:rsidRPr="00DA0797" w:rsidRDefault="000727E2" w:rsidP="000727E2">
            <w:pPr>
              <w:jc w:val="center"/>
              <w:rPr>
                <w:b/>
                <w:sz w:val="28"/>
                <w:szCs w:val="28"/>
              </w:rPr>
            </w:pPr>
            <w:r w:rsidRPr="00DA0797">
              <w:rPr>
                <w:b/>
                <w:sz w:val="28"/>
                <w:szCs w:val="28"/>
              </w:rPr>
              <w:t>Наименование котельной</w:t>
            </w:r>
          </w:p>
        </w:tc>
        <w:tc>
          <w:tcPr>
            <w:tcW w:w="4935" w:type="dxa"/>
            <w:gridSpan w:val="2"/>
          </w:tcPr>
          <w:p w:rsidR="000727E2" w:rsidRPr="00DA0797" w:rsidRDefault="000727E2" w:rsidP="000727E2">
            <w:pPr>
              <w:jc w:val="center"/>
              <w:rPr>
                <w:b/>
                <w:sz w:val="28"/>
                <w:szCs w:val="28"/>
              </w:rPr>
            </w:pPr>
            <w:r w:rsidRPr="00DA0797">
              <w:rPr>
                <w:b/>
                <w:sz w:val="28"/>
                <w:szCs w:val="28"/>
              </w:rPr>
              <w:t>Затраты на собственные нужды (Гкал/ч)</w:t>
            </w:r>
          </w:p>
        </w:tc>
      </w:tr>
      <w:tr w:rsidR="000727E2" w:rsidRPr="00DA0797" w:rsidTr="000727E2">
        <w:tc>
          <w:tcPr>
            <w:tcW w:w="4253" w:type="dxa"/>
            <w:vMerge/>
            <w:tcBorders>
              <w:bottom w:val="single" w:sz="4" w:space="0" w:color="auto"/>
            </w:tcBorders>
          </w:tcPr>
          <w:p w:rsidR="000727E2" w:rsidRPr="00DA0797" w:rsidRDefault="000727E2" w:rsidP="000727E2">
            <w:pPr>
              <w:rPr>
                <w:b/>
                <w:sz w:val="28"/>
                <w:szCs w:val="28"/>
              </w:rPr>
            </w:pPr>
          </w:p>
        </w:tc>
        <w:tc>
          <w:tcPr>
            <w:tcW w:w="2752" w:type="dxa"/>
          </w:tcPr>
          <w:p w:rsidR="000727E2" w:rsidRPr="00DA0797" w:rsidRDefault="000727E2" w:rsidP="000727E2">
            <w:pPr>
              <w:jc w:val="center"/>
              <w:rPr>
                <w:b/>
                <w:sz w:val="28"/>
                <w:szCs w:val="28"/>
              </w:rPr>
            </w:pPr>
            <w:r w:rsidRPr="00DA0797">
              <w:rPr>
                <w:b/>
                <w:sz w:val="28"/>
                <w:szCs w:val="28"/>
              </w:rPr>
              <w:t>существующие</w:t>
            </w:r>
          </w:p>
        </w:tc>
        <w:tc>
          <w:tcPr>
            <w:tcW w:w="2183" w:type="dxa"/>
          </w:tcPr>
          <w:p w:rsidR="000727E2" w:rsidRPr="00DA0797" w:rsidRDefault="000727E2" w:rsidP="000727E2">
            <w:pPr>
              <w:jc w:val="center"/>
              <w:rPr>
                <w:b/>
                <w:sz w:val="28"/>
                <w:szCs w:val="28"/>
              </w:rPr>
            </w:pPr>
            <w:r w:rsidRPr="00DA0797">
              <w:rPr>
                <w:b/>
                <w:sz w:val="28"/>
                <w:szCs w:val="28"/>
              </w:rPr>
              <w:t>перспективные</w:t>
            </w:r>
          </w:p>
        </w:tc>
      </w:tr>
      <w:tr w:rsidR="000727E2" w:rsidRPr="00DA0797" w:rsidTr="000727E2">
        <w:trPr>
          <w:trHeight w:val="82"/>
        </w:trPr>
        <w:tc>
          <w:tcPr>
            <w:tcW w:w="9188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0727E2" w:rsidRPr="009A581F" w:rsidRDefault="009E1D5C" w:rsidP="000727E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д. Березина</w:t>
            </w:r>
          </w:p>
        </w:tc>
      </w:tr>
      <w:tr w:rsidR="000727E2" w:rsidRPr="00DA0797" w:rsidTr="000727E2">
        <w:trPr>
          <w:trHeight w:val="225"/>
        </w:trPr>
        <w:tc>
          <w:tcPr>
            <w:tcW w:w="4253" w:type="dxa"/>
            <w:tcBorders>
              <w:top w:val="single" w:sz="4" w:space="0" w:color="auto"/>
              <w:bottom w:val="single" w:sz="4" w:space="0" w:color="auto"/>
            </w:tcBorders>
          </w:tcPr>
          <w:p w:rsidR="000727E2" w:rsidRPr="00C808B4" w:rsidRDefault="009E1D5C" w:rsidP="009E1D5C">
            <w:pPr>
              <w:tabs>
                <w:tab w:val="num" w:pos="-6804"/>
              </w:tabs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Котельная №14 «Березина»</w:t>
            </w:r>
          </w:p>
        </w:tc>
        <w:tc>
          <w:tcPr>
            <w:tcW w:w="2752" w:type="dxa"/>
            <w:tcBorders>
              <w:top w:val="single" w:sz="4" w:space="0" w:color="auto"/>
              <w:bottom w:val="single" w:sz="4" w:space="0" w:color="auto"/>
            </w:tcBorders>
          </w:tcPr>
          <w:p w:rsidR="000727E2" w:rsidRPr="009A581F" w:rsidRDefault="009E1D5C" w:rsidP="000727E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0,007</w:t>
            </w:r>
          </w:p>
        </w:tc>
        <w:tc>
          <w:tcPr>
            <w:tcW w:w="2183" w:type="dxa"/>
            <w:tcBorders>
              <w:top w:val="single" w:sz="4" w:space="0" w:color="auto"/>
              <w:bottom w:val="single" w:sz="4" w:space="0" w:color="auto"/>
            </w:tcBorders>
          </w:tcPr>
          <w:p w:rsidR="000727E2" w:rsidRPr="009A581F" w:rsidRDefault="009E1D5C" w:rsidP="000727E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0,007</w:t>
            </w:r>
          </w:p>
        </w:tc>
      </w:tr>
    </w:tbl>
    <w:p w:rsidR="000727E2" w:rsidRDefault="000727E2" w:rsidP="000727E2">
      <w:pPr>
        <w:jc w:val="both"/>
        <w:rPr>
          <w:sz w:val="28"/>
          <w:szCs w:val="28"/>
        </w:rPr>
      </w:pPr>
    </w:p>
    <w:p w:rsidR="000727E2" w:rsidRPr="00DA0797" w:rsidRDefault="000727E2" w:rsidP="000727E2">
      <w:pPr>
        <w:ind w:left="66"/>
        <w:jc w:val="center"/>
        <w:rPr>
          <w:b/>
          <w:sz w:val="28"/>
          <w:szCs w:val="28"/>
        </w:rPr>
      </w:pPr>
      <w:r w:rsidRPr="00DA0797">
        <w:rPr>
          <w:b/>
          <w:sz w:val="28"/>
          <w:szCs w:val="28"/>
        </w:rPr>
        <w:t>2.6.Значения существующей и перспективной тепловой мощности источников тепловой энергии</w:t>
      </w:r>
      <w:r w:rsidRPr="00DA0797">
        <w:rPr>
          <w:b/>
          <w:sz w:val="22"/>
          <w:szCs w:val="22"/>
        </w:rPr>
        <w:t xml:space="preserve"> </w:t>
      </w:r>
      <w:r w:rsidRPr="00DA0797">
        <w:rPr>
          <w:b/>
          <w:sz w:val="28"/>
          <w:szCs w:val="28"/>
        </w:rPr>
        <w:t>нетто.</w:t>
      </w:r>
    </w:p>
    <w:p w:rsidR="000727E2" w:rsidRPr="009A581F" w:rsidRDefault="000727E2" w:rsidP="000727E2">
      <w:pPr>
        <w:ind w:left="1080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2818F6">
        <w:rPr>
          <w:sz w:val="28"/>
          <w:szCs w:val="28"/>
        </w:rPr>
        <w:t>19</w:t>
      </w:r>
    </w:p>
    <w:tbl>
      <w:tblPr>
        <w:tblW w:w="9205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706"/>
        <w:gridCol w:w="2186"/>
        <w:gridCol w:w="2130"/>
        <w:gridCol w:w="2183"/>
      </w:tblGrid>
      <w:tr w:rsidR="000727E2" w:rsidRPr="00DA0797" w:rsidTr="000727E2">
        <w:tc>
          <w:tcPr>
            <w:tcW w:w="2706" w:type="dxa"/>
            <w:vMerge w:val="restart"/>
            <w:vAlign w:val="center"/>
          </w:tcPr>
          <w:p w:rsidR="000727E2" w:rsidRPr="00DA0797" w:rsidRDefault="000727E2" w:rsidP="000727E2">
            <w:pPr>
              <w:jc w:val="center"/>
              <w:rPr>
                <w:b/>
                <w:sz w:val="28"/>
                <w:szCs w:val="28"/>
              </w:rPr>
            </w:pPr>
            <w:r w:rsidRPr="00DA0797">
              <w:rPr>
                <w:b/>
                <w:sz w:val="28"/>
                <w:szCs w:val="28"/>
              </w:rPr>
              <w:t>Наименование котельной</w:t>
            </w:r>
          </w:p>
        </w:tc>
        <w:tc>
          <w:tcPr>
            <w:tcW w:w="2186" w:type="dxa"/>
            <w:vMerge w:val="restart"/>
            <w:vAlign w:val="center"/>
          </w:tcPr>
          <w:p w:rsidR="000727E2" w:rsidRPr="00DA0797" w:rsidRDefault="000727E2" w:rsidP="000727E2">
            <w:pPr>
              <w:jc w:val="center"/>
              <w:rPr>
                <w:b/>
                <w:sz w:val="28"/>
                <w:szCs w:val="28"/>
              </w:rPr>
            </w:pPr>
            <w:r w:rsidRPr="00DA0797">
              <w:rPr>
                <w:b/>
                <w:sz w:val="28"/>
                <w:szCs w:val="28"/>
              </w:rPr>
              <w:t>Фактическая располагаемая мощность источника (Гкал/ч)</w:t>
            </w:r>
          </w:p>
        </w:tc>
        <w:tc>
          <w:tcPr>
            <w:tcW w:w="4313" w:type="dxa"/>
            <w:gridSpan w:val="2"/>
          </w:tcPr>
          <w:p w:rsidR="000727E2" w:rsidRPr="00DA0797" w:rsidRDefault="000727E2" w:rsidP="000727E2">
            <w:pPr>
              <w:jc w:val="center"/>
              <w:rPr>
                <w:b/>
                <w:sz w:val="28"/>
                <w:szCs w:val="28"/>
              </w:rPr>
            </w:pPr>
            <w:r w:rsidRPr="00DA0797">
              <w:rPr>
                <w:b/>
                <w:sz w:val="28"/>
                <w:szCs w:val="28"/>
              </w:rPr>
              <w:t>Мощность тепловой энергии нетто (Гкал/ч)</w:t>
            </w:r>
          </w:p>
        </w:tc>
      </w:tr>
      <w:tr w:rsidR="000727E2" w:rsidRPr="00DA0797" w:rsidTr="000727E2">
        <w:tc>
          <w:tcPr>
            <w:tcW w:w="2706" w:type="dxa"/>
            <w:vMerge/>
          </w:tcPr>
          <w:p w:rsidR="000727E2" w:rsidRPr="00DA0797" w:rsidRDefault="000727E2" w:rsidP="000727E2">
            <w:pPr>
              <w:rPr>
                <w:b/>
                <w:sz w:val="28"/>
                <w:szCs w:val="28"/>
              </w:rPr>
            </w:pPr>
          </w:p>
        </w:tc>
        <w:tc>
          <w:tcPr>
            <w:tcW w:w="2186" w:type="dxa"/>
            <w:vMerge/>
          </w:tcPr>
          <w:p w:rsidR="000727E2" w:rsidRPr="00DA0797" w:rsidRDefault="000727E2" w:rsidP="000727E2">
            <w:pPr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2130" w:type="dxa"/>
          </w:tcPr>
          <w:p w:rsidR="000727E2" w:rsidRPr="00DA0797" w:rsidRDefault="000727E2" w:rsidP="000727E2">
            <w:pPr>
              <w:jc w:val="center"/>
              <w:rPr>
                <w:b/>
                <w:sz w:val="28"/>
                <w:szCs w:val="28"/>
              </w:rPr>
            </w:pPr>
            <w:r w:rsidRPr="00DA0797">
              <w:rPr>
                <w:b/>
                <w:sz w:val="28"/>
                <w:szCs w:val="28"/>
              </w:rPr>
              <w:t>существующие</w:t>
            </w:r>
          </w:p>
        </w:tc>
        <w:tc>
          <w:tcPr>
            <w:tcW w:w="2183" w:type="dxa"/>
          </w:tcPr>
          <w:p w:rsidR="000727E2" w:rsidRPr="00DA0797" w:rsidRDefault="000727E2" w:rsidP="000727E2">
            <w:pPr>
              <w:jc w:val="center"/>
              <w:rPr>
                <w:b/>
                <w:sz w:val="28"/>
                <w:szCs w:val="28"/>
              </w:rPr>
            </w:pPr>
            <w:r w:rsidRPr="00DA0797">
              <w:rPr>
                <w:b/>
                <w:sz w:val="28"/>
                <w:szCs w:val="28"/>
              </w:rPr>
              <w:t>перспективные</w:t>
            </w:r>
          </w:p>
        </w:tc>
      </w:tr>
      <w:tr w:rsidR="000727E2" w:rsidRPr="00DA0797" w:rsidTr="000727E2">
        <w:trPr>
          <w:trHeight w:val="142"/>
        </w:trPr>
        <w:tc>
          <w:tcPr>
            <w:tcW w:w="9205" w:type="dxa"/>
            <w:gridSpan w:val="4"/>
            <w:tcBorders>
              <w:bottom w:val="single" w:sz="4" w:space="0" w:color="auto"/>
            </w:tcBorders>
          </w:tcPr>
          <w:p w:rsidR="000727E2" w:rsidRPr="00DA0797" w:rsidRDefault="009E1D5C" w:rsidP="000727E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д. Березина</w:t>
            </w:r>
          </w:p>
        </w:tc>
      </w:tr>
      <w:tr w:rsidR="000727E2" w:rsidRPr="00DA0797" w:rsidTr="000727E2">
        <w:trPr>
          <w:trHeight w:val="165"/>
        </w:trPr>
        <w:tc>
          <w:tcPr>
            <w:tcW w:w="2706" w:type="dxa"/>
            <w:tcBorders>
              <w:top w:val="single" w:sz="4" w:space="0" w:color="auto"/>
              <w:bottom w:val="single" w:sz="4" w:space="0" w:color="auto"/>
            </w:tcBorders>
          </w:tcPr>
          <w:p w:rsidR="000727E2" w:rsidRPr="00C808B4" w:rsidRDefault="000727E2" w:rsidP="009E1D5C">
            <w:pPr>
              <w:tabs>
                <w:tab w:val="num" w:pos="-6804"/>
              </w:tabs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Котельная №1</w:t>
            </w:r>
            <w:r w:rsidR="009E1D5C">
              <w:rPr>
                <w:sz w:val="28"/>
                <w:szCs w:val="28"/>
              </w:rPr>
              <w:t>4 «Березина»</w:t>
            </w:r>
          </w:p>
        </w:tc>
        <w:tc>
          <w:tcPr>
            <w:tcW w:w="218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727E2" w:rsidRPr="00DA0797" w:rsidRDefault="000727E2" w:rsidP="009E1D5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2,5</w:t>
            </w:r>
            <w:r w:rsidR="009E1D5C">
              <w:rPr>
                <w:sz w:val="28"/>
                <w:szCs w:val="28"/>
              </w:rPr>
              <w:t>5</w:t>
            </w:r>
          </w:p>
        </w:tc>
        <w:tc>
          <w:tcPr>
            <w:tcW w:w="21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727E2" w:rsidRPr="00DA0797" w:rsidRDefault="009E1D5C" w:rsidP="000727E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2,543</w:t>
            </w:r>
          </w:p>
        </w:tc>
        <w:tc>
          <w:tcPr>
            <w:tcW w:w="218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727E2" w:rsidRPr="00DA0797" w:rsidRDefault="009E1D5C" w:rsidP="000727E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2,543</w:t>
            </w:r>
          </w:p>
        </w:tc>
      </w:tr>
    </w:tbl>
    <w:p w:rsidR="009E1D5C" w:rsidRDefault="009E1D5C" w:rsidP="000727E2">
      <w:pPr>
        <w:spacing w:after="200" w:line="276" w:lineRule="auto"/>
        <w:rPr>
          <w:sz w:val="28"/>
          <w:szCs w:val="28"/>
        </w:rPr>
      </w:pPr>
    </w:p>
    <w:p w:rsidR="000727E2" w:rsidRPr="003200F2" w:rsidRDefault="000727E2" w:rsidP="000727E2">
      <w:pPr>
        <w:ind w:left="426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2818F6">
        <w:rPr>
          <w:sz w:val="28"/>
          <w:szCs w:val="28"/>
        </w:rPr>
        <w:t>20</w:t>
      </w:r>
    </w:p>
    <w:tbl>
      <w:tblPr>
        <w:tblW w:w="7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883"/>
        <w:gridCol w:w="3040"/>
      </w:tblGrid>
      <w:tr w:rsidR="000727E2" w:rsidRPr="00DA0797" w:rsidTr="000727E2">
        <w:trPr>
          <w:trHeight w:val="108"/>
          <w:jc w:val="center"/>
        </w:trPr>
        <w:tc>
          <w:tcPr>
            <w:tcW w:w="4883" w:type="dxa"/>
          </w:tcPr>
          <w:p w:rsidR="000727E2" w:rsidRPr="00DA0797" w:rsidRDefault="000727E2" w:rsidP="000727E2">
            <w:pPr>
              <w:jc w:val="center"/>
              <w:rPr>
                <w:b/>
                <w:sz w:val="28"/>
                <w:szCs w:val="28"/>
              </w:rPr>
            </w:pPr>
            <w:r w:rsidRPr="00DA0797">
              <w:rPr>
                <w:b/>
                <w:sz w:val="28"/>
                <w:szCs w:val="28"/>
              </w:rPr>
              <w:t>Наименование котельной</w:t>
            </w:r>
          </w:p>
        </w:tc>
        <w:tc>
          <w:tcPr>
            <w:tcW w:w="3040" w:type="dxa"/>
          </w:tcPr>
          <w:p w:rsidR="000727E2" w:rsidRPr="00DA0797" w:rsidRDefault="000727E2" w:rsidP="000727E2">
            <w:pPr>
              <w:rPr>
                <w:b/>
                <w:sz w:val="28"/>
                <w:szCs w:val="28"/>
              </w:rPr>
            </w:pPr>
            <w:r w:rsidRPr="00DA0797">
              <w:rPr>
                <w:b/>
                <w:sz w:val="28"/>
                <w:szCs w:val="28"/>
              </w:rPr>
              <w:t>Потери тепловой энергии при передаче (Гкал)</w:t>
            </w:r>
          </w:p>
        </w:tc>
      </w:tr>
      <w:tr w:rsidR="000727E2" w:rsidRPr="00DA0797" w:rsidTr="000727E2">
        <w:trPr>
          <w:trHeight w:val="105"/>
          <w:jc w:val="center"/>
        </w:trPr>
        <w:tc>
          <w:tcPr>
            <w:tcW w:w="7923" w:type="dxa"/>
            <w:gridSpan w:val="2"/>
          </w:tcPr>
          <w:p w:rsidR="000727E2" w:rsidRPr="009A581F" w:rsidRDefault="009E1D5C" w:rsidP="009E1D5C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</w:t>
            </w:r>
            <w:r w:rsidR="000727E2">
              <w:rPr>
                <w:sz w:val="28"/>
                <w:szCs w:val="28"/>
              </w:rPr>
              <w:t xml:space="preserve">. </w:t>
            </w:r>
            <w:r>
              <w:rPr>
                <w:sz w:val="28"/>
                <w:szCs w:val="28"/>
              </w:rPr>
              <w:t>Березина</w:t>
            </w:r>
          </w:p>
        </w:tc>
      </w:tr>
      <w:tr w:rsidR="000727E2" w:rsidRPr="00DA0797" w:rsidTr="000727E2">
        <w:trPr>
          <w:trHeight w:val="210"/>
          <w:jc w:val="center"/>
        </w:trPr>
        <w:tc>
          <w:tcPr>
            <w:tcW w:w="4883" w:type="dxa"/>
          </w:tcPr>
          <w:p w:rsidR="000727E2" w:rsidRPr="00C808B4" w:rsidRDefault="000727E2" w:rsidP="009E1D5C">
            <w:pPr>
              <w:tabs>
                <w:tab w:val="num" w:pos="-6804"/>
              </w:tabs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Котельная №</w:t>
            </w:r>
            <w:r w:rsidR="009E1D5C">
              <w:rPr>
                <w:sz w:val="28"/>
                <w:szCs w:val="28"/>
              </w:rPr>
              <w:t>14 «Березина»</w:t>
            </w:r>
          </w:p>
        </w:tc>
        <w:tc>
          <w:tcPr>
            <w:tcW w:w="3040" w:type="dxa"/>
          </w:tcPr>
          <w:p w:rsidR="000727E2" w:rsidRPr="009A581F" w:rsidRDefault="009E1D5C" w:rsidP="000727E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517,98</w:t>
            </w:r>
          </w:p>
        </w:tc>
      </w:tr>
    </w:tbl>
    <w:p w:rsidR="000727E2" w:rsidRDefault="000727E2" w:rsidP="000727E2">
      <w:pPr>
        <w:jc w:val="both"/>
        <w:rPr>
          <w:sz w:val="28"/>
          <w:szCs w:val="28"/>
        </w:rPr>
      </w:pPr>
    </w:p>
    <w:p w:rsidR="000727E2" w:rsidRDefault="000727E2" w:rsidP="000727E2">
      <w:pPr>
        <w:jc w:val="both"/>
        <w:rPr>
          <w:sz w:val="28"/>
          <w:szCs w:val="28"/>
        </w:rPr>
      </w:pPr>
    </w:p>
    <w:p w:rsidR="000727E2" w:rsidRDefault="000727E2" w:rsidP="000727E2">
      <w:pPr>
        <w:spacing w:after="200" w:line="276" w:lineRule="auto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0727E2" w:rsidRPr="00613578" w:rsidRDefault="000727E2" w:rsidP="000727E2">
      <w:pPr>
        <w:jc w:val="center"/>
        <w:rPr>
          <w:b/>
          <w:sz w:val="32"/>
          <w:szCs w:val="32"/>
        </w:rPr>
      </w:pPr>
      <w:r w:rsidRPr="00613578">
        <w:rPr>
          <w:b/>
          <w:sz w:val="32"/>
          <w:szCs w:val="32"/>
        </w:rPr>
        <w:t>Раздел 3. Перспективные балансы теплоносителя.</w:t>
      </w:r>
    </w:p>
    <w:p w:rsidR="000727E2" w:rsidRDefault="000727E2" w:rsidP="000727E2">
      <w:pPr>
        <w:jc w:val="both"/>
        <w:rPr>
          <w:b/>
          <w:sz w:val="28"/>
          <w:szCs w:val="28"/>
        </w:rPr>
      </w:pPr>
    </w:p>
    <w:p w:rsidR="000727E2" w:rsidRDefault="000727E2" w:rsidP="000727E2">
      <w:pPr>
        <w:jc w:val="center"/>
        <w:rPr>
          <w:b/>
          <w:sz w:val="28"/>
          <w:szCs w:val="28"/>
        </w:rPr>
      </w:pPr>
      <w:r w:rsidRPr="00613578">
        <w:rPr>
          <w:b/>
          <w:sz w:val="28"/>
          <w:szCs w:val="28"/>
        </w:rPr>
        <w:t xml:space="preserve">3.1.Перспективные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 w:rsidRPr="00613578">
        <w:rPr>
          <w:b/>
          <w:sz w:val="28"/>
          <w:szCs w:val="28"/>
        </w:rPr>
        <w:t>теплопотребляющими</w:t>
      </w:r>
      <w:proofErr w:type="spellEnd"/>
      <w:r w:rsidRPr="00613578">
        <w:rPr>
          <w:b/>
          <w:sz w:val="28"/>
          <w:szCs w:val="28"/>
        </w:rPr>
        <w:t xml:space="preserve"> установками потребителей.</w:t>
      </w:r>
    </w:p>
    <w:p w:rsidR="000727E2" w:rsidRPr="00EC1360" w:rsidRDefault="000727E2" w:rsidP="000727E2">
      <w:pPr>
        <w:ind w:firstLine="540"/>
        <w:jc w:val="both"/>
        <w:rPr>
          <w:color w:val="FF0000"/>
          <w:sz w:val="28"/>
          <w:szCs w:val="28"/>
        </w:rPr>
      </w:pPr>
    </w:p>
    <w:p w:rsidR="000727E2" w:rsidRDefault="009E1D5C" w:rsidP="000727E2">
      <w:pPr>
        <w:spacing w:line="276" w:lineRule="auto"/>
        <w:ind w:firstLine="5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Котельная </w:t>
      </w:r>
      <w:r>
        <w:rPr>
          <w:b/>
          <w:sz w:val="28"/>
          <w:szCs w:val="28"/>
        </w:rPr>
        <w:t xml:space="preserve">ГУП «Брянсккоммунэнерго» </w:t>
      </w:r>
      <w:r>
        <w:rPr>
          <w:sz w:val="28"/>
          <w:szCs w:val="28"/>
        </w:rPr>
        <w:t>оборудована</w:t>
      </w:r>
      <w:r w:rsidR="000727E2" w:rsidRPr="00706F9C">
        <w:rPr>
          <w:sz w:val="28"/>
          <w:szCs w:val="28"/>
        </w:rPr>
        <w:t xml:space="preserve"> </w:t>
      </w:r>
      <w:proofErr w:type="spellStart"/>
      <w:r w:rsidR="000727E2" w:rsidRPr="00706F9C">
        <w:rPr>
          <w:sz w:val="28"/>
          <w:szCs w:val="28"/>
        </w:rPr>
        <w:t>химводооч</w:t>
      </w:r>
      <w:r w:rsidR="000727E2">
        <w:rPr>
          <w:sz w:val="28"/>
          <w:szCs w:val="28"/>
        </w:rPr>
        <w:t>и</w:t>
      </w:r>
      <w:r w:rsidR="000727E2" w:rsidRPr="00706F9C">
        <w:rPr>
          <w:sz w:val="28"/>
          <w:szCs w:val="28"/>
        </w:rPr>
        <w:t>сткой</w:t>
      </w:r>
      <w:proofErr w:type="spellEnd"/>
      <w:r w:rsidR="000727E2" w:rsidRPr="00706F9C">
        <w:rPr>
          <w:sz w:val="28"/>
          <w:szCs w:val="28"/>
        </w:rPr>
        <w:t xml:space="preserve"> (натрий </w:t>
      </w:r>
      <w:r w:rsidR="000727E2">
        <w:rPr>
          <w:sz w:val="28"/>
          <w:szCs w:val="28"/>
        </w:rPr>
        <w:t xml:space="preserve">– </w:t>
      </w:r>
      <w:proofErr w:type="spellStart"/>
      <w:r w:rsidR="000727E2">
        <w:rPr>
          <w:sz w:val="28"/>
          <w:szCs w:val="28"/>
        </w:rPr>
        <w:t>ка</w:t>
      </w:r>
      <w:r w:rsidR="000727E2" w:rsidRPr="00706F9C">
        <w:rPr>
          <w:sz w:val="28"/>
          <w:szCs w:val="28"/>
        </w:rPr>
        <w:t>тионирование</w:t>
      </w:r>
      <w:proofErr w:type="spellEnd"/>
      <w:r w:rsidR="000727E2">
        <w:rPr>
          <w:sz w:val="28"/>
          <w:szCs w:val="28"/>
        </w:rPr>
        <w:t>), на котельн</w:t>
      </w:r>
      <w:r>
        <w:rPr>
          <w:sz w:val="28"/>
          <w:szCs w:val="28"/>
        </w:rPr>
        <w:t>ой</w:t>
      </w:r>
      <w:r w:rsidR="000727E2" w:rsidRPr="00706F9C">
        <w:rPr>
          <w:sz w:val="28"/>
          <w:szCs w:val="28"/>
        </w:rPr>
        <w:t xml:space="preserve"> производиться </w:t>
      </w:r>
      <w:proofErr w:type="spellStart"/>
      <w:r w:rsidR="000727E2" w:rsidRPr="00706F9C">
        <w:rPr>
          <w:sz w:val="28"/>
          <w:szCs w:val="28"/>
        </w:rPr>
        <w:t>реагентная</w:t>
      </w:r>
      <w:proofErr w:type="spellEnd"/>
      <w:r w:rsidR="000727E2" w:rsidRPr="00706F9C">
        <w:rPr>
          <w:sz w:val="28"/>
          <w:szCs w:val="28"/>
        </w:rPr>
        <w:t xml:space="preserve"> обработка воды.</w:t>
      </w:r>
      <w:r w:rsidR="000727E2">
        <w:rPr>
          <w:sz w:val="28"/>
          <w:szCs w:val="28"/>
        </w:rPr>
        <w:t xml:space="preserve"> </w:t>
      </w:r>
      <w:proofErr w:type="gramStart"/>
      <w:r w:rsidR="000727E2" w:rsidRPr="00396D64">
        <w:rPr>
          <w:sz w:val="28"/>
          <w:szCs w:val="28"/>
        </w:rPr>
        <w:t>Вода, идущая на подпитку водогрейных котлов обрабатывается</w:t>
      </w:r>
      <w:proofErr w:type="gramEnd"/>
      <w:r w:rsidR="000727E2" w:rsidRPr="00396D64">
        <w:rPr>
          <w:sz w:val="28"/>
          <w:szCs w:val="28"/>
        </w:rPr>
        <w:t xml:space="preserve"> на </w:t>
      </w:r>
      <w:r w:rsidR="000727E2" w:rsidRPr="00396D64">
        <w:rPr>
          <w:sz w:val="28"/>
          <w:szCs w:val="28"/>
          <w:lang w:val="en-US"/>
        </w:rPr>
        <w:t>Na</w:t>
      </w:r>
      <w:r w:rsidR="000727E2" w:rsidRPr="00396D64">
        <w:rPr>
          <w:sz w:val="28"/>
          <w:szCs w:val="28"/>
          <w:vertAlign w:val="superscript"/>
        </w:rPr>
        <w:t>+</w:t>
      </w:r>
      <w:r w:rsidR="000727E2" w:rsidRPr="00396D64">
        <w:rPr>
          <w:sz w:val="28"/>
          <w:szCs w:val="28"/>
        </w:rPr>
        <w:t xml:space="preserve">- </w:t>
      </w:r>
      <w:proofErr w:type="spellStart"/>
      <w:r w:rsidR="000727E2" w:rsidRPr="00396D64">
        <w:rPr>
          <w:sz w:val="28"/>
          <w:szCs w:val="28"/>
        </w:rPr>
        <w:t>катионитовых</w:t>
      </w:r>
      <w:proofErr w:type="spellEnd"/>
      <w:r w:rsidR="000727E2" w:rsidRPr="00396D64">
        <w:rPr>
          <w:sz w:val="28"/>
          <w:szCs w:val="28"/>
        </w:rPr>
        <w:t xml:space="preserve"> фильтрах. В качестве катионита используется </w:t>
      </w:r>
      <w:proofErr w:type="spellStart"/>
      <w:r w:rsidR="000727E2" w:rsidRPr="00396D64">
        <w:rPr>
          <w:sz w:val="28"/>
          <w:szCs w:val="28"/>
        </w:rPr>
        <w:t>сульфоуголь</w:t>
      </w:r>
      <w:proofErr w:type="spellEnd"/>
      <w:r w:rsidR="000727E2" w:rsidRPr="00396D64">
        <w:rPr>
          <w:sz w:val="28"/>
          <w:szCs w:val="28"/>
        </w:rPr>
        <w:t xml:space="preserve">. Для восстановления рабочей способности </w:t>
      </w:r>
      <w:proofErr w:type="spellStart"/>
      <w:r w:rsidR="000727E2" w:rsidRPr="00396D64">
        <w:rPr>
          <w:sz w:val="28"/>
          <w:szCs w:val="28"/>
        </w:rPr>
        <w:t>сульфоугля</w:t>
      </w:r>
      <w:proofErr w:type="spellEnd"/>
      <w:r w:rsidR="000727E2" w:rsidRPr="00396D64">
        <w:rPr>
          <w:sz w:val="28"/>
          <w:szCs w:val="28"/>
        </w:rPr>
        <w:t xml:space="preserve"> применяется 8-10% раствор поваренной соли. Во время работы фильтров происходит постепенный износ </w:t>
      </w:r>
      <w:proofErr w:type="spellStart"/>
      <w:r w:rsidR="000727E2" w:rsidRPr="00396D64">
        <w:rPr>
          <w:sz w:val="28"/>
          <w:szCs w:val="28"/>
        </w:rPr>
        <w:t>сульфоугля</w:t>
      </w:r>
      <w:proofErr w:type="spellEnd"/>
      <w:r w:rsidR="000727E2" w:rsidRPr="00396D64">
        <w:rPr>
          <w:sz w:val="28"/>
          <w:szCs w:val="28"/>
        </w:rPr>
        <w:t xml:space="preserve">,  который составляет 5-10% от исходного объема. Для приготовления воды системы горячего водоснабжения используется автоматический дозатор АДК-07, который предназначен для </w:t>
      </w:r>
      <w:proofErr w:type="spellStart"/>
      <w:r w:rsidR="000727E2" w:rsidRPr="00396D64">
        <w:rPr>
          <w:sz w:val="28"/>
          <w:szCs w:val="28"/>
        </w:rPr>
        <w:t>реагентной</w:t>
      </w:r>
      <w:proofErr w:type="spellEnd"/>
      <w:r w:rsidR="000727E2" w:rsidRPr="00396D64">
        <w:rPr>
          <w:sz w:val="28"/>
          <w:szCs w:val="28"/>
        </w:rPr>
        <w:t xml:space="preserve"> обработки воды в закрытых и открытых системах тепло- и водоснабжения в целях защиты трубопроводов тепловых сетей от накипи и коррозии. В качестве реагента применяется ингибитор ИОМС-1. Он связывает в объеме ионы </w:t>
      </w:r>
      <w:r w:rsidR="000727E2" w:rsidRPr="00396D64">
        <w:rPr>
          <w:sz w:val="28"/>
          <w:szCs w:val="28"/>
          <w:lang w:val="en-US"/>
        </w:rPr>
        <w:t>Ca</w:t>
      </w:r>
      <w:r w:rsidR="000727E2" w:rsidRPr="00396D64">
        <w:rPr>
          <w:sz w:val="28"/>
          <w:szCs w:val="28"/>
        </w:rPr>
        <w:t xml:space="preserve">, </w:t>
      </w:r>
      <w:r w:rsidR="000727E2" w:rsidRPr="00396D64">
        <w:rPr>
          <w:sz w:val="28"/>
          <w:szCs w:val="28"/>
          <w:lang w:val="en-US"/>
        </w:rPr>
        <w:t>Mg</w:t>
      </w:r>
      <w:r w:rsidR="000727E2" w:rsidRPr="00396D64">
        <w:rPr>
          <w:sz w:val="28"/>
          <w:szCs w:val="28"/>
        </w:rPr>
        <w:t xml:space="preserve">, </w:t>
      </w:r>
      <w:r w:rsidR="000727E2" w:rsidRPr="00396D64">
        <w:rPr>
          <w:sz w:val="28"/>
          <w:szCs w:val="28"/>
          <w:lang w:val="en-US"/>
        </w:rPr>
        <w:t>Fe</w:t>
      </w:r>
      <w:r w:rsidR="000727E2" w:rsidRPr="00396D64">
        <w:rPr>
          <w:sz w:val="28"/>
          <w:szCs w:val="28"/>
        </w:rPr>
        <w:t xml:space="preserve">, не допуская их выпадения в виде накипи. </w:t>
      </w:r>
    </w:p>
    <w:p w:rsidR="00DF5E31" w:rsidRDefault="00DF5E31" w:rsidP="00DF5E31">
      <w:pPr>
        <w:tabs>
          <w:tab w:val="left" w:pos="1900"/>
        </w:tabs>
        <w:spacing w:before="79"/>
        <w:ind w:left="198"/>
        <w:jc w:val="center"/>
        <w:rPr>
          <w:sz w:val="28"/>
          <w:szCs w:val="28"/>
        </w:rPr>
      </w:pPr>
      <w:r w:rsidRPr="000E6765">
        <w:rPr>
          <w:spacing w:val="-2"/>
          <w:sz w:val="28"/>
          <w:szCs w:val="28"/>
        </w:rPr>
        <w:t>Па</w:t>
      </w:r>
      <w:r w:rsidRPr="000E6765">
        <w:rPr>
          <w:sz w:val="28"/>
          <w:szCs w:val="28"/>
        </w:rPr>
        <w:t>р</w:t>
      </w:r>
      <w:r w:rsidRPr="000E6765">
        <w:rPr>
          <w:spacing w:val="-2"/>
          <w:sz w:val="28"/>
          <w:szCs w:val="28"/>
        </w:rPr>
        <w:t>а</w:t>
      </w:r>
      <w:r w:rsidRPr="000E6765">
        <w:rPr>
          <w:sz w:val="28"/>
          <w:szCs w:val="28"/>
        </w:rPr>
        <w:t>ме</w:t>
      </w:r>
      <w:r w:rsidRPr="000E6765">
        <w:rPr>
          <w:spacing w:val="-2"/>
          <w:sz w:val="28"/>
          <w:szCs w:val="28"/>
        </w:rPr>
        <w:t>т</w:t>
      </w:r>
      <w:r w:rsidRPr="000E6765">
        <w:rPr>
          <w:sz w:val="28"/>
          <w:szCs w:val="28"/>
        </w:rPr>
        <w:t>ры</w:t>
      </w:r>
      <w:r w:rsidRPr="000E6765">
        <w:rPr>
          <w:spacing w:val="-1"/>
          <w:sz w:val="28"/>
          <w:szCs w:val="28"/>
        </w:rPr>
        <w:t xml:space="preserve"> </w:t>
      </w:r>
      <w:r w:rsidRPr="000E6765">
        <w:rPr>
          <w:spacing w:val="-3"/>
          <w:sz w:val="28"/>
          <w:szCs w:val="28"/>
        </w:rPr>
        <w:t>с</w:t>
      </w:r>
      <w:r w:rsidRPr="000E6765">
        <w:rPr>
          <w:sz w:val="28"/>
          <w:szCs w:val="28"/>
        </w:rPr>
        <w:t>ис</w:t>
      </w:r>
      <w:r w:rsidRPr="000E6765">
        <w:rPr>
          <w:spacing w:val="-2"/>
          <w:sz w:val="28"/>
          <w:szCs w:val="28"/>
        </w:rPr>
        <w:t>т</w:t>
      </w:r>
      <w:r w:rsidRPr="000E6765">
        <w:rPr>
          <w:spacing w:val="-3"/>
          <w:sz w:val="28"/>
          <w:szCs w:val="28"/>
        </w:rPr>
        <w:t>е</w:t>
      </w:r>
      <w:r w:rsidRPr="000E6765">
        <w:rPr>
          <w:sz w:val="28"/>
          <w:szCs w:val="28"/>
        </w:rPr>
        <w:t xml:space="preserve">мы </w:t>
      </w:r>
      <w:r w:rsidRPr="000E6765">
        <w:rPr>
          <w:spacing w:val="1"/>
          <w:sz w:val="28"/>
          <w:szCs w:val="28"/>
        </w:rPr>
        <w:t xml:space="preserve"> </w:t>
      </w:r>
      <w:r w:rsidRPr="000E6765">
        <w:rPr>
          <w:sz w:val="28"/>
          <w:szCs w:val="28"/>
        </w:rPr>
        <w:t>в</w:t>
      </w:r>
      <w:r w:rsidRPr="000E6765">
        <w:rPr>
          <w:spacing w:val="1"/>
          <w:sz w:val="28"/>
          <w:szCs w:val="28"/>
        </w:rPr>
        <w:t>о</w:t>
      </w:r>
      <w:r w:rsidRPr="000E6765">
        <w:rPr>
          <w:spacing w:val="-3"/>
          <w:sz w:val="28"/>
          <w:szCs w:val="28"/>
        </w:rPr>
        <w:t>д</w:t>
      </w:r>
      <w:r w:rsidRPr="000E6765">
        <w:rPr>
          <w:spacing w:val="-2"/>
          <w:sz w:val="28"/>
          <w:szCs w:val="28"/>
        </w:rPr>
        <w:t>о</w:t>
      </w:r>
      <w:r w:rsidRPr="000E6765">
        <w:rPr>
          <w:sz w:val="28"/>
          <w:szCs w:val="28"/>
        </w:rPr>
        <w:t>по</w:t>
      </w:r>
      <w:r w:rsidRPr="000E6765">
        <w:rPr>
          <w:spacing w:val="-3"/>
          <w:sz w:val="28"/>
          <w:szCs w:val="28"/>
        </w:rPr>
        <w:t>д</w:t>
      </w:r>
      <w:r w:rsidRPr="000E6765">
        <w:rPr>
          <w:sz w:val="28"/>
          <w:szCs w:val="28"/>
        </w:rPr>
        <w:t>го</w:t>
      </w:r>
      <w:r w:rsidRPr="000E6765">
        <w:rPr>
          <w:spacing w:val="-4"/>
          <w:sz w:val="28"/>
          <w:szCs w:val="28"/>
        </w:rPr>
        <w:t>т</w:t>
      </w:r>
      <w:r w:rsidRPr="000E6765">
        <w:rPr>
          <w:sz w:val="28"/>
          <w:szCs w:val="28"/>
        </w:rPr>
        <w:t>ов</w:t>
      </w:r>
      <w:r w:rsidRPr="000E6765">
        <w:rPr>
          <w:spacing w:val="-2"/>
          <w:sz w:val="28"/>
          <w:szCs w:val="28"/>
        </w:rPr>
        <w:t>ит</w:t>
      </w:r>
      <w:r w:rsidRPr="000E6765">
        <w:rPr>
          <w:sz w:val="28"/>
          <w:szCs w:val="28"/>
        </w:rPr>
        <w:t>ельн</w:t>
      </w:r>
      <w:r w:rsidRPr="000E6765">
        <w:rPr>
          <w:spacing w:val="-2"/>
          <w:sz w:val="28"/>
          <w:szCs w:val="28"/>
        </w:rPr>
        <w:t>ы</w:t>
      </w:r>
      <w:r w:rsidRPr="000E6765">
        <w:rPr>
          <w:sz w:val="28"/>
          <w:szCs w:val="28"/>
        </w:rPr>
        <w:t>х ус</w:t>
      </w:r>
      <w:r w:rsidRPr="000E6765">
        <w:rPr>
          <w:spacing w:val="-2"/>
          <w:sz w:val="28"/>
          <w:szCs w:val="28"/>
        </w:rPr>
        <w:t>т</w:t>
      </w:r>
      <w:r w:rsidRPr="000E6765">
        <w:rPr>
          <w:sz w:val="28"/>
          <w:szCs w:val="28"/>
        </w:rPr>
        <w:t>а</w:t>
      </w:r>
      <w:r w:rsidRPr="000E6765">
        <w:rPr>
          <w:spacing w:val="-3"/>
          <w:sz w:val="28"/>
          <w:szCs w:val="28"/>
        </w:rPr>
        <w:t>н</w:t>
      </w:r>
      <w:r w:rsidRPr="000E6765">
        <w:rPr>
          <w:sz w:val="28"/>
          <w:szCs w:val="28"/>
        </w:rPr>
        <w:t>о</w:t>
      </w:r>
      <w:r w:rsidRPr="000E6765">
        <w:rPr>
          <w:spacing w:val="-2"/>
          <w:sz w:val="28"/>
          <w:szCs w:val="28"/>
        </w:rPr>
        <w:t>в</w:t>
      </w:r>
      <w:r w:rsidRPr="000E6765">
        <w:rPr>
          <w:sz w:val="28"/>
          <w:szCs w:val="28"/>
        </w:rPr>
        <w:t>ок</w:t>
      </w:r>
    </w:p>
    <w:p w:rsidR="00DF5E31" w:rsidRPr="000E6765" w:rsidRDefault="00DF5E31" w:rsidP="00DF5E31">
      <w:pPr>
        <w:tabs>
          <w:tab w:val="left" w:pos="1900"/>
        </w:tabs>
        <w:spacing w:before="79"/>
        <w:ind w:left="198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2818F6">
        <w:rPr>
          <w:sz w:val="28"/>
          <w:szCs w:val="28"/>
        </w:rPr>
        <w:t>21</w:t>
      </w:r>
    </w:p>
    <w:p w:rsidR="00DF5E31" w:rsidRPr="0011701D" w:rsidRDefault="00DF5E31" w:rsidP="00DF5E31">
      <w:pPr>
        <w:spacing w:before="4" w:line="240" w:lineRule="exact"/>
        <w:rPr>
          <w:highlight w:val="yellow"/>
        </w:rPr>
      </w:pPr>
    </w:p>
    <w:tbl>
      <w:tblPr>
        <w:tblW w:w="9728" w:type="dxa"/>
        <w:tblInd w:w="161" w:type="dxa"/>
        <w:tblLayout w:type="fixed"/>
        <w:tblLook w:val="01E0" w:firstRow="1" w:lastRow="1" w:firstColumn="1" w:lastColumn="1" w:noHBand="0" w:noVBand="0"/>
      </w:tblPr>
      <w:tblGrid>
        <w:gridCol w:w="3349"/>
        <w:gridCol w:w="1701"/>
        <w:gridCol w:w="1134"/>
        <w:gridCol w:w="851"/>
        <w:gridCol w:w="1559"/>
        <w:gridCol w:w="1134"/>
      </w:tblGrid>
      <w:tr w:rsidR="00DF5E31" w:rsidRPr="0011701D" w:rsidTr="002818F6">
        <w:trPr>
          <w:trHeight w:hRule="exact" w:val="1556"/>
        </w:trPr>
        <w:tc>
          <w:tcPr>
            <w:tcW w:w="33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DF5E31" w:rsidRPr="00B03185" w:rsidRDefault="00DF5E31" w:rsidP="002818F6">
            <w:pPr>
              <w:pStyle w:val="TableParagraph"/>
              <w:jc w:val="center"/>
              <w:rPr>
                <w:sz w:val="13"/>
                <w:szCs w:val="13"/>
                <w:lang w:val="ru-RU"/>
              </w:rPr>
            </w:pPr>
          </w:p>
          <w:p w:rsidR="00DF5E31" w:rsidRPr="00B03185" w:rsidRDefault="00DF5E31" w:rsidP="002818F6">
            <w:pPr>
              <w:pStyle w:val="TableParagraph"/>
              <w:ind w:right="458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B03185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Наименование котельной</w:t>
            </w:r>
          </w:p>
        </w:tc>
        <w:tc>
          <w:tcPr>
            <w:tcW w:w="1701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DF5E31" w:rsidRPr="00B03185" w:rsidRDefault="00DF5E31" w:rsidP="002818F6">
            <w:pPr>
              <w:pStyle w:val="TableParagraph"/>
              <w:jc w:val="center"/>
              <w:rPr>
                <w:sz w:val="13"/>
                <w:szCs w:val="13"/>
                <w:lang w:val="ru-RU"/>
              </w:rPr>
            </w:pPr>
          </w:p>
          <w:p w:rsidR="00DF5E31" w:rsidRPr="00B03185" w:rsidRDefault="00DF5E31" w:rsidP="002818F6">
            <w:pPr>
              <w:pStyle w:val="TableParagraph"/>
              <w:ind w:left="-108"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031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Со</w:t>
            </w:r>
            <w:r w:rsidRPr="00B03185"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  <w:lang w:val="ru-RU"/>
              </w:rPr>
              <w:t>с</w:t>
            </w:r>
            <w:r w:rsidRPr="00B03185"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  <w:lang w:val="ru-RU"/>
              </w:rPr>
              <w:t>т</w:t>
            </w:r>
            <w:r w:rsidRPr="00B031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ав оборудова</w:t>
            </w:r>
            <w:r w:rsidRPr="00B03185"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  <w:lang w:val="ru-RU"/>
              </w:rPr>
              <w:t>н</w:t>
            </w:r>
            <w:r w:rsidRPr="00B031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ия</w:t>
            </w:r>
          </w:p>
        </w:tc>
        <w:tc>
          <w:tcPr>
            <w:tcW w:w="1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DF5E31" w:rsidRPr="00B03185" w:rsidRDefault="00DF5E31" w:rsidP="002818F6">
            <w:pPr>
              <w:pStyle w:val="TableParagraph"/>
              <w:rPr>
                <w:sz w:val="13"/>
                <w:szCs w:val="13"/>
                <w:lang w:val="ru-RU"/>
              </w:rPr>
            </w:pPr>
          </w:p>
          <w:p w:rsidR="00DF5E31" w:rsidRPr="00B03185" w:rsidRDefault="00DF5E31" w:rsidP="002818F6">
            <w:pPr>
              <w:pStyle w:val="TableParagraph"/>
              <w:ind w:left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B031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П</w:t>
            </w:r>
            <w:r w:rsidRPr="00B03185"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  <w:lang w:val="ru-RU"/>
              </w:rPr>
              <w:t>р</w:t>
            </w:r>
            <w:r w:rsidRPr="00B031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оизво-</w:t>
            </w:r>
            <w:r w:rsidRPr="00B03185"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  <w:lang w:val="ru-RU"/>
              </w:rPr>
              <w:t>д</w:t>
            </w:r>
            <w:r w:rsidRPr="00B031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</w:t>
            </w:r>
            <w:r w:rsidRPr="00B03185"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  <w:lang w:val="ru-RU"/>
              </w:rPr>
              <w:t>т</w:t>
            </w:r>
            <w:r w:rsidRPr="00B03185"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  <w:lang w:val="ru-RU"/>
              </w:rPr>
              <w:t>е</w:t>
            </w:r>
            <w:r w:rsidRPr="00B031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ль-но</w:t>
            </w:r>
            <w:r w:rsidRPr="00B03185"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  <w:lang w:val="ru-RU"/>
              </w:rPr>
              <w:t>с</w:t>
            </w:r>
            <w:r w:rsidRPr="00B03185"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  <w:lang w:val="ru-RU"/>
              </w:rPr>
              <w:t>т</w:t>
            </w:r>
            <w:r w:rsidRPr="00B031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ь</w:t>
            </w:r>
            <w:proofErr w:type="spellEnd"/>
            <w:r w:rsidRPr="00B031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,</w:t>
            </w:r>
            <w:r w:rsidRPr="00B03185">
              <w:rPr>
                <w:rFonts w:ascii="Times New Roman" w:eastAsia="Times New Roman" w:hAnsi="Times New Roman" w:cs="Times New Roman"/>
                <w:b/>
                <w:bCs/>
                <w:spacing w:val="-3"/>
                <w:sz w:val="24"/>
                <w:szCs w:val="24"/>
                <w:lang w:val="ru-RU"/>
              </w:rPr>
              <w:t xml:space="preserve"> </w:t>
            </w:r>
            <w:r w:rsidRPr="00B03185"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  <w:lang w:val="ru-RU"/>
              </w:rPr>
              <w:t>т</w:t>
            </w:r>
            <w:r w:rsidRPr="00B031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/ч</w:t>
            </w:r>
          </w:p>
        </w:tc>
        <w:tc>
          <w:tcPr>
            <w:tcW w:w="851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DF5E31" w:rsidRPr="00AE59EC" w:rsidRDefault="00DF5E31" w:rsidP="002818F6">
            <w:pPr>
              <w:pStyle w:val="TableParagraph"/>
              <w:ind w:left="34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AE59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Год установки</w:t>
            </w:r>
          </w:p>
        </w:tc>
        <w:tc>
          <w:tcPr>
            <w:tcW w:w="15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F5E31" w:rsidRPr="00B03185" w:rsidRDefault="00DF5E31" w:rsidP="002818F6">
            <w:pPr>
              <w:pStyle w:val="TableParagraph"/>
              <w:ind w:left="-109" w:right="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B031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</w:t>
            </w:r>
            <w:r w:rsidRPr="00B03185"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и</w:t>
            </w:r>
            <w:r w:rsidRPr="00B031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ам</w:t>
            </w:r>
            <w:r w:rsidRPr="00B03185"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>е</w:t>
            </w:r>
            <w:r w:rsidRPr="00B03185">
              <w:rPr>
                <w:rFonts w:ascii="Times New Roman" w:eastAsia="Times New Roman" w:hAnsi="Times New Roman" w:cs="Times New Roman"/>
                <w:b/>
                <w:bCs/>
                <w:spacing w:val="1"/>
                <w:sz w:val="24"/>
                <w:szCs w:val="24"/>
              </w:rPr>
              <w:t>т</w:t>
            </w:r>
            <w:r w:rsidRPr="00B031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</w:t>
            </w:r>
            <w:proofErr w:type="spellEnd"/>
          </w:p>
          <w:p w:rsidR="00DF5E31" w:rsidRPr="00B03185" w:rsidRDefault="00DF5E31" w:rsidP="002818F6">
            <w:pPr>
              <w:pStyle w:val="TableParagraph"/>
              <w:ind w:left="-109" w:right="-10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03185"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  <w:lang w:val="ru-RU"/>
              </w:rPr>
              <w:t>фильтров</w:t>
            </w:r>
            <w:proofErr w:type="gramStart"/>
            <w:r w:rsidRPr="00B031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</w:t>
            </w:r>
            <w:r w:rsidRPr="00B03185">
              <w:rPr>
                <w:rFonts w:ascii="Times New Roman" w:eastAsia="Times New Roman" w:hAnsi="Times New Roman" w:cs="Times New Roman"/>
                <w:b/>
                <w:bCs/>
                <w:spacing w:val="-1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113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DF5E31" w:rsidRPr="00B03185" w:rsidRDefault="00DF5E31" w:rsidP="002818F6">
            <w:pPr>
              <w:pStyle w:val="TableParagraph"/>
              <w:jc w:val="center"/>
              <w:rPr>
                <w:sz w:val="16"/>
                <w:szCs w:val="16"/>
              </w:rPr>
            </w:pPr>
          </w:p>
          <w:p w:rsidR="00DF5E31" w:rsidRPr="00B03185" w:rsidRDefault="00DF5E31" w:rsidP="002818F6">
            <w:pPr>
              <w:pStyle w:val="TableParagraph"/>
              <w:tabs>
                <w:tab w:val="left" w:pos="777"/>
              </w:tabs>
              <w:ind w:left="34" w:right="33" w:hanging="39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B031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Высота, </w:t>
            </w:r>
            <w:proofErr w:type="gramStart"/>
            <w:r w:rsidRPr="00B031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м</w:t>
            </w:r>
            <w:proofErr w:type="gramEnd"/>
          </w:p>
        </w:tc>
      </w:tr>
      <w:tr w:rsidR="00DF5E31" w:rsidRPr="00356937" w:rsidTr="002818F6">
        <w:trPr>
          <w:trHeight w:hRule="exact" w:val="2420"/>
        </w:trPr>
        <w:tc>
          <w:tcPr>
            <w:tcW w:w="3349" w:type="dxa"/>
            <w:tcBorders>
              <w:top w:val="single" w:sz="4" w:space="0" w:color="auto"/>
              <w:left w:val="single" w:sz="5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DF5E31" w:rsidRPr="00B03185" w:rsidRDefault="00DF5E31" w:rsidP="002818F6">
            <w:pPr>
              <w:jc w:val="center"/>
            </w:pPr>
            <w:r w:rsidRPr="00B03185">
              <w:t>Котельная №</w:t>
            </w:r>
            <w:r>
              <w:t>14 «Березина»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5" w:space="0" w:color="000000"/>
            </w:tcBorders>
            <w:vAlign w:val="center"/>
          </w:tcPr>
          <w:p w:rsidR="00DF5E31" w:rsidRDefault="00DF5E31" w:rsidP="002818F6">
            <w:pPr>
              <w:jc w:val="center"/>
            </w:pPr>
            <w:r>
              <w:t>ХВО ВПУ</w:t>
            </w:r>
          </w:p>
          <w:p w:rsidR="00DF5E31" w:rsidRPr="00B03185" w:rsidRDefault="00DF5E31" w:rsidP="002818F6">
            <w:pPr>
              <w:jc w:val="center"/>
            </w:pPr>
            <w:proofErr w:type="spellStart"/>
            <w:proofErr w:type="gramStart"/>
            <w:r w:rsidRPr="00E9073A">
              <w:t>N</w:t>
            </w:r>
            <w:proofErr w:type="gramEnd"/>
            <w:r w:rsidRPr="00E9073A">
              <w:t>а</w:t>
            </w:r>
            <w:proofErr w:type="spellEnd"/>
            <w:r w:rsidRPr="00E9073A">
              <w:t>-катионит., Д=0,76,Н=1,5м-КУ2-8- 1шт.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5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DF5E31" w:rsidRPr="00356937" w:rsidRDefault="00DF5E31" w:rsidP="002818F6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2-5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5" w:space="0" w:color="000000"/>
            </w:tcBorders>
            <w:vAlign w:val="center"/>
          </w:tcPr>
          <w:p w:rsidR="00DF5E31" w:rsidRPr="00356937" w:rsidRDefault="00DF5E31" w:rsidP="002818F6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1998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5" w:space="0" w:color="000000"/>
              <w:bottom w:val="single" w:sz="4" w:space="0" w:color="auto"/>
              <w:right w:val="single" w:sz="5" w:space="0" w:color="000000"/>
            </w:tcBorders>
            <w:vAlign w:val="center"/>
          </w:tcPr>
          <w:p w:rsidR="00DF5E31" w:rsidRPr="00356937" w:rsidRDefault="00DF5E31" w:rsidP="002818F6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0,76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5" w:space="0" w:color="000000"/>
              <w:bottom w:val="single" w:sz="4" w:space="0" w:color="auto"/>
              <w:right w:val="single" w:sz="5" w:space="0" w:color="000000"/>
            </w:tcBorders>
            <w:vAlign w:val="center"/>
          </w:tcPr>
          <w:p w:rsidR="00DF5E31" w:rsidRPr="00356937" w:rsidRDefault="00DF5E31" w:rsidP="002818F6">
            <w:pPr>
              <w:pStyle w:val="TableParagraph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1,5</w:t>
            </w:r>
          </w:p>
        </w:tc>
      </w:tr>
    </w:tbl>
    <w:p w:rsidR="00DF5E31" w:rsidRPr="00356937" w:rsidRDefault="00DF5E31" w:rsidP="00DF5E31">
      <w:pPr>
        <w:spacing w:line="200" w:lineRule="exact"/>
        <w:rPr>
          <w:sz w:val="20"/>
          <w:szCs w:val="20"/>
          <w:highlight w:val="yellow"/>
        </w:rPr>
      </w:pPr>
    </w:p>
    <w:p w:rsidR="00371FB9" w:rsidRDefault="00371FB9">
      <w:pPr>
        <w:spacing w:after="200" w:line="276" w:lineRule="auto"/>
        <w:rPr>
          <w:spacing w:val="-3"/>
          <w:sz w:val="28"/>
          <w:szCs w:val="28"/>
        </w:rPr>
      </w:pPr>
      <w:r>
        <w:rPr>
          <w:spacing w:val="-3"/>
          <w:sz w:val="28"/>
          <w:szCs w:val="28"/>
        </w:rPr>
        <w:br w:type="page"/>
      </w:r>
    </w:p>
    <w:p w:rsidR="00DF5E31" w:rsidRDefault="00DF5E31" w:rsidP="00DF5E31">
      <w:pPr>
        <w:spacing w:before="64"/>
        <w:ind w:left="198"/>
        <w:jc w:val="center"/>
        <w:rPr>
          <w:i/>
          <w:sz w:val="28"/>
          <w:szCs w:val="28"/>
        </w:rPr>
      </w:pPr>
      <w:r w:rsidRPr="000E6765">
        <w:rPr>
          <w:spacing w:val="-3"/>
          <w:sz w:val="28"/>
          <w:szCs w:val="28"/>
        </w:rPr>
        <w:t>Б</w:t>
      </w:r>
      <w:r w:rsidRPr="000E6765">
        <w:rPr>
          <w:sz w:val="28"/>
          <w:szCs w:val="28"/>
        </w:rPr>
        <w:t>ал</w:t>
      </w:r>
      <w:r w:rsidRPr="000E6765">
        <w:rPr>
          <w:spacing w:val="-2"/>
          <w:sz w:val="28"/>
          <w:szCs w:val="28"/>
        </w:rPr>
        <w:t>а</w:t>
      </w:r>
      <w:r w:rsidRPr="000E6765">
        <w:rPr>
          <w:sz w:val="28"/>
          <w:szCs w:val="28"/>
        </w:rPr>
        <w:t xml:space="preserve">нс </w:t>
      </w:r>
      <w:r w:rsidRPr="000E6765">
        <w:rPr>
          <w:spacing w:val="-4"/>
          <w:sz w:val="28"/>
          <w:szCs w:val="28"/>
        </w:rPr>
        <w:t>н</w:t>
      </w:r>
      <w:r w:rsidRPr="000E6765">
        <w:rPr>
          <w:sz w:val="28"/>
          <w:szCs w:val="28"/>
        </w:rPr>
        <w:t>а</w:t>
      </w:r>
      <w:r w:rsidRPr="000E6765">
        <w:rPr>
          <w:spacing w:val="-2"/>
          <w:sz w:val="28"/>
          <w:szCs w:val="28"/>
        </w:rPr>
        <w:t>г</w:t>
      </w:r>
      <w:r w:rsidRPr="000E6765">
        <w:rPr>
          <w:sz w:val="28"/>
          <w:szCs w:val="28"/>
        </w:rPr>
        <w:t>ру</w:t>
      </w:r>
      <w:r w:rsidRPr="000E6765">
        <w:rPr>
          <w:spacing w:val="-2"/>
          <w:sz w:val="28"/>
          <w:szCs w:val="28"/>
        </w:rPr>
        <w:t>зк</w:t>
      </w:r>
      <w:r w:rsidRPr="000E6765">
        <w:rPr>
          <w:sz w:val="28"/>
          <w:szCs w:val="28"/>
        </w:rPr>
        <w:t>и</w:t>
      </w:r>
      <w:r w:rsidRPr="000E6765">
        <w:rPr>
          <w:spacing w:val="1"/>
          <w:sz w:val="28"/>
          <w:szCs w:val="28"/>
        </w:rPr>
        <w:t xml:space="preserve"> </w:t>
      </w:r>
      <w:r w:rsidRPr="000E6765">
        <w:rPr>
          <w:spacing w:val="-2"/>
          <w:sz w:val="28"/>
          <w:szCs w:val="28"/>
        </w:rPr>
        <w:t>ВП</w:t>
      </w:r>
      <w:r w:rsidRPr="000E6765">
        <w:rPr>
          <w:sz w:val="28"/>
          <w:szCs w:val="28"/>
        </w:rPr>
        <w:t>У к</w:t>
      </w:r>
      <w:r w:rsidRPr="000E6765">
        <w:rPr>
          <w:spacing w:val="1"/>
          <w:sz w:val="28"/>
          <w:szCs w:val="28"/>
        </w:rPr>
        <w:t>о</w:t>
      </w:r>
      <w:r w:rsidRPr="000E6765">
        <w:rPr>
          <w:spacing w:val="-2"/>
          <w:sz w:val="28"/>
          <w:szCs w:val="28"/>
        </w:rPr>
        <w:t>т</w:t>
      </w:r>
      <w:r w:rsidRPr="000E6765">
        <w:rPr>
          <w:sz w:val="28"/>
          <w:szCs w:val="28"/>
        </w:rPr>
        <w:t>ел</w:t>
      </w:r>
      <w:r w:rsidRPr="000E6765">
        <w:rPr>
          <w:spacing w:val="-3"/>
          <w:sz w:val="28"/>
          <w:szCs w:val="28"/>
        </w:rPr>
        <w:t>ь</w:t>
      </w:r>
      <w:r w:rsidRPr="000E6765">
        <w:rPr>
          <w:sz w:val="28"/>
          <w:szCs w:val="28"/>
        </w:rPr>
        <w:t>ных 2013 г</w:t>
      </w:r>
      <w:r w:rsidRPr="00F83DF1">
        <w:rPr>
          <w:i/>
          <w:sz w:val="28"/>
          <w:szCs w:val="28"/>
        </w:rPr>
        <w:t>.</w:t>
      </w:r>
    </w:p>
    <w:p w:rsidR="00DF5E31" w:rsidRPr="000E6765" w:rsidRDefault="002818F6" w:rsidP="00DF5E31">
      <w:pPr>
        <w:spacing w:before="64"/>
        <w:ind w:left="198"/>
        <w:jc w:val="right"/>
        <w:rPr>
          <w:sz w:val="28"/>
          <w:szCs w:val="28"/>
        </w:rPr>
      </w:pPr>
      <w:r>
        <w:rPr>
          <w:sz w:val="28"/>
          <w:szCs w:val="28"/>
        </w:rPr>
        <w:t>Таблица 22</w:t>
      </w:r>
    </w:p>
    <w:tbl>
      <w:tblPr>
        <w:tblW w:w="10206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544"/>
        <w:gridCol w:w="2551"/>
        <w:gridCol w:w="2268"/>
        <w:gridCol w:w="1843"/>
      </w:tblGrid>
      <w:tr w:rsidR="00DF5E31" w:rsidRPr="00433211" w:rsidTr="002818F6">
        <w:trPr>
          <w:trHeight w:val="751"/>
        </w:trPr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F5E31" w:rsidRPr="00F83DF1" w:rsidRDefault="00DF5E31" w:rsidP="002818F6">
            <w:pPr>
              <w:jc w:val="center"/>
              <w:rPr>
                <w:b/>
              </w:rPr>
            </w:pPr>
            <w:r w:rsidRPr="00F83DF1">
              <w:rPr>
                <w:b/>
              </w:rPr>
              <w:t>Наименование котельной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F5E31" w:rsidRPr="00F83DF1" w:rsidRDefault="00DF5E31" w:rsidP="002818F6">
            <w:pPr>
              <w:jc w:val="center"/>
              <w:rPr>
                <w:b/>
              </w:rPr>
            </w:pPr>
            <w:r>
              <w:rPr>
                <w:b/>
              </w:rPr>
              <w:t>Производитель</w:t>
            </w:r>
            <w:r w:rsidRPr="00F83DF1">
              <w:rPr>
                <w:b/>
              </w:rPr>
              <w:t>ность ВПУ, м3/ч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DF5E31" w:rsidRPr="00F83DF1" w:rsidRDefault="00DF5E31" w:rsidP="002818F6">
            <w:pPr>
              <w:jc w:val="center"/>
              <w:rPr>
                <w:b/>
              </w:rPr>
            </w:pPr>
            <w:r w:rsidRPr="00F83DF1">
              <w:rPr>
                <w:b/>
              </w:rPr>
              <w:t>Подпитка тепловой сети,  м3/ч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DF5E31" w:rsidRPr="00F83DF1" w:rsidRDefault="00DF5E31" w:rsidP="002818F6">
            <w:pPr>
              <w:jc w:val="center"/>
              <w:rPr>
                <w:b/>
              </w:rPr>
            </w:pPr>
            <w:r w:rsidRPr="00F83DF1">
              <w:rPr>
                <w:b/>
              </w:rPr>
              <w:t>Удельный расход воды, м</w:t>
            </w:r>
            <w:r w:rsidRPr="00F83DF1">
              <w:rPr>
                <w:b/>
                <w:vertAlign w:val="superscript"/>
              </w:rPr>
              <w:t>3</w:t>
            </w:r>
            <w:r w:rsidRPr="00F83DF1">
              <w:rPr>
                <w:b/>
              </w:rPr>
              <w:t>/Гкал</w:t>
            </w:r>
          </w:p>
        </w:tc>
      </w:tr>
      <w:tr w:rsidR="00DF5E31" w:rsidRPr="008243FA" w:rsidTr="002818F6">
        <w:trPr>
          <w:trHeight w:val="135"/>
        </w:trPr>
        <w:tc>
          <w:tcPr>
            <w:tcW w:w="354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DF5E31" w:rsidRPr="00B03185" w:rsidRDefault="00DF5E31" w:rsidP="002818F6">
            <w:r w:rsidRPr="00B03185">
              <w:t>Котельная №</w:t>
            </w:r>
            <w:r>
              <w:t>14 «Березина»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DF5E31" w:rsidRPr="00F83DF1" w:rsidRDefault="00DF5E31" w:rsidP="002818F6">
            <w:pPr>
              <w:spacing w:line="25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2-5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DF5E31" w:rsidRPr="00F83DF1" w:rsidRDefault="00DF5E31" w:rsidP="002818F6">
            <w:pPr>
              <w:spacing w:line="25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н/д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DF5E31" w:rsidRPr="00F83DF1" w:rsidRDefault="00DF5E31" w:rsidP="002818F6">
            <w:pPr>
              <w:spacing w:line="25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0,15</w:t>
            </w:r>
          </w:p>
        </w:tc>
      </w:tr>
    </w:tbl>
    <w:p w:rsidR="00DF5E31" w:rsidRDefault="00DF5E31" w:rsidP="000727E2">
      <w:pPr>
        <w:spacing w:line="276" w:lineRule="auto"/>
        <w:ind w:firstLine="540"/>
        <w:jc w:val="both"/>
        <w:rPr>
          <w:sz w:val="28"/>
          <w:szCs w:val="28"/>
        </w:rPr>
      </w:pPr>
    </w:p>
    <w:p w:rsidR="000727E2" w:rsidRPr="00396D64" w:rsidRDefault="000727E2" w:rsidP="000727E2">
      <w:pPr>
        <w:spacing w:line="276" w:lineRule="auto"/>
        <w:ind w:firstLine="540"/>
        <w:jc w:val="both"/>
        <w:rPr>
          <w:sz w:val="28"/>
          <w:szCs w:val="28"/>
        </w:rPr>
      </w:pPr>
      <w:r w:rsidRPr="00380E61">
        <w:rPr>
          <w:sz w:val="28"/>
          <w:szCs w:val="28"/>
        </w:rPr>
        <w:t xml:space="preserve">Учитывая, что Генеральным планом </w:t>
      </w:r>
      <w:r w:rsidR="009E1D5C">
        <w:rPr>
          <w:sz w:val="28"/>
          <w:szCs w:val="28"/>
        </w:rPr>
        <w:t>Березинского</w:t>
      </w:r>
      <w:r w:rsidRPr="00380E61">
        <w:rPr>
          <w:sz w:val="28"/>
          <w:szCs w:val="28"/>
        </w:rPr>
        <w:t xml:space="preserve"> сельского поселения не предусмотрено изменение схемы теплоснабжения района,</w:t>
      </w:r>
      <w:r>
        <w:rPr>
          <w:sz w:val="28"/>
          <w:szCs w:val="28"/>
        </w:rPr>
        <w:t xml:space="preserve"> балансы производительности водоподготовительных установок остаются неизменными</w:t>
      </w:r>
      <w:r w:rsidRPr="00380E61">
        <w:rPr>
          <w:sz w:val="28"/>
          <w:szCs w:val="28"/>
        </w:rPr>
        <w:t>.</w:t>
      </w:r>
    </w:p>
    <w:p w:rsidR="000727E2" w:rsidRDefault="000727E2" w:rsidP="000727E2">
      <w:pPr>
        <w:spacing w:after="160" w:line="259" w:lineRule="auto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0727E2" w:rsidRPr="007A221D" w:rsidRDefault="000727E2" w:rsidP="000727E2">
      <w:pPr>
        <w:spacing w:line="276" w:lineRule="auto"/>
        <w:jc w:val="center"/>
        <w:rPr>
          <w:b/>
          <w:sz w:val="32"/>
          <w:szCs w:val="32"/>
        </w:rPr>
      </w:pPr>
      <w:r w:rsidRPr="007A221D">
        <w:rPr>
          <w:b/>
          <w:sz w:val="32"/>
          <w:szCs w:val="32"/>
        </w:rPr>
        <w:t>Раздел 4. Предложения по новому строительству, реконструкции и техническому перевооружению источников тепловой энергии.</w:t>
      </w:r>
    </w:p>
    <w:p w:rsidR="000727E2" w:rsidRDefault="000727E2" w:rsidP="000727E2">
      <w:pPr>
        <w:spacing w:line="276" w:lineRule="auto"/>
        <w:jc w:val="both"/>
        <w:rPr>
          <w:b/>
          <w:sz w:val="28"/>
          <w:szCs w:val="28"/>
        </w:rPr>
      </w:pPr>
    </w:p>
    <w:p w:rsidR="000727E2" w:rsidRPr="000A1F86" w:rsidRDefault="000727E2" w:rsidP="000727E2">
      <w:pPr>
        <w:spacing w:line="276" w:lineRule="auto"/>
        <w:jc w:val="center"/>
        <w:rPr>
          <w:b/>
          <w:sz w:val="28"/>
          <w:szCs w:val="28"/>
        </w:rPr>
      </w:pPr>
      <w:r w:rsidRPr="000A1F86">
        <w:rPr>
          <w:b/>
          <w:sz w:val="28"/>
          <w:szCs w:val="28"/>
        </w:rPr>
        <w:t>4.1.Предложения по новому строительству источников тепловой энергии, обеспечивающие перспективную тепловую нагрузку на вновь осваиваемых территориях поселения.</w:t>
      </w:r>
    </w:p>
    <w:p w:rsidR="000727E2" w:rsidRDefault="000727E2" w:rsidP="000727E2">
      <w:pPr>
        <w:spacing w:line="276" w:lineRule="auto"/>
        <w:jc w:val="both"/>
        <w:rPr>
          <w:sz w:val="28"/>
          <w:szCs w:val="28"/>
        </w:rPr>
      </w:pPr>
    </w:p>
    <w:p w:rsidR="000727E2" w:rsidRDefault="000727E2" w:rsidP="000727E2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Pr="00380E61">
        <w:rPr>
          <w:sz w:val="28"/>
          <w:szCs w:val="28"/>
        </w:rPr>
        <w:t xml:space="preserve">Учитывая, что Генеральным планом </w:t>
      </w:r>
      <w:r w:rsidR="009E1D5C">
        <w:rPr>
          <w:sz w:val="28"/>
          <w:szCs w:val="28"/>
        </w:rPr>
        <w:t>Березинского</w:t>
      </w:r>
      <w:r w:rsidRPr="00380E61">
        <w:rPr>
          <w:sz w:val="28"/>
          <w:szCs w:val="28"/>
        </w:rPr>
        <w:t xml:space="preserve"> сельского поселения не предусмотрено изменение схемы теплоснабжения района, теплоснабжение перспективных объектов, которые планируется разместить вне зоны действия существующих котельных, предлагается осуществить от автономных источников. Поэтому новое строительство котельных не планируется.</w:t>
      </w:r>
    </w:p>
    <w:p w:rsidR="000727E2" w:rsidRDefault="000727E2" w:rsidP="000727E2">
      <w:pPr>
        <w:spacing w:line="276" w:lineRule="auto"/>
        <w:jc w:val="center"/>
        <w:rPr>
          <w:b/>
          <w:sz w:val="28"/>
          <w:szCs w:val="28"/>
        </w:rPr>
        <w:sectPr w:rsidR="000727E2" w:rsidSect="000727E2">
          <w:pgSz w:w="11906" w:h="16838"/>
          <w:pgMar w:top="902" w:right="567" w:bottom="1134" w:left="1259" w:header="709" w:footer="709" w:gutter="0"/>
          <w:cols w:space="708"/>
          <w:titlePg/>
          <w:docGrid w:linePitch="360"/>
        </w:sectPr>
      </w:pPr>
    </w:p>
    <w:p w:rsidR="000727E2" w:rsidRPr="000A1F86" w:rsidRDefault="000727E2" w:rsidP="000727E2">
      <w:pPr>
        <w:jc w:val="center"/>
        <w:rPr>
          <w:b/>
          <w:sz w:val="28"/>
          <w:szCs w:val="28"/>
        </w:rPr>
      </w:pPr>
      <w:r w:rsidRPr="009A7BAD">
        <w:rPr>
          <w:b/>
          <w:sz w:val="28"/>
          <w:szCs w:val="28"/>
        </w:rPr>
        <w:t>4.2.Предложения по реконструкции источников тепловой энергии, обеспечивающие перспективную тепловую нагрузку в существующих и расширяемых зонах действия источников тепловой энергии.</w:t>
      </w:r>
    </w:p>
    <w:p w:rsidR="000727E2" w:rsidRDefault="000727E2" w:rsidP="000727E2">
      <w:pPr>
        <w:ind w:left="360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Таблица </w:t>
      </w:r>
      <w:r w:rsidR="002818F6">
        <w:rPr>
          <w:sz w:val="28"/>
          <w:szCs w:val="28"/>
        </w:rPr>
        <w:t>23</w:t>
      </w:r>
    </w:p>
    <w:tbl>
      <w:tblPr>
        <w:tblW w:w="14061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71"/>
        <w:gridCol w:w="2793"/>
        <w:gridCol w:w="766"/>
        <w:gridCol w:w="1214"/>
        <w:gridCol w:w="996"/>
        <w:gridCol w:w="996"/>
        <w:gridCol w:w="1154"/>
        <w:gridCol w:w="996"/>
        <w:gridCol w:w="1201"/>
        <w:gridCol w:w="3374"/>
      </w:tblGrid>
      <w:tr w:rsidR="000727E2" w:rsidRPr="00243B66" w:rsidTr="000727E2">
        <w:trPr>
          <w:trHeight w:val="249"/>
          <w:jc w:val="center"/>
        </w:trPr>
        <w:tc>
          <w:tcPr>
            <w:tcW w:w="571" w:type="dxa"/>
            <w:vMerge w:val="restart"/>
            <w:vAlign w:val="center"/>
          </w:tcPr>
          <w:p w:rsidR="000727E2" w:rsidRPr="00243B66" w:rsidRDefault="000727E2" w:rsidP="000727E2">
            <w:pPr>
              <w:jc w:val="center"/>
              <w:rPr>
                <w:b/>
                <w:color w:val="000000"/>
              </w:rPr>
            </w:pPr>
            <w:r w:rsidRPr="00243B66">
              <w:rPr>
                <w:b/>
                <w:color w:val="000000"/>
              </w:rPr>
              <w:t>№</w:t>
            </w:r>
          </w:p>
          <w:p w:rsidR="000727E2" w:rsidRPr="00243B66" w:rsidRDefault="000727E2" w:rsidP="000727E2">
            <w:pPr>
              <w:jc w:val="center"/>
              <w:rPr>
                <w:b/>
                <w:color w:val="000000"/>
              </w:rPr>
            </w:pPr>
            <w:proofErr w:type="gramStart"/>
            <w:r w:rsidRPr="00243B66">
              <w:rPr>
                <w:b/>
                <w:color w:val="000000"/>
              </w:rPr>
              <w:t>п</w:t>
            </w:r>
            <w:proofErr w:type="gramEnd"/>
            <w:r w:rsidRPr="00243B66">
              <w:rPr>
                <w:b/>
                <w:color w:val="000000"/>
              </w:rPr>
              <w:t>/п</w:t>
            </w:r>
          </w:p>
        </w:tc>
        <w:tc>
          <w:tcPr>
            <w:tcW w:w="2793" w:type="dxa"/>
            <w:vMerge w:val="restart"/>
            <w:vAlign w:val="center"/>
          </w:tcPr>
          <w:p w:rsidR="000727E2" w:rsidRPr="00243B66" w:rsidRDefault="000727E2" w:rsidP="000727E2">
            <w:pPr>
              <w:jc w:val="center"/>
              <w:rPr>
                <w:b/>
                <w:color w:val="000000"/>
              </w:rPr>
            </w:pPr>
            <w:r w:rsidRPr="00243B66">
              <w:rPr>
                <w:b/>
                <w:color w:val="000000"/>
              </w:rPr>
              <w:t>Технические мероприятия</w:t>
            </w:r>
          </w:p>
        </w:tc>
        <w:tc>
          <w:tcPr>
            <w:tcW w:w="766" w:type="dxa"/>
            <w:vMerge w:val="restart"/>
            <w:textDirection w:val="btLr"/>
            <w:vAlign w:val="center"/>
          </w:tcPr>
          <w:p w:rsidR="000727E2" w:rsidRPr="00243B66" w:rsidRDefault="000727E2" w:rsidP="000727E2">
            <w:pPr>
              <w:ind w:left="113" w:right="113"/>
              <w:jc w:val="center"/>
              <w:rPr>
                <w:b/>
                <w:color w:val="000000"/>
                <w:vertAlign w:val="superscript"/>
              </w:rPr>
            </w:pPr>
            <w:r w:rsidRPr="00243B66">
              <w:rPr>
                <w:b/>
                <w:color w:val="000000"/>
              </w:rPr>
              <w:t xml:space="preserve">Количество </w:t>
            </w:r>
            <w:proofErr w:type="gramStart"/>
            <w:r w:rsidRPr="00243B66">
              <w:rPr>
                <w:b/>
                <w:color w:val="000000"/>
              </w:rPr>
              <w:t>п</w:t>
            </w:r>
            <w:proofErr w:type="gramEnd"/>
            <w:r w:rsidRPr="00243B66">
              <w:rPr>
                <w:b/>
                <w:color w:val="000000"/>
              </w:rPr>
              <w:t xml:space="preserve">/км, </w:t>
            </w:r>
            <w:proofErr w:type="spellStart"/>
            <w:r w:rsidRPr="00243B66">
              <w:rPr>
                <w:b/>
                <w:color w:val="000000"/>
              </w:rPr>
              <w:t>ед</w:t>
            </w:r>
            <w:proofErr w:type="spellEnd"/>
            <w:r w:rsidRPr="00243B66">
              <w:rPr>
                <w:b/>
                <w:color w:val="000000"/>
              </w:rPr>
              <w:t xml:space="preserve">, </w:t>
            </w:r>
            <w:proofErr w:type="spellStart"/>
            <w:r w:rsidRPr="00243B66">
              <w:rPr>
                <w:b/>
                <w:color w:val="000000"/>
              </w:rPr>
              <w:t>шт</w:t>
            </w:r>
            <w:proofErr w:type="spellEnd"/>
            <w:r w:rsidRPr="00243B66">
              <w:rPr>
                <w:b/>
                <w:color w:val="000000"/>
              </w:rPr>
              <w:t xml:space="preserve">, м </w:t>
            </w:r>
          </w:p>
        </w:tc>
        <w:tc>
          <w:tcPr>
            <w:tcW w:w="6557" w:type="dxa"/>
            <w:gridSpan w:val="6"/>
            <w:vAlign w:val="center"/>
          </w:tcPr>
          <w:p w:rsidR="000727E2" w:rsidRPr="00243B66" w:rsidRDefault="000727E2" w:rsidP="000727E2">
            <w:pPr>
              <w:jc w:val="center"/>
              <w:rPr>
                <w:b/>
                <w:color w:val="000000"/>
              </w:rPr>
            </w:pPr>
            <w:r w:rsidRPr="00243B66">
              <w:rPr>
                <w:b/>
                <w:color w:val="000000"/>
              </w:rPr>
              <w:t>Реализация программы</w:t>
            </w:r>
          </w:p>
        </w:tc>
        <w:tc>
          <w:tcPr>
            <w:tcW w:w="3374" w:type="dxa"/>
            <w:vMerge w:val="restart"/>
            <w:vAlign w:val="center"/>
          </w:tcPr>
          <w:p w:rsidR="000727E2" w:rsidRPr="00243B66" w:rsidRDefault="000727E2" w:rsidP="000727E2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Обоснование мероприятий</w:t>
            </w:r>
          </w:p>
        </w:tc>
      </w:tr>
      <w:tr w:rsidR="000727E2" w:rsidRPr="00243B66" w:rsidTr="000727E2">
        <w:trPr>
          <w:trHeight w:val="249"/>
          <w:jc w:val="center"/>
        </w:trPr>
        <w:tc>
          <w:tcPr>
            <w:tcW w:w="571" w:type="dxa"/>
            <w:vMerge/>
            <w:vAlign w:val="center"/>
          </w:tcPr>
          <w:p w:rsidR="000727E2" w:rsidRPr="00243B66" w:rsidRDefault="000727E2" w:rsidP="000727E2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2793" w:type="dxa"/>
            <w:vMerge/>
            <w:vAlign w:val="center"/>
          </w:tcPr>
          <w:p w:rsidR="000727E2" w:rsidRPr="00243B66" w:rsidRDefault="000727E2" w:rsidP="000727E2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766" w:type="dxa"/>
            <w:vMerge/>
            <w:vAlign w:val="center"/>
          </w:tcPr>
          <w:p w:rsidR="000727E2" w:rsidRPr="00243B66" w:rsidRDefault="000727E2" w:rsidP="000727E2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1214" w:type="dxa"/>
            <w:vMerge w:val="restart"/>
            <w:vAlign w:val="center"/>
          </w:tcPr>
          <w:p w:rsidR="000727E2" w:rsidRPr="00243B66" w:rsidRDefault="000727E2" w:rsidP="000727E2">
            <w:pPr>
              <w:jc w:val="center"/>
              <w:rPr>
                <w:b/>
                <w:color w:val="000000"/>
              </w:rPr>
            </w:pPr>
            <w:r w:rsidRPr="00243B66">
              <w:rPr>
                <w:b/>
                <w:color w:val="000000"/>
              </w:rPr>
              <w:t>Всего, тыс. руб.</w:t>
            </w:r>
          </w:p>
        </w:tc>
        <w:tc>
          <w:tcPr>
            <w:tcW w:w="5343" w:type="dxa"/>
            <w:gridSpan w:val="5"/>
            <w:vAlign w:val="center"/>
          </w:tcPr>
          <w:p w:rsidR="000727E2" w:rsidRPr="00243B66" w:rsidRDefault="000727E2" w:rsidP="000727E2">
            <w:pPr>
              <w:jc w:val="center"/>
              <w:rPr>
                <w:b/>
                <w:color w:val="000000"/>
              </w:rPr>
            </w:pPr>
            <w:r w:rsidRPr="00243B66">
              <w:rPr>
                <w:b/>
                <w:color w:val="000000"/>
              </w:rPr>
              <w:t>Расчетный срок</w:t>
            </w:r>
          </w:p>
        </w:tc>
        <w:tc>
          <w:tcPr>
            <w:tcW w:w="3374" w:type="dxa"/>
            <w:vMerge/>
            <w:vAlign w:val="center"/>
          </w:tcPr>
          <w:p w:rsidR="000727E2" w:rsidRPr="00243B66" w:rsidRDefault="000727E2" w:rsidP="000727E2">
            <w:pPr>
              <w:jc w:val="center"/>
              <w:rPr>
                <w:b/>
                <w:color w:val="000000"/>
              </w:rPr>
            </w:pPr>
          </w:p>
        </w:tc>
      </w:tr>
      <w:tr w:rsidR="000727E2" w:rsidRPr="00243B66" w:rsidTr="000727E2">
        <w:trPr>
          <w:cantSplit/>
          <w:trHeight w:val="1017"/>
          <w:jc w:val="center"/>
        </w:trPr>
        <w:tc>
          <w:tcPr>
            <w:tcW w:w="571" w:type="dxa"/>
            <w:vMerge/>
            <w:vAlign w:val="center"/>
          </w:tcPr>
          <w:p w:rsidR="000727E2" w:rsidRPr="00243B66" w:rsidRDefault="000727E2" w:rsidP="000727E2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2793" w:type="dxa"/>
            <w:vMerge/>
            <w:vAlign w:val="center"/>
          </w:tcPr>
          <w:p w:rsidR="000727E2" w:rsidRPr="00243B66" w:rsidRDefault="000727E2" w:rsidP="000727E2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766" w:type="dxa"/>
            <w:vMerge/>
            <w:vAlign w:val="center"/>
          </w:tcPr>
          <w:p w:rsidR="000727E2" w:rsidRPr="00243B66" w:rsidRDefault="000727E2" w:rsidP="000727E2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1214" w:type="dxa"/>
            <w:vMerge/>
            <w:vAlign w:val="center"/>
          </w:tcPr>
          <w:p w:rsidR="000727E2" w:rsidRPr="00243B66" w:rsidRDefault="000727E2" w:rsidP="000727E2">
            <w:pPr>
              <w:jc w:val="center"/>
              <w:rPr>
                <w:b/>
                <w:color w:val="000000"/>
              </w:rPr>
            </w:pPr>
          </w:p>
        </w:tc>
        <w:tc>
          <w:tcPr>
            <w:tcW w:w="996" w:type="dxa"/>
            <w:textDirection w:val="btLr"/>
            <w:vAlign w:val="center"/>
          </w:tcPr>
          <w:p w:rsidR="000727E2" w:rsidRPr="00243B66" w:rsidRDefault="000727E2" w:rsidP="000727E2">
            <w:pPr>
              <w:ind w:right="113"/>
              <w:jc w:val="center"/>
              <w:rPr>
                <w:b/>
                <w:color w:val="000000"/>
              </w:rPr>
            </w:pPr>
            <w:r w:rsidRPr="00243B66">
              <w:rPr>
                <w:b/>
                <w:color w:val="000000"/>
              </w:rPr>
              <w:t>201</w:t>
            </w:r>
            <w:r>
              <w:rPr>
                <w:b/>
                <w:color w:val="000000"/>
              </w:rPr>
              <w:t>4</w:t>
            </w:r>
            <w:r w:rsidRPr="00243B66">
              <w:rPr>
                <w:b/>
                <w:color w:val="000000"/>
              </w:rPr>
              <w:t>г.</w:t>
            </w:r>
          </w:p>
        </w:tc>
        <w:tc>
          <w:tcPr>
            <w:tcW w:w="996" w:type="dxa"/>
            <w:textDirection w:val="btLr"/>
            <w:vAlign w:val="center"/>
          </w:tcPr>
          <w:p w:rsidR="000727E2" w:rsidRPr="00243B66" w:rsidRDefault="000727E2" w:rsidP="000727E2">
            <w:pPr>
              <w:ind w:right="113"/>
              <w:jc w:val="center"/>
              <w:rPr>
                <w:b/>
                <w:color w:val="000000"/>
              </w:rPr>
            </w:pPr>
            <w:r w:rsidRPr="00243B66">
              <w:rPr>
                <w:b/>
                <w:color w:val="000000"/>
              </w:rPr>
              <w:t>201</w:t>
            </w:r>
            <w:r>
              <w:rPr>
                <w:b/>
                <w:color w:val="000000"/>
              </w:rPr>
              <w:t>5</w:t>
            </w:r>
            <w:r w:rsidRPr="00243B66">
              <w:rPr>
                <w:b/>
                <w:color w:val="000000"/>
              </w:rPr>
              <w:t xml:space="preserve"> г.</w:t>
            </w:r>
          </w:p>
        </w:tc>
        <w:tc>
          <w:tcPr>
            <w:tcW w:w="1154" w:type="dxa"/>
            <w:textDirection w:val="btLr"/>
            <w:vAlign w:val="center"/>
          </w:tcPr>
          <w:p w:rsidR="000727E2" w:rsidRPr="00243B66" w:rsidRDefault="000727E2" w:rsidP="000727E2">
            <w:pPr>
              <w:ind w:right="113"/>
              <w:jc w:val="center"/>
              <w:rPr>
                <w:b/>
                <w:color w:val="000000"/>
              </w:rPr>
            </w:pPr>
            <w:r w:rsidRPr="00243B66">
              <w:rPr>
                <w:b/>
                <w:color w:val="000000"/>
              </w:rPr>
              <w:t>201</w:t>
            </w:r>
            <w:r>
              <w:rPr>
                <w:b/>
                <w:color w:val="000000"/>
              </w:rPr>
              <w:t>6</w:t>
            </w:r>
            <w:r w:rsidRPr="00243B66">
              <w:rPr>
                <w:b/>
                <w:color w:val="000000"/>
              </w:rPr>
              <w:t xml:space="preserve"> г.</w:t>
            </w:r>
          </w:p>
        </w:tc>
        <w:tc>
          <w:tcPr>
            <w:tcW w:w="996" w:type="dxa"/>
            <w:textDirection w:val="btLr"/>
            <w:vAlign w:val="center"/>
          </w:tcPr>
          <w:p w:rsidR="000727E2" w:rsidRPr="00243B66" w:rsidRDefault="000727E2" w:rsidP="000727E2">
            <w:pPr>
              <w:ind w:right="113"/>
              <w:jc w:val="center"/>
              <w:rPr>
                <w:b/>
                <w:color w:val="000000"/>
              </w:rPr>
            </w:pPr>
            <w:r w:rsidRPr="00243B66">
              <w:rPr>
                <w:b/>
                <w:color w:val="000000"/>
              </w:rPr>
              <w:t>201</w:t>
            </w:r>
            <w:r>
              <w:rPr>
                <w:b/>
                <w:color w:val="000000"/>
              </w:rPr>
              <w:t>7</w:t>
            </w:r>
            <w:r w:rsidRPr="00243B66">
              <w:rPr>
                <w:b/>
                <w:color w:val="000000"/>
              </w:rPr>
              <w:t>г.</w:t>
            </w:r>
          </w:p>
        </w:tc>
        <w:tc>
          <w:tcPr>
            <w:tcW w:w="1201" w:type="dxa"/>
            <w:vAlign w:val="center"/>
          </w:tcPr>
          <w:p w:rsidR="000727E2" w:rsidRPr="00243B66" w:rsidRDefault="000727E2" w:rsidP="000727E2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2018-2029</w:t>
            </w:r>
            <w:r w:rsidRPr="00243B66">
              <w:rPr>
                <w:b/>
                <w:color w:val="000000"/>
              </w:rPr>
              <w:t xml:space="preserve"> гг.</w:t>
            </w:r>
          </w:p>
        </w:tc>
        <w:tc>
          <w:tcPr>
            <w:tcW w:w="3374" w:type="dxa"/>
            <w:vAlign w:val="center"/>
          </w:tcPr>
          <w:p w:rsidR="000727E2" w:rsidRPr="00243B66" w:rsidRDefault="000727E2" w:rsidP="000727E2">
            <w:pPr>
              <w:jc w:val="center"/>
              <w:rPr>
                <w:b/>
                <w:color w:val="000000"/>
              </w:rPr>
            </w:pPr>
          </w:p>
        </w:tc>
      </w:tr>
      <w:tr w:rsidR="000727E2" w:rsidRPr="00243B66" w:rsidTr="000727E2">
        <w:trPr>
          <w:cantSplit/>
          <w:trHeight w:val="399"/>
          <w:jc w:val="center"/>
        </w:trPr>
        <w:tc>
          <w:tcPr>
            <w:tcW w:w="571" w:type="dxa"/>
            <w:vAlign w:val="center"/>
          </w:tcPr>
          <w:p w:rsidR="000727E2" w:rsidRPr="00243B66" w:rsidRDefault="000727E2" w:rsidP="000727E2">
            <w:pPr>
              <w:jc w:val="center"/>
              <w:rPr>
                <w:b/>
                <w:color w:val="000000"/>
              </w:rPr>
            </w:pPr>
            <w:r w:rsidRPr="00243B66">
              <w:rPr>
                <w:b/>
                <w:color w:val="000000"/>
              </w:rPr>
              <w:t>1</w:t>
            </w:r>
          </w:p>
        </w:tc>
        <w:tc>
          <w:tcPr>
            <w:tcW w:w="2793" w:type="dxa"/>
            <w:vAlign w:val="center"/>
          </w:tcPr>
          <w:p w:rsidR="000727E2" w:rsidRPr="00243B66" w:rsidRDefault="000727E2" w:rsidP="000727E2">
            <w:pPr>
              <w:jc w:val="center"/>
              <w:rPr>
                <w:b/>
                <w:color w:val="000000"/>
              </w:rPr>
            </w:pPr>
            <w:r w:rsidRPr="00243B66">
              <w:rPr>
                <w:b/>
                <w:color w:val="000000"/>
              </w:rPr>
              <w:t>2</w:t>
            </w:r>
          </w:p>
        </w:tc>
        <w:tc>
          <w:tcPr>
            <w:tcW w:w="766" w:type="dxa"/>
            <w:vAlign w:val="center"/>
          </w:tcPr>
          <w:p w:rsidR="000727E2" w:rsidRPr="00243B66" w:rsidRDefault="000727E2" w:rsidP="000727E2">
            <w:pPr>
              <w:jc w:val="center"/>
              <w:rPr>
                <w:b/>
                <w:color w:val="000000"/>
              </w:rPr>
            </w:pPr>
            <w:r w:rsidRPr="00243B66">
              <w:rPr>
                <w:b/>
                <w:color w:val="000000"/>
              </w:rPr>
              <w:t>3</w:t>
            </w:r>
          </w:p>
        </w:tc>
        <w:tc>
          <w:tcPr>
            <w:tcW w:w="1214" w:type="dxa"/>
            <w:vAlign w:val="center"/>
          </w:tcPr>
          <w:p w:rsidR="000727E2" w:rsidRPr="00243B66" w:rsidRDefault="000727E2" w:rsidP="000727E2">
            <w:pPr>
              <w:jc w:val="center"/>
              <w:rPr>
                <w:b/>
                <w:color w:val="000000"/>
              </w:rPr>
            </w:pPr>
            <w:r w:rsidRPr="00243B66">
              <w:rPr>
                <w:b/>
                <w:color w:val="000000"/>
              </w:rPr>
              <w:t>4</w:t>
            </w:r>
          </w:p>
        </w:tc>
        <w:tc>
          <w:tcPr>
            <w:tcW w:w="996" w:type="dxa"/>
            <w:vAlign w:val="center"/>
          </w:tcPr>
          <w:p w:rsidR="000727E2" w:rsidRPr="00243B66" w:rsidRDefault="000727E2" w:rsidP="000727E2">
            <w:pPr>
              <w:jc w:val="center"/>
              <w:rPr>
                <w:b/>
                <w:color w:val="000000"/>
              </w:rPr>
            </w:pPr>
            <w:r w:rsidRPr="00243B66">
              <w:rPr>
                <w:b/>
                <w:color w:val="000000"/>
              </w:rPr>
              <w:t>7</w:t>
            </w:r>
          </w:p>
        </w:tc>
        <w:tc>
          <w:tcPr>
            <w:tcW w:w="996" w:type="dxa"/>
            <w:vAlign w:val="center"/>
          </w:tcPr>
          <w:p w:rsidR="000727E2" w:rsidRPr="00243B66" w:rsidRDefault="000727E2" w:rsidP="000727E2">
            <w:pPr>
              <w:jc w:val="center"/>
              <w:rPr>
                <w:b/>
                <w:color w:val="000000"/>
              </w:rPr>
            </w:pPr>
            <w:r w:rsidRPr="00243B66">
              <w:rPr>
                <w:b/>
                <w:color w:val="000000"/>
              </w:rPr>
              <w:t>8</w:t>
            </w:r>
          </w:p>
        </w:tc>
        <w:tc>
          <w:tcPr>
            <w:tcW w:w="1154" w:type="dxa"/>
            <w:vAlign w:val="center"/>
          </w:tcPr>
          <w:p w:rsidR="000727E2" w:rsidRPr="00243B66" w:rsidRDefault="000727E2" w:rsidP="000727E2">
            <w:pPr>
              <w:jc w:val="center"/>
              <w:rPr>
                <w:b/>
                <w:color w:val="000000"/>
              </w:rPr>
            </w:pPr>
            <w:r w:rsidRPr="00243B66">
              <w:rPr>
                <w:b/>
                <w:color w:val="000000"/>
              </w:rPr>
              <w:t>9</w:t>
            </w:r>
          </w:p>
        </w:tc>
        <w:tc>
          <w:tcPr>
            <w:tcW w:w="996" w:type="dxa"/>
            <w:vAlign w:val="center"/>
          </w:tcPr>
          <w:p w:rsidR="000727E2" w:rsidRPr="00243B66" w:rsidRDefault="000727E2" w:rsidP="000727E2">
            <w:pPr>
              <w:jc w:val="center"/>
              <w:rPr>
                <w:b/>
                <w:color w:val="000000"/>
              </w:rPr>
            </w:pPr>
            <w:r w:rsidRPr="00243B66">
              <w:rPr>
                <w:b/>
                <w:color w:val="000000"/>
              </w:rPr>
              <w:t>10</w:t>
            </w:r>
          </w:p>
        </w:tc>
        <w:tc>
          <w:tcPr>
            <w:tcW w:w="1201" w:type="dxa"/>
            <w:vAlign w:val="center"/>
          </w:tcPr>
          <w:p w:rsidR="000727E2" w:rsidRPr="00243B66" w:rsidRDefault="000727E2" w:rsidP="000727E2">
            <w:pPr>
              <w:jc w:val="center"/>
              <w:rPr>
                <w:b/>
                <w:color w:val="000000"/>
              </w:rPr>
            </w:pPr>
            <w:r w:rsidRPr="00243B66">
              <w:rPr>
                <w:b/>
                <w:color w:val="000000"/>
              </w:rPr>
              <w:t>11</w:t>
            </w:r>
          </w:p>
        </w:tc>
        <w:tc>
          <w:tcPr>
            <w:tcW w:w="3374" w:type="dxa"/>
            <w:vAlign w:val="center"/>
          </w:tcPr>
          <w:p w:rsidR="000727E2" w:rsidRPr="00243B66" w:rsidRDefault="000727E2" w:rsidP="000727E2">
            <w:pPr>
              <w:jc w:val="center"/>
              <w:rPr>
                <w:b/>
                <w:color w:val="000000"/>
              </w:rPr>
            </w:pPr>
            <w:r w:rsidRPr="00243B66">
              <w:rPr>
                <w:b/>
                <w:color w:val="000000"/>
              </w:rPr>
              <w:t>12</w:t>
            </w:r>
          </w:p>
        </w:tc>
      </w:tr>
      <w:tr w:rsidR="000727E2" w:rsidRPr="00243B66" w:rsidTr="000727E2">
        <w:trPr>
          <w:cantSplit/>
          <w:trHeight w:val="399"/>
          <w:jc w:val="center"/>
        </w:trPr>
        <w:tc>
          <w:tcPr>
            <w:tcW w:w="14061" w:type="dxa"/>
            <w:gridSpan w:val="10"/>
            <w:vAlign w:val="center"/>
          </w:tcPr>
          <w:p w:rsidR="000727E2" w:rsidRPr="00243B66" w:rsidRDefault="000727E2" w:rsidP="000727E2">
            <w:pPr>
              <w:ind w:right="-209"/>
              <w:jc w:val="center"/>
              <w:rPr>
                <w:b/>
                <w:color w:val="000000"/>
              </w:rPr>
            </w:pPr>
            <w:r w:rsidRPr="00243B66">
              <w:rPr>
                <w:b/>
                <w:color w:val="000000"/>
              </w:rPr>
              <w:t>Реконструкция существующей системы теплоснабжения</w:t>
            </w:r>
          </w:p>
        </w:tc>
      </w:tr>
      <w:tr w:rsidR="000727E2" w:rsidRPr="00243B66" w:rsidTr="009E1D5C">
        <w:trPr>
          <w:cantSplit/>
          <w:trHeight w:val="448"/>
          <w:jc w:val="center"/>
        </w:trPr>
        <w:tc>
          <w:tcPr>
            <w:tcW w:w="10687" w:type="dxa"/>
            <w:gridSpan w:val="9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727E2" w:rsidRPr="00243B66" w:rsidRDefault="002818F6" w:rsidP="000727E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д</w:t>
            </w:r>
            <w:r w:rsidR="009E1D5C">
              <w:rPr>
                <w:color w:val="000000"/>
              </w:rPr>
              <w:t>. Березина</w:t>
            </w:r>
          </w:p>
        </w:tc>
        <w:tc>
          <w:tcPr>
            <w:tcW w:w="3374" w:type="dxa"/>
            <w:vMerge w:val="restart"/>
            <w:vAlign w:val="center"/>
          </w:tcPr>
          <w:p w:rsidR="000727E2" w:rsidRPr="00243B66" w:rsidRDefault="000727E2" w:rsidP="009E1D5C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Увеличение степени надежности системы теплоснабжения, повышение э</w:t>
            </w:r>
            <w:r w:rsidR="009E1D5C">
              <w:rPr>
                <w:color w:val="000000"/>
              </w:rPr>
              <w:t>ффективности работы котельной</w:t>
            </w:r>
          </w:p>
        </w:tc>
      </w:tr>
      <w:tr w:rsidR="000727E2" w:rsidRPr="00243B66" w:rsidTr="009E1D5C">
        <w:trPr>
          <w:cantSplit/>
          <w:trHeight w:val="195"/>
          <w:jc w:val="center"/>
        </w:trPr>
        <w:tc>
          <w:tcPr>
            <w:tcW w:w="57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727E2" w:rsidRPr="00243B66" w:rsidRDefault="000727E2" w:rsidP="000727E2">
            <w:pPr>
              <w:jc w:val="center"/>
            </w:pPr>
            <w:r>
              <w:t>1</w:t>
            </w:r>
          </w:p>
        </w:tc>
        <w:tc>
          <w:tcPr>
            <w:tcW w:w="2793" w:type="dxa"/>
            <w:tcBorders>
              <w:top w:val="single" w:sz="4" w:space="0" w:color="auto"/>
              <w:bottom w:val="single" w:sz="4" w:space="0" w:color="auto"/>
            </w:tcBorders>
          </w:tcPr>
          <w:p w:rsidR="002818F6" w:rsidRDefault="002818F6" w:rsidP="002818F6">
            <w:r w:rsidRPr="002818F6">
              <w:t>Котельная №1</w:t>
            </w:r>
            <w:r>
              <w:t>4 «Березина»:</w:t>
            </w:r>
          </w:p>
          <w:p w:rsidR="002818F6" w:rsidRDefault="002818F6" w:rsidP="002818F6">
            <w:pPr>
              <w:jc w:val="both"/>
            </w:pPr>
            <w:r>
              <w:t>-использовать современные горелки с высоким КПД и хорошими экологическими свойствами;</w:t>
            </w:r>
          </w:p>
          <w:p w:rsidR="002818F6" w:rsidRDefault="002818F6" w:rsidP="002818F6">
            <w:r>
              <w:t>- своевременно проводить замену устаревшего энергетического оборудования</w:t>
            </w:r>
          </w:p>
          <w:p w:rsidR="000727E2" w:rsidRDefault="000727E2" w:rsidP="000727E2"/>
        </w:tc>
        <w:tc>
          <w:tcPr>
            <w:tcW w:w="76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727E2" w:rsidRDefault="000727E2" w:rsidP="000727E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121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727E2" w:rsidRDefault="002818F6" w:rsidP="000727E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700</w:t>
            </w:r>
          </w:p>
        </w:tc>
        <w:tc>
          <w:tcPr>
            <w:tcW w:w="99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727E2" w:rsidRDefault="002818F6" w:rsidP="000727E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99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727E2" w:rsidRDefault="002818F6" w:rsidP="000727E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115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727E2" w:rsidRDefault="002818F6" w:rsidP="000727E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99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727E2" w:rsidRPr="00243B66" w:rsidRDefault="002818F6" w:rsidP="000727E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12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0727E2" w:rsidRDefault="002818F6" w:rsidP="000727E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500</w:t>
            </w:r>
          </w:p>
        </w:tc>
        <w:tc>
          <w:tcPr>
            <w:tcW w:w="3374" w:type="dxa"/>
            <w:vMerge/>
            <w:tcBorders>
              <w:bottom w:val="single" w:sz="4" w:space="0" w:color="auto"/>
            </w:tcBorders>
            <w:vAlign w:val="center"/>
          </w:tcPr>
          <w:p w:rsidR="000727E2" w:rsidRDefault="000727E2" w:rsidP="000727E2">
            <w:pPr>
              <w:jc w:val="center"/>
              <w:rPr>
                <w:color w:val="000000"/>
              </w:rPr>
            </w:pPr>
          </w:p>
        </w:tc>
      </w:tr>
    </w:tbl>
    <w:p w:rsidR="000727E2" w:rsidRDefault="000727E2" w:rsidP="000727E2">
      <w:pPr>
        <w:jc w:val="both"/>
        <w:rPr>
          <w:b/>
          <w:sz w:val="28"/>
          <w:szCs w:val="28"/>
        </w:rPr>
        <w:sectPr w:rsidR="000727E2" w:rsidSect="000727E2">
          <w:pgSz w:w="16838" w:h="11906" w:orient="landscape"/>
          <w:pgMar w:top="1259" w:right="902" w:bottom="567" w:left="1134" w:header="709" w:footer="709" w:gutter="0"/>
          <w:cols w:space="708"/>
          <w:titlePg/>
          <w:docGrid w:linePitch="360"/>
        </w:sectPr>
      </w:pPr>
    </w:p>
    <w:p w:rsidR="000727E2" w:rsidRPr="009B5333" w:rsidRDefault="000727E2" w:rsidP="000727E2">
      <w:pPr>
        <w:jc w:val="center"/>
        <w:rPr>
          <w:b/>
          <w:sz w:val="28"/>
          <w:szCs w:val="28"/>
        </w:rPr>
      </w:pPr>
      <w:r w:rsidRPr="00A77A74">
        <w:rPr>
          <w:b/>
          <w:sz w:val="28"/>
          <w:szCs w:val="28"/>
        </w:rPr>
        <w:t xml:space="preserve">4.3.Предолжения по техническому перевооружению источников тепловой энергии с целью </w:t>
      </w:r>
      <w:proofErr w:type="gramStart"/>
      <w:r w:rsidRPr="00A77A74">
        <w:rPr>
          <w:b/>
          <w:sz w:val="28"/>
          <w:szCs w:val="28"/>
        </w:rPr>
        <w:t>повышения эффективности работы систем теплоснабжения</w:t>
      </w:r>
      <w:proofErr w:type="gramEnd"/>
      <w:r w:rsidRPr="00A77A74">
        <w:rPr>
          <w:b/>
          <w:sz w:val="28"/>
          <w:szCs w:val="28"/>
        </w:rPr>
        <w:t>.</w:t>
      </w:r>
    </w:p>
    <w:p w:rsidR="000727E2" w:rsidRDefault="000727E2" w:rsidP="000727E2">
      <w:pPr>
        <w:jc w:val="right"/>
        <w:rPr>
          <w:sz w:val="28"/>
          <w:szCs w:val="28"/>
        </w:rPr>
      </w:pPr>
    </w:p>
    <w:p w:rsidR="000727E2" w:rsidRDefault="002818F6" w:rsidP="000727E2">
      <w:pPr>
        <w:jc w:val="right"/>
        <w:rPr>
          <w:sz w:val="28"/>
          <w:szCs w:val="28"/>
        </w:rPr>
      </w:pPr>
      <w:r>
        <w:rPr>
          <w:sz w:val="28"/>
          <w:szCs w:val="28"/>
        </w:rPr>
        <w:t>Таблица 24</w:t>
      </w:r>
    </w:p>
    <w:tbl>
      <w:tblPr>
        <w:tblW w:w="10368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17"/>
        <w:gridCol w:w="4462"/>
        <w:gridCol w:w="1962"/>
        <w:gridCol w:w="3327"/>
      </w:tblGrid>
      <w:tr w:rsidR="000727E2" w:rsidRPr="00F346C2" w:rsidTr="000727E2">
        <w:trPr>
          <w:trHeight w:val="525"/>
        </w:trPr>
        <w:tc>
          <w:tcPr>
            <w:tcW w:w="617" w:type="dxa"/>
          </w:tcPr>
          <w:p w:rsidR="000727E2" w:rsidRPr="00F346C2" w:rsidRDefault="000727E2" w:rsidP="000727E2">
            <w:pPr>
              <w:jc w:val="center"/>
              <w:rPr>
                <w:b/>
                <w:sz w:val="28"/>
                <w:szCs w:val="28"/>
              </w:rPr>
            </w:pPr>
            <w:r w:rsidRPr="00F346C2">
              <w:rPr>
                <w:b/>
                <w:sz w:val="28"/>
                <w:szCs w:val="28"/>
              </w:rPr>
              <w:t xml:space="preserve">№ </w:t>
            </w:r>
            <w:proofErr w:type="gramStart"/>
            <w:r w:rsidRPr="00F346C2">
              <w:rPr>
                <w:b/>
                <w:sz w:val="28"/>
                <w:szCs w:val="28"/>
              </w:rPr>
              <w:t>п</w:t>
            </w:r>
            <w:proofErr w:type="gramEnd"/>
            <w:r w:rsidRPr="00F346C2">
              <w:rPr>
                <w:b/>
                <w:sz w:val="28"/>
                <w:szCs w:val="28"/>
              </w:rPr>
              <w:t>/п</w:t>
            </w:r>
          </w:p>
        </w:tc>
        <w:tc>
          <w:tcPr>
            <w:tcW w:w="4462" w:type="dxa"/>
          </w:tcPr>
          <w:p w:rsidR="000727E2" w:rsidRPr="00F346C2" w:rsidRDefault="000727E2" w:rsidP="000727E2">
            <w:pPr>
              <w:jc w:val="center"/>
              <w:rPr>
                <w:b/>
                <w:sz w:val="28"/>
                <w:szCs w:val="28"/>
              </w:rPr>
            </w:pPr>
            <w:r w:rsidRPr="00F346C2">
              <w:rPr>
                <w:b/>
                <w:sz w:val="28"/>
                <w:szCs w:val="28"/>
              </w:rPr>
              <w:t>Адрес объекта/</w:t>
            </w:r>
          </w:p>
          <w:p w:rsidR="000727E2" w:rsidRPr="00F346C2" w:rsidRDefault="000727E2" w:rsidP="000727E2">
            <w:pPr>
              <w:jc w:val="center"/>
              <w:rPr>
                <w:b/>
                <w:sz w:val="28"/>
                <w:szCs w:val="28"/>
              </w:rPr>
            </w:pPr>
            <w:r w:rsidRPr="00F346C2">
              <w:rPr>
                <w:b/>
                <w:sz w:val="28"/>
                <w:szCs w:val="28"/>
              </w:rPr>
              <w:t>мероприятия</w:t>
            </w:r>
          </w:p>
        </w:tc>
        <w:tc>
          <w:tcPr>
            <w:tcW w:w="1962" w:type="dxa"/>
          </w:tcPr>
          <w:p w:rsidR="000727E2" w:rsidRPr="00F346C2" w:rsidRDefault="000727E2" w:rsidP="000727E2">
            <w:pPr>
              <w:jc w:val="center"/>
              <w:rPr>
                <w:b/>
                <w:sz w:val="28"/>
                <w:szCs w:val="28"/>
              </w:rPr>
            </w:pPr>
            <w:r w:rsidRPr="00F346C2">
              <w:rPr>
                <w:b/>
                <w:sz w:val="28"/>
                <w:szCs w:val="28"/>
              </w:rPr>
              <w:t>Ед. изм.</w:t>
            </w:r>
          </w:p>
        </w:tc>
        <w:tc>
          <w:tcPr>
            <w:tcW w:w="3327" w:type="dxa"/>
          </w:tcPr>
          <w:p w:rsidR="000727E2" w:rsidRPr="00F346C2" w:rsidRDefault="000727E2" w:rsidP="000727E2">
            <w:pPr>
              <w:jc w:val="center"/>
              <w:rPr>
                <w:b/>
                <w:sz w:val="28"/>
                <w:szCs w:val="28"/>
              </w:rPr>
            </w:pPr>
            <w:r w:rsidRPr="00F346C2">
              <w:rPr>
                <w:b/>
                <w:sz w:val="28"/>
                <w:szCs w:val="28"/>
              </w:rPr>
              <w:t>Цели реализации мероприятия</w:t>
            </w:r>
          </w:p>
        </w:tc>
      </w:tr>
      <w:tr w:rsidR="000727E2" w:rsidRPr="00F346C2" w:rsidTr="000727E2">
        <w:trPr>
          <w:trHeight w:val="105"/>
        </w:trPr>
        <w:tc>
          <w:tcPr>
            <w:tcW w:w="10368" w:type="dxa"/>
            <w:gridSpan w:val="4"/>
          </w:tcPr>
          <w:p w:rsidR="000727E2" w:rsidRPr="009F4A46" w:rsidRDefault="009E1D5C" w:rsidP="000727E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д. Березина</w:t>
            </w:r>
          </w:p>
        </w:tc>
      </w:tr>
      <w:tr w:rsidR="000727E2" w:rsidRPr="00F346C2" w:rsidTr="009E1D5C">
        <w:trPr>
          <w:trHeight w:val="1320"/>
        </w:trPr>
        <w:tc>
          <w:tcPr>
            <w:tcW w:w="617" w:type="dxa"/>
          </w:tcPr>
          <w:p w:rsidR="000727E2" w:rsidRPr="00F346C2" w:rsidRDefault="000727E2" w:rsidP="000727E2">
            <w:pPr>
              <w:jc w:val="both"/>
              <w:rPr>
                <w:sz w:val="28"/>
                <w:szCs w:val="28"/>
              </w:rPr>
            </w:pPr>
            <w:r w:rsidRPr="00F346C2">
              <w:rPr>
                <w:sz w:val="28"/>
                <w:szCs w:val="28"/>
              </w:rPr>
              <w:t>1.</w:t>
            </w:r>
          </w:p>
        </w:tc>
        <w:tc>
          <w:tcPr>
            <w:tcW w:w="4462" w:type="dxa"/>
          </w:tcPr>
          <w:p w:rsidR="002818F6" w:rsidRDefault="002818F6" w:rsidP="002818F6">
            <w:r w:rsidRPr="002818F6">
              <w:t>Котельная №1</w:t>
            </w:r>
            <w:r>
              <w:t>4 «Березина»:</w:t>
            </w:r>
          </w:p>
          <w:p w:rsidR="002818F6" w:rsidRDefault="002818F6" w:rsidP="002818F6">
            <w:pPr>
              <w:jc w:val="both"/>
            </w:pPr>
            <w:r>
              <w:t>-использовать современные горелки с высоким КПД и хорошими экологическими свойствами;</w:t>
            </w:r>
          </w:p>
          <w:p w:rsidR="002818F6" w:rsidRDefault="002818F6" w:rsidP="002818F6">
            <w:r>
              <w:t>- своевременно проводить замену устаревшего энергетического оборудования</w:t>
            </w:r>
          </w:p>
          <w:p w:rsidR="000727E2" w:rsidRPr="009E1D5C" w:rsidRDefault="000727E2" w:rsidP="000727E2">
            <w:pPr>
              <w:rPr>
                <w:highlight w:val="yellow"/>
              </w:rPr>
            </w:pPr>
          </w:p>
        </w:tc>
        <w:tc>
          <w:tcPr>
            <w:tcW w:w="1962" w:type="dxa"/>
            <w:vAlign w:val="center"/>
          </w:tcPr>
          <w:p w:rsidR="000727E2" w:rsidRPr="00F346C2" w:rsidRDefault="000727E2" w:rsidP="000727E2">
            <w:pPr>
              <w:jc w:val="center"/>
              <w:rPr>
                <w:sz w:val="28"/>
                <w:szCs w:val="28"/>
              </w:rPr>
            </w:pPr>
          </w:p>
          <w:p w:rsidR="000727E2" w:rsidRPr="00F346C2" w:rsidRDefault="000727E2" w:rsidP="000727E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 ш</w:t>
            </w:r>
            <w:r w:rsidRPr="00F346C2">
              <w:rPr>
                <w:sz w:val="28"/>
                <w:szCs w:val="28"/>
              </w:rPr>
              <w:t>т.</w:t>
            </w:r>
          </w:p>
        </w:tc>
        <w:tc>
          <w:tcPr>
            <w:tcW w:w="3327" w:type="dxa"/>
          </w:tcPr>
          <w:p w:rsidR="000727E2" w:rsidRPr="00046EC2" w:rsidRDefault="000727E2" w:rsidP="009E1D5C">
            <w:pPr>
              <w:jc w:val="center"/>
            </w:pPr>
            <w:r>
              <w:rPr>
                <w:color w:val="000000"/>
              </w:rPr>
              <w:t>Увеличение степени надежности системы теплоснабжения, повышени</w:t>
            </w:r>
            <w:r w:rsidR="002818F6">
              <w:rPr>
                <w:color w:val="000000"/>
              </w:rPr>
              <w:t>е эффективности работы котельной</w:t>
            </w:r>
          </w:p>
        </w:tc>
      </w:tr>
    </w:tbl>
    <w:p w:rsidR="009E1D5C" w:rsidRDefault="009E1D5C" w:rsidP="000727E2">
      <w:pPr>
        <w:jc w:val="center"/>
        <w:rPr>
          <w:b/>
          <w:sz w:val="28"/>
          <w:szCs w:val="28"/>
        </w:rPr>
      </w:pPr>
    </w:p>
    <w:p w:rsidR="009E1D5C" w:rsidRDefault="009E1D5C" w:rsidP="000727E2">
      <w:pPr>
        <w:jc w:val="center"/>
        <w:rPr>
          <w:b/>
          <w:sz w:val="28"/>
          <w:szCs w:val="28"/>
        </w:rPr>
      </w:pPr>
    </w:p>
    <w:p w:rsidR="000727E2" w:rsidRPr="009B5333" w:rsidRDefault="000727E2" w:rsidP="002818F6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4.4</w:t>
      </w:r>
      <w:r w:rsidRPr="009B5333">
        <w:rPr>
          <w:b/>
          <w:sz w:val="28"/>
          <w:szCs w:val="28"/>
        </w:rPr>
        <w:t>.Решения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 в данной системе теплоснабжения.</w:t>
      </w:r>
    </w:p>
    <w:p w:rsidR="000727E2" w:rsidRDefault="000727E2" w:rsidP="002818F6">
      <w:pPr>
        <w:spacing w:line="360" w:lineRule="auto"/>
        <w:jc w:val="both"/>
        <w:rPr>
          <w:sz w:val="28"/>
          <w:szCs w:val="28"/>
        </w:rPr>
      </w:pPr>
    </w:p>
    <w:p w:rsidR="000727E2" w:rsidRDefault="000727E2" w:rsidP="002818F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Pr="00380E61">
        <w:rPr>
          <w:sz w:val="28"/>
          <w:szCs w:val="28"/>
        </w:rPr>
        <w:t xml:space="preserve">Учитывая, что Генеральным планом </w:t>
      </w:r>
      <w:r w:rsidR="009E1D5C">
        <w:rPr>
          <w:sz w:val="28"/>
          <w:szCs w:val="28"/>
        </w:rPr>
        <w:t>Березинского</w:t>
      </w:r>
      <w:r w:rsidRPr="00380E61">
        <w:rPr>
          <w:sz w:val="28"/>
          <w:szCs w:val="28"/>
        </w:rPr>
        <w:t xml:space="preserve"> сельского поселения не предусмотрено изменение схемы теплоснабжения района, 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 в данной системе теплоснабжения, будут иметь следующий вид:</w:t>
      </w:r>
    </w:p>
    <w:p w:rsidR="000727E2" w:rsidRPr="008C7F62" w:rsidRDefault="002818F6" w:rsidP="000727E2">
      <w:pPr>
        <w:jc w:val="right"/>
        <w:rPr>
          <w:sz w:val="28"/>
          <w:szCs w:val="28"/>
        </w:rPr>
      </w:pPr>
      <w:r>
        <w:rPr>
          <w:sz w:val="28"/>
          <w:szCs w:val="28"/>
        </w:rPr>
        <w:t>Таблица 25</w:t>
      </w:r>
    </w:p>
    <w:tbl>
      <w:tblPr>
        <w:tblW w:w="10267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8"/>
        <w:gridCol w:w="2651"/>
        <w:gridCol w:w="1417"/>
        <w:gridCol w:w="1134"/>
        <w:gridCol w:w="1134"/>
        <w:gridCol w:w="1649"/>
        <w:gridCol w:w="1634"/>
      </w:tblGrid>
      <w:tr w:rsidR="000727E2" w:rsidRPr="007A221D" w:rsidTr="000727E2">
        <w:tc>
          <w:tcPr>
            <w:tcW w:w="648" w:type="dxa"/>
          </w:tcPr>
          <w:p w:rsidR="000727E2" w:rsidRPr="007A221D" w:rsidRDefault="000727E2" w:rsidP="000727E2">
            <w:pPr>
              <w:rPr>
                <w:b/>
              </w:rPr>
            </w:pPr>
            <w:r w:rsidRPr="007A221D">
              <w:rPr>
                <w:b/>
              </w:rPr>
              <w:t xml:space="preserve">№ </w:t>
            </w:r>
            <w:proofErr w:type="gramStart"/>
            <w:r w:rsidRPr="007A221D">
              <w:rPr>
                <w:b/>
              </w:rPr>
              <w:t>п</w:t>
            </w:r>
            <w:proofErr w:type="gramEnd"/>
            <w:r w:rsidRPr="007A221D">
              <w:rPr>
                <w:b/>
              </w:rPr>
              <w:t>/п</w:t>
            </w:r>
          </w:p>
        </w:tc>
        <w:tc>
          <w:tcPr>
            <w:tcW w:w="2651" w:type="dxa"/>
          </w:tcPr>
          <w:p w:rsidR="000727E2" w:rsidRPr="007A221D" w:rsidRDefault="000727E2" w:rsidP="000727E2">
            <w:pPr>
              <w:jc w:val="center"/>
              <w:rPr>
                <w:b/>
              </w:rPr>
            </w:pPr>
            <w:r w:rsidRPr="007A221D">
              <w:rPr>
                <w:b/>
              </w:rPr>
              <w:t>Наименование котельной</w:t>
            </w:r>
          </w:p>
        </w:tc>
        <w:tc>
          <w:tcPr>
            <w:tcW w:w="1417" w:type="dxa"/>
          </w:tcPr>
          <w:p w:rsidR="000727E2" w:rsidRPr="007A221D" w:rsidRDefault="000727E2" w:rsidP="000727E2">
            <w:pPr>
              <w:jc w:val="center"/>
              <w:rPr>
                <w:b/>
              </w:rPr>
            </w:pPr>
            <w:r w:rsidRPr="007A221D">
              <w:rPr>
                <w:b/>
              </w:rPr>
              <w:t>Марка</w:t>
            </w:r>
          </w:p>
          <w:p w:rsidR="000727E2" w:rsidRPr="007A221D" w:rsidRDefault="000727E2" w:rsidP="000727E2">
            <w:pPr>
              <w:jc w:val="center"/>
              <w:rPr>
                <w:b/>
              </w:rPr>
            </w:pPr>
            <w:r w:rsidRPr="007A221D">
              <w:rPr>
                <w:b/>
              </w:rPr>
              <w:t>котла</w:t>
            </w:r>
          </w:p>
        </w:tc>
        <w:tc>
          <w:tcPr>
            <w:tcW w:w="1134" w:type="dxa"/>
          </w:tcPr>
          <w:p w:rsidR="000727E2" w:rsidRPr="007A221D" w:rsidRDefault="000727E2" w:rsidP="000727E2">
            <w:pPr>
              <w:jc w:val="center"/>
              <w:rPr>
                <w:b/>
              </w:rPr>
            </w:pPr>
            <w:r w:rsidRPr="007A221D">
              <w:rPr>
                <w:b/>
              </w:rPr>
              <w:t>Кол-во</w:t>
            </w:r>
          </w:p>
          <w:p w:rsidR="000727E2" w:rsidRPr="007A221D" w:rsidRDefault="000727E2" w:rsidP="000727E2">
            <w:pPr>
              <w:jc w:val="center"/>
              <w:rPr>
                <w:b/>
              </w:rPr>
            </w:pPr>
            <w:r w:rsidRPr="007A221D">
              <w:rPr>
                <w:b/>
              </w:rPr>
              <w:t>котлов</w:t>
            </w:r>
          </w:p>
        </w:tc>
        <w:tc>
          <w:tcPr>
            <w:tcW w:w="1134" w:type="dxa"/>
          </w:tcPr>
          <w:p w:rsidR="000727E2" w:rsidRPr="007A221D" w:rsidRDefault="000727E2" w:rsidP="000727E2">
            <w:pPr>
              <w:jc w:val="center"/>
              <w:rPr>
                <w:b/>
              </w:rPr>
            </w:pPr>
            <w:r w:rsidRPr="007A221D">
              <w:rPr>
                <w:b/>
              </w:rPr>
              <w:t>Год</w:t>
            </w:r>
          </w:p>
          <w:p w:rsidR="000727E2" w:rsidRPr="007A221D" w:rsidRDefault="000727E2" w:rsidP="000727E2">
            <w:pPr>
              <w:jc w:val="center"/>
              <w:rPr>
                <w:b/>
              </w:rPr>
            </w:pPr>
            <w:r w:rsidRPr="007A221D">
              <w:rPr>
                <w:b/>
              </w:rPr>
              <w:t>установки</w:t>
            </w:r>
          </w:p>
          <w:p w:rsidR="000727E2" w:rsidRPr="007A221D" w:rsidRDefault="000727E2" w:rsidP="000727E2">
            <w:pPr>
              <w:jc w:val="right"/>
              <w:rPr>
                <w:b/>
              </w:rPr>
            </w:pPr>
          </w:p>
        </w:tc>
        <w:tc>
          <w:tcPr>
            <w:tcW w:w="1649" w:type="dxa"/>
          </w:tcPr>
          <w:p w:rsidR="000727E2" w:rsidRPr="007A221D" w:rsidRDefault="000727E2" w:rsidP="000727E2">
            <w:pPr>
              <w:jc w:val="center"/>
              <w:rPr>
                <w:b/>
              </w:rPr>
            </w:pPr>
            <w:proofErr w:type="gramStart"/>
            <w:r w:rsidRPr="007A221D">
              <w:rPr>
                <w:b/>
              </w:rPr>
              <w:t>Установленная</w:t>
            </w:r>
            <w:proofErr w:type="gramEnd"/>
          </w:p>
          <w:p w:rsidR="000727E2" w:rsidRPr="007A221D" w:rsidRDefault="000727E2" w:rsidP="000727E2">
            <w:pPr>
              <w:jc w:val="center"/>
              <w:rPr>
                <w:b/>
              </w:rPr>
            </w:pPr>
            <w:r w:rsidRPr="007A221D">
              <w:rPr>
                <w:b/>
              </w:rPr>
              <w:t>Мощность</w:t>
            </w:r>
          </w:p>
          <w:p w:rsidR="000727E2" w:rsidRPr="007A221D" w:rsidRDefault="000727E2" w:rsidP="000727E2">
            <w:pPr>
              <w:jc w:val="center"/>
              <w:rPr>
                <w:b/>
              </w:rPr>
            </w:pPr>
            <w:r w:rsidRPr="007A221D">
              <w:rPr>
                <w:b/>
              </w:rPr>
              <w:t>(Гкал/ч)</w:t>
            </w:r>
          </w:p>
        </w:tc>
        <w:tc>
          <w:tcPr>
            <w:tcW w:w="1634" w:type="dxa"/>
          </w:tcPr>
          <w:p w:rsidR="000727E2" w:rsidRPr="007A221D" w:rsidRDefault="000727E2" w:rsidP="000727E2">
            <w:pPr>
              <w:jc w:val="center"/>
              <w:rPr>
                <w:b/>
              </w:rPr>
            </w:pPr>
            <w:r w:rsidRPr="007A221D">
              <w:rPr>
                <w:b/>
              </w:rPr>
              <w:t>Подключенная нагрузка</w:t>
            </w:r>
          </w:p>
          <w:p w:rsidR="000727E2" w:rsidRPr="007A221D" w:rsidRDefault="000727E2" w:rsidP="000727E2">
            <w:pPr>
              <w:jc w:val="center"/>
              <w:rPr>
                <w:b/>
              </w:rPr>
            </w:pPr>
            <w:r w:rsidRPr="007A221D">
              <w:rPr>
                <w:b/>
              </w:rPr>
              <w:t>(Гкал/ч)</w:t>
            </w:r>
          </w:p>
        </w:tc>
      </w:tr>
      <w:tr w:rsidR="000727E2" w:rsidRPr="007A221D" w:rsidTr="000727E2">
        <w:tc>
          <w:tcPr>
            <w:tcW w:w="10267" w:type="dxa"/>
            <w:gridSpan w:val="7"/>
          </w:tcPr>
          <w:p w:rsidR="000727E2" w:rsidRPr="007A221D" w:rsidRDefault="009E1D5C" w:rsidP="000727E2">
            <w:pPr>
              <w:jc w:val="center"/>
              <w:rPr>
                <w:b/>
              </w:rPr>
            </w:pPr>
            <w:r>
              <w:rPr>
                <w:b/>
              </w:rPr>
              <w:t>д. Березина</w:t>
            </w:r>
          </w:p>
        </w:tc>
      </w:tr>
      <w:tr w:rsidR="000727E2" w:rsidRPr="007A221D" w:rsidTr="000727E2">
        <w:trPr>
          <w:trHeight w:val="255"/>
        </w:trPr>
        <w:tc>
          <w:tcPr>
            <w:tcW w:w="648" w:type="dxa"/>
          </w:tcPr>
          <w:p w:rsidR="000727E2" w:rsidRPr="007A221D" w:rsidRDefault="009E1D5C" w:rsidP="000727E2">
            <w:r>
              <w:t>1</w:t>
            </w:r>
          </w:p>
        </w:tc>
        <w:tc>
          <w:tcPr>
            <w:tcW w:w="2651" w:type="dxa"/>
          </w:tcPr>
          <w:p w:rsidR="000727E2" w:rsidRPr="00C808B4" w:rsidRDefault="000727E2" w:rsidP="009E1D5C">
            <w:pPr>
              <w:tabs>
                <w:tab w:val="num" w:pos="-6804"/>
              </w:tabs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Котельная №1</w:t>
            </w:r>
            <w:r w:rsidR="009E1D5C">
              <w:rPr>
                <w:sz w:val="28"/>
                <w:szCs w:val="28"/>
              </w:rPr>
              <w:t>4 «Березина»</w:t>
            </w:r>
          </w:p>
        </w:tc>
        <w:tc>
          <w:tcPr>
            <w:tcW w:w="1417" w:type="dxa"/>
            <w:vAlign w:val="center"/>
          </w:tcPr>
          <w:p w:rsidR="000727E2" w:rsidRPr="00C526BC" w:rsidRDefault="009E1D5C" w:rsidP="000727E2">
            <w:pPr>
              <w:jc w:val="center"/>
            </w:pPr>
            <w:r>
              <w:t>Братск-1Г</w:t>
            </w:r>
          </w:p>
        </w:tc>
        <w:tc>
          <w:tcPr>
            <w:tcW w:w="1134" w:type="dxa"/>
            <w:vAlign w:val="center"/>
          </w:tcPr>
          <w:p w:rsidR="000727E2" w:rsidRPr="007A221D" w:rsidRDefault="009E1D5C" w:rsidP="000727E2">
            <w:pPr>
              <w:jc w:val="center"/>
            </w:pPr>
            <w:r>
              <w:t>3</w:t>
            </w:r>
          </w:p>
        </w:tc>
        <w:tc>
          <w:tcPr>
            <w:tcW w:w="1134" w:type="dxa"/>
            <w:vAlign w:val="center"/>
          </w:tcPr>
          <w:p w:rsidR="000727E2" w:rsidRPr="007A221D" w:rsidRDefault="009E1D5C" w:rsidP="000727E2">
            <w:pPr>
              <w:jc w:val="center"/>
            </w:pPr>
            <w:r>
              <w:t>1998</w:t>
            </w:r>
          </w:p>
        </w:tc>
        <w:tc>
          <w:tcPr>
            <w:tcW w:w="1649" w:type="dxa"/>
            <w:vAlign w:val="center"/>
          </w:tcPr>
          <w:p w:rsidR="000727E2" w:rsidRPr="007A221D" w:rsidRDefault="009E1D5C" w:rsidP="000727E2">
            <w:pPr>
              <w:jc w:val="center"/>
            </w:pPr>
            <w:r>
              <w:t>2,55</w:t>
            </w:r>
          </w:p>
        </w:tc>
        <w:tc>
          <w:tcPr>
            <w:tcW w:w="1634" w:type="dxa"/>
            <w:vAlign w:val="center"/>
          </w:tcPr>
          <w:p w:rsidR="000727E2" w:rsidRPr="007A221D" w:rsidRDefault="007E2040" w:rsidP="000727E2">
            <w:pPr>
              <w:jc w:val="center"/>
            </w:pPr>
            <w:r>
              <w:t>0,4736</w:t>
            </w:r>
          </w:p>
        </w:tc>
      </w:tr>
    </w:tbl>
    <w:p w:rsidR="009E1D5C" w:rsidRDefault="009E1D5C" w:rsidP="000727E2">
      <w:pPr>
        <w:jc w:val="center"/>
        <w:rPr>
          <w:b/>
          <w:sz w:val="28"/>
          <w:szCs w:val="28"/>
        </w:rPr>
      </w:pPr>
    </w:p>
    <w:p w:rsidR="007E2040" w:rsidRDefault="007E2040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0727E2" w:rsidRPr="00A421BC" w:rsidRDefault="000727E2" w:rsidP="000727E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4.5</w:t>
      </w:r>
      <w:r w:rsidRPr="00A421BC">
        <w:rPr>
          <w:b/>
          <w:sz w:val="28"/>
          <w:szCs w:val="28"/>
        </w:rPr>
        <w:t>.Оптимальный температурный график отпуска тепловой энергии для каждого источника тепловой энергии или группы источников в системе теплоснабжения.</w:t>
      </w:r>
    </w:p>
    <w:p w:rsidR="000727E2" w:rsidRDefault="000727E2" w:rsidP="000727E2">
      <w:pPr>
        <w:jc w:val="both"/>
        <w:rPr>
          <w:sz w:val="28"/>
          <w:szCs w:val="28"/>
        </w:rPr>
      </w:pPr>
    </w:p>
    <w:p w:rsidR="000727E2" w:rsidRDefault="000727E2" w:rsidP="002818F6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Оптимальный температурный график отпуска тепловой энергии для каждого источника тепловой энергии в системе теплоснабжения в соответствии с действующим законодательством разрабатывается в процессе проведения энергетического обследования источника тепловой энергии, тепловых сетей, потребителей тепловой энергии. Энергетические обследования должны быть проведены в срок до 31.12.2012 года.</w:t>
      </w:r>
    </w:p>
    <w:p w:rsidR="000727E2" w:rsidRPr="00BE1C63" w:rsidRDefault="000727E2" w:rsidP="000727E2">
      <w:pPr>
        <w:jc w:val="both"/>
        <w:rPr>
          <w:sz w:val="28"/>
          <w:szCs w:val="28"/>
        </w:rPr>
      </w:pPr>
    </w:p>
    <w:p w:rsidR="000727E2" w:rsidRDefault="000727E2" w:rsidP="000727E2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727E2" w:rsidRPr="006E47AC" w:rsidRDefault="000727E2" w:rsidP="000727E2">
      <w:pPr>
        <w:jc w:val="center"/>
        <w:rPr>
          <w:sz w:val="28"/>
          <w:szCs w:val="28"/>
        </w:rPr>
      </w:pPr>
      <w:r w:rsidRPr="006E47AC">
        <w:rPr>
          <w:sz w:val="28"/>
          <w:szCs w:val="28"/>
        </w:rPr>
        <w:t>ГРАФИК</w:t>
      </w:r>
    </w:p>
    <w:p w:rsidR="000727E2" w:rsidRPr="006E47AC" w:rsidRDefault="000727E2" w:rsidP="000727E2">
      <w:pPr>
        <w:jc w:val="center"/>
        <w:rPr>
          <w:sz w:val="28"/>
          <w:szCs w:val="28"/>
        </w:rPr>
      </w:pPr>
      <w:r w:rsidRPr="006E47AC">
        <w:rPr>
          <w:sz w:val="28"/>
          <w:szCs w:val="28"/>
        </w:rPr>
        <w:t>зависимости температуры теплоносителя от среднесуточной температуры на</w:t>
      </w:r>
      <w:r>
        <w:rPr>
          <w:sz w:val="28"/>
          <w:szCs w:val="28"/>
        </w:rPr>
        <w:t>ружного воздуха, для котельных</w:t>
      </w:r>
    </w:p>
    <w:p w:rsidR="000727E2" w:rsidRPr="006E47AC" w:rsidRDefault="000727E2" w:rsidP="000727E2">
      <w:pPr>
        <w:jc w:val="center"/>
        <w:rPr>
          <w:i/>
          <w:sz w:val="28"/>
          <w:szCs w:val="28"/>
        </w:rPr>
      </w:pPr>
      <w:r w:rsidRPr="006E47AC">
        <w:rPr>
          <w:i/>
          <w:sz w:val="28"/>
          <w:szCs w:val="28"/>
        </w:rPr>
        <w:t xml:space="preserve"> (температурный график 95 – 70 </w:t>
      </w:r>
      <w:r w:rsidRPr="006E47AC">
        <w:rPr>
          <w:i/>
          <w:sz w:val="28"/>
          <w:szCs w:val="28"/>
          <w:vertAlign w:val="superscript"/>
        </w:rPr>
        <w:t>0</w:t>
      </w:r>
      <w:r w:rsidRPr="006E47AC">
        <w:rPr>
          <w:i/>
          <w:sz w:val="28"/>
          <w:szCs w:val="28"/>
        </w:rPr>
        <w:t>С)</w:t>
      </w:r>
    </w:p>
    <w:p w:rsidR="000727E2" w:rsidRPr="006E47AC" w:rsidRDefault="000727E2" w:rsidP="000727E2">
      <w:pPr>
        <w:jc w:val="center"/>
        <w:rPr>
          <w:b/>
          <w:i/>
          <w:sz w:val="28"/>
          <w:szCs w:val="28"/>
        </w:rPr>
      </w:pPr>
    </w:p>
    <w:p w:rsidR="000727E2" w:rsidRPr="007A221D" w:rsidRDefault="002818F6" w:rsidP="000727E2">
      <w:pPr>
        <w:jc w:val="right"/>
        <w:rPr>
          <w:sz w:val="28"/>
          <w:szCs w:val="28"/>
        </w:rPr>
      </w:pPr>
      <w:r>
        <w:rPr>
          <w:sz w:val="28"/>
          <w:szCs w:val="28"/>
        </w:rPr>
        <w:t>Таблица 26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37"/>
        <w:gridCol w:w="3078"/>
        <w:gridCol w:w="3255"/>
      </w:tblGrid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b/>
              </w:rPr>
            </w:pPr>
            <w:r w:rsidRPr="00F81CB0">
              <w:rPr>
                <w:b/>
                <w:lang w:val="en-US"/>
              </w:rPr>
              <w:t>t</w:t>
            </w:r>
            <w:r w:rsidRPr="00F81CB0">
              <w:rPr>
                <w:b/>
              </w:rPr>
              <w:t xml:space="preserve"> </w:t>
            </w:r>
            <w:proofErr w:type="spellStart"/>
            <w:r w:rsidRPr="00F81CB0">
              <w:rPr>
                <w:b/>
              </w:rPr>
              <w:t>н.в</w:t>
            </w:r>
            <w:proofErr w:type="spellEnd"/>
            <w:r w:rsidRPr="00F81CB0">
              <w:rPr>
                <w:b/>
              </w:rPr>
              <w:t xml:space="preserve">.,  </w:t>
            </w:r>
            <w:r w:rsidRPr="00F81CB0">
              <w:rPr>
                <w:b/>
                <w:vertAlign w:val="superscript"/>
              </w:rPr>
              <w:t>0</w:t>
            </w:r>
            <w:r w:rsidRPr="00F81CB0">
              <w:rPr>
                <w:b/>
              </w:rPr>
              <w:t>С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b/>
              </w:rPr>
            </w:pPr>
            <w:r w:rsidRPr="00F81CB0">
              <w:rPr>
                <w:b/>
                <w:lang w:val="en-US"/>
              </w:rPr>
              <w:t>t</w:t>
            </w:r>
            <w:r w:rsidRPr="00F81CB0">
              <w:rPr>
                <w:b/>
              </w:rPr>
              <w:t xml:space="preserve"> 1,  95 </w:t>
            </w:r>
            <w:r w:rsidRPr="00F81CB0">
              <w:rPr>
                <w:b/>
                <w:vertAlign w:val="superscript"/>
              </w:rPr>
              <w:t>0</w:t>
            </w:r>
            <w:r w:rsidRPr="00F81CB0">
              <w:rPr>
                <w:b/>
              </w:rPr>
              <w:t>С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b/>
              </w:rPr>
            </w:pPr>
            <w:r w:rsidRPr="00F81CB0">
              <w:rPr>
                <w:b/>
                <w:lang w:val="en-US"/>
              </w:rPr>
              <w:t>t</w:t>
            </w:r>
            <w:r w:rsidRPr="00F81CB0">
              <w:rPr>
                <w:b/>
              </w:rPr>
              <w:t xml:space="preserve"> 2,  70 </w:t>
            </w:r>
            <w:r w:rsidRPr="00F81CB0">
              <w:rPr>
                <w:b/>
                <w:vertAlign w:val="superscript"/>
              </w:rPr>
              <w:t>0</w:t>
            </w:r>
            <w:r w:rsidRPr="00F81CB0">
              <w:rPr>
                <w:b/>
              </w:rPr>
              <w:t>С</w:t>
            </w:r>
          </w:p>
        </w:tc>
      </w:tr>
      <w:tr w:rsidR="000727E2" w:rsidRPr="00F81CB0" w:rsidTr="000727E2">
        <w:trPr>
          <w:trHeight w:val="167"/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+10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36.8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32.2</w:t>
            </w:r>
          </w:p>
        </w:tc>
      </w:tr>
      <w:tr w:rsidR="000727E2" w:rsidRPr="00F81CB0" w:rsidTr="000727E2">
        <w:trPr>
          <w:trHeight w:val="73"/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+9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38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34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+8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40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35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+7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42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36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+6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44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37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+5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46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38.6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+4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48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40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+3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49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41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+2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51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42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+1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53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43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0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54.7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44.4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–1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56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45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–2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58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47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–3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59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48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–4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61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49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–5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62.9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49.9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–6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64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51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–7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66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52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–8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67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53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–9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69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54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–10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70.9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55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–11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72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56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–12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74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57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–13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75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58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–14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77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59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–15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78.6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59.9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–16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80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61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–17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82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62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–18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83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63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–19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85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64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–20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86.2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64.6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–21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88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65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–22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89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66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–23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91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67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–24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93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68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–25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93.5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69.1</w:t>
            </w:r>
          </w:p>
        </w:tc>
      </w:tr>
      <w:tr w:rsidR="000727E2" w:rsidRPr="00F81CB0" w:rsidTr="000727E2">
        <w:trPr>
          <w:jc w:val="center"/>
        </w:trPr>
        <w:tc>
          <w:tcPr>
            <w:tcW w:w="3237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–26</w:t>
            </w:r>
          </w:p>
        </w:tc>
        <w:tc>
          <w:tcPr>
            <w:tcW w:w="3078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95</w:t>
            </w:r>
          </w:p>
        </w:tc>
        <w:tc>
          <w:tcPr>
            <w:tcW w:w="3255" w:type="dxa"/>
          </w:tcPr>
          <w:p w:rsidR="000727E2" w:rsidRPr="00F81CB0" w:rsidRDefault="000727E2" w:rsidP="000727E2">
            <w:pPr>
              <w:jc w:val="center"/>
              <w:rPr>
                <w:sz w:val="28"/>
                <w:szCs w:val="28"/>
              </w:rPr>
            </w:pPr>
            <w:r w:rsidRPr="00F81CB0">
              <w:rPr>
                <w:sz w:val="28"/>
                <w:szCs w:val="28"/>
              </w:rPr>
              <w:t>70</w:t>
            </w:r>
          </w:p>
        </w:tc>
      </w:tr>
    </w:tbl>
    <w:p w:rsidR="000727E2" w:rsidRPr="00DE54DA" w:rsidRDefault="000727E2" w:rsidP="000727E2">
      <w:pPr>
        <w:jc w:val="both"/>
        <w:rPr>
          <w:b/>
          <w:sz w:val="22"/>
          <w:szCs w:val="22"/>
        </w:rPr>
      </w:pPr>
    </w:p>
    <w:p w:rsidR="000727E2" w:rsidRDefault="000727E2" w:rsidP="000727E2">
      <w:pPr>
        <w:jc w:val="center"/>
        <w:rPr>
          <w:b/>
          <w:sz w:val="28"/>
          <w:szCs w:val="28"/>
        </w:rPr>
      </w:pPr>
    </w:p>
    <w:p w:rsidR="000727E2" w:rsidRPr="00A421BC" w:rsidRDefault="000727E2" w:rsidP="000727E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4.6</w:t>
      </w:r>
      <w:r w:rsidRPr="00A421BC">
        <w:rPr>
          <w:b/>
          <w:sz w:val="28"/>
          <w:szCs w:val="28"/>
        </w:rPr>
        <w:t>.</w:t>
      </w:r>
      <w:r w:rsidR="002818F6">
        <w:rPr>
          <w:b/>
          <w:sz w:val="28"/>
          <w:szCs w:val="28"/>
        </w:rPr>
        <w:t xml:space="preserve"> </w:t>
      </w:r>
      <w:r w:rsidRPr="00A421BC">
        <w:rPr>
          <w:b/>
          <w:sz w:val="28"/>
          <w:szCs w:val="28"/>
        </w:rPr>
        <w:t>Предложения по перспективной установленной тепловой мощности каждого источника тепловой  энергии с учетом аварийного и перспективного резерва тепловой мощности.</w:t>
      </w:r>
    </w:p>
    <w:p w:rsidR="000727E2" w:rsidRDefault="002818F6" w:rsidP="000727E2">
      <w:pPr>
        <w:jc w:val="right"/>
        <w:rPr>
          <w:sz w:val="28"/>
          <w:szCs w:val="28"/>
        </w:rPr>
      </w:pPr>
      <w:r>
        <w:rPr>
          <w:sz w:val="28"/>
          <w:szCs w:val="28"/>
        </w:rPr>
        <w:t>Таблица 27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8"/>
        <w:gridCol w:w="4860"/>
        <w:gridCol w:w="2172"/>
        <w:gridCol w:w="2142"/>
      </w:tblGrid>
      <w:tr w:rsidR="000727E2" w:rsidRPr="00F346C2" w:rsidTr="000727E2">
        <w:trPr>
          <w:trHeight w:val="1940"/>
        </w:trPr>
        <w:tc>
          <w:tcPr>
            <w:tcW w:w="648" w:type="dxa"/>
          </w:tcPr>
          <w:p w:rsidR="000727E2" w:rsidRPr="00F346C2" w:rsidRDefault="000727E2" w:rsidP="000727E2">
            <w:pPr>
              <w:rPr>
                <w:b/>
                <w:sz w:val="28"/>
                <w:szCs w:val="28"/>
              </w:rPr>
            </w:pPr>
            <w:r w:rsidRPr="00F346C2">
              <w:rPr>
                <w:b/>
                <w:sz w:val="28"/>
                <w:szCs w:val="28"/>
              </w:rPr>
              <w:t xml:space="preserve">№ </w:t>
            </w:r>
            <w:proofErr w:type="gramStart"/>
            <w:r w:rsidRPr="00F346C2">
              <w:rPr>
                <w:b/>
                <w:sz w:val="28"/>
                <w:szCs w:val="28"/>
              </w:rPr>
              <w:t>п</w:t>
            </w:r>
            <w:proofErr w:type="gramEnd"/>
            <w:r w:rsidRPr="00F346C2">
              <w:rPr>
                <w:b/>
                <w:sz w:val="28"/>
                <w:szCs w:val="28"/>
              </w:rPr>
              <w:t>/п</w:t>
            </w:r>
          </w:p>
        </w:tc>
        <w:tc>
          <w:tcPr>
            <w:tcW w:w="4860" w:type="dxa"/>
          </w:tcPr>
          <w:p w:rsidR="000727E2" w:rsidRPr="00F346C2" w:rsidRDefault="000727E2" w:rsidP="000727E2">
            <w:pPr>
              <w:rPr>
                <w:b/>
                <w:sz w:val="28"/>
                <w:szCs w:val="28"/>
              </w:rPr>
            </w:pPr>
            <w:r w:rsidRPr="00F346C2">
              <w:rPr>
                <w:b/>
                <w:sz w:val="28"/>
                <w:szCs w:val="28"/>
              </w:rPr>
              <w:t>Наименование котельной</w:t>
            </w:r>
          </w:p>
        </w:tc>
        <w:tc>
          <w:tcPr>
            <w:tcW w:w="2172" w:type="dxa"/>
          </w:tcPr>
          <w:p w:rsidR="000727E2" w:rsidRPr="00F346C2" w:rsidRDefault="000727E2" w:rsidP="000727E2">
            <w:pPr>
              <w:rPr>
                <w:b/>
                <w:sz w:val="28"/>
                <w:szCs w:val="28"/>
              </w:rPr>
            </w:pPr>
            <w:r w:rsidRPr="00F346C2">
              <w:rPr>
                <w:b/>
                <w:sz w:val="28"/>
                <w:szCs w:val="28"/>
              </w:rPr>
              <w:t>Установленная мощность (Гкал/ч)</w:t>
            </w:r>
          </w:p>
        </w:tc>
        <w:tc>
          <w:tcPr>
            <w:tcW w:w="2142" w:type="dxa"/>
          </w:tcPr>
          <w:p w:rsidR="000727E2" w:rsidRPr="00F346C2" w:rsidRDefault="000727E2" w:rsidP="000727E2">
            <w:pPr>
              <w:rPr>
                <w:b/>
                <w:sz w:val="28"/>
                <w:szCs w:val="28"/>
              </w:rPr>
            </w:pPr>
            <w:r w:rsidRPr="00F346C2">
              <w:rPr>
                <w:b/>
                <w:sz w:val="28"/>
                <w:szCs w:val="28"/>
              </w:rPr>
              <w:t>Предложения по перспективной тепловой мощности (Гкал/ч)</w:t>
            </w:r>
          </w:p>
        </w:tc>
      </w:tr>
      <w:tr w:rsidR="000727E2" w:rsidRPr="00F346C2" w:rsidTr="000727E2">
        <w:trPr>
          <w:trHeight w:val="210"/>
        </w:trPr>
        <w:tc>
          <w:tcPr>
            <w:tcW w:w="9822" w:type="dxa"/>
            <w:gridSpan w:val="4"/>
          </w:tcPr>
          <w:p w:rsidR="000727E2" w:rsidRPr="00F346C2" w:rsidRDefault="007E2040" w:rsidP="007E204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</w:t>
            </w:r>
            <w:r w:rsidR="000727E2">
              <w:rPr>
                <w:sz w:val="28"/>
                <w:szCs w:val="28"/>
              </w:rPr>
              <w:t xml:space="preserve">. </w:t>
            </w:r>
            <w:r>
              <w:rPr>
                <w:sz w:val="28"/>
                <w:szCs w:val="28"/>
              </w:rPr>
              <w:t>Березина</w:t>
            </w:r>
          </w:p>
        </w:tc>
      </w:tr>
      <w:tr w:rsidR="000727E2" w:rsidRPr="00F346C2" w:rsidTr="000727E2">
        <w:trPr>
          <w:trHeight w:val="97"/>
        </w:trPr>
        <w:tc>
          <w:tcPr>
            <w:tcW w:w="648" w:type="dxa"/>
          </w:tcPr>
          <w:p w:rsidR="000727E2" w:rsidRPr="00F346C2" w:rsidRDefault="000727E2" w:rsidP="000727E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860" w:type="dxa"/>
          </w:tcPr>
          <w:p w:rsidR="000727E2" w:rsidRPr="00C808B4" w:rsidRDefault="007E2040" w:rsidP="007E2040">
            <w:pPr>
              <w:tabs>
                <w:tab w:val="num" w:pos="-6804"/>
              </w:tabs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Котельная №14 «Березина»</w:t>
            </w:r>
          </w:p>
        </w:tc>
        <w:tc>
          <w:tcPr>
            <w:tcW w:w="2172" w:type="dxa"/>
          </w:tcPr>
          <w:p w:rsidR="000727E2" w:rsidRPr="00F346C2" w:rsidRDefault="007E2040" w:rsidP="000727E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2,55</w:t>
            </w:r>
          </w:p>
        </w:tc>
        <w:tc>
          <w:tcPr>
            <w:tcW w:w="2142" w:type="dxa"/>
          </w:tcPr>
          <w:p w:rsidR="000727E2" w:rsidRPr="00F346C2" w:rsidRDefault="007E2040" w:rsidP="000727E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2,55</w:t>
            </w:r>
          </w:p>
        </w:tc>
      </w:tr>
    </w:tbl>
    <w:p w:rsidR="000727E2" w:rsidRDefault="000727E2" w:rsidP="000727E2">
      <w:pPr>
        <w:jc w:val="both"/>
        <w:rPr>
          <w:sz w:val="28"/>
          <w:szCs w:val="28"/>
        </w:rPr>
      </w:pPr>
    </w:p>
    <w:p w:rsidR="000727E2" w:rsidRDefault="000727E2" w:rsidP="002818F6">
      <w:pPr>
        <w:spacing w:line="360" w:lineRule="auto"/>
        <w:ind w:firstLine="567"/>
        <w:jc w:val="both"/>
        <w:rPr>
          <w:sz w:val="28"/>
          <w:szCs w:val="28"/>
        </w:rPr>
      </w:pPr>
      <w:r w:rsidRPr="00380E61">
        <w:rPr>
          <w:sz w:val="28"/>
          <w:szCs w:val="28"/>
        </w:rPr>
        <w:t xml:space="preserve">Учитывая, что вторая очередь Генерального плана </w:t>
      </w:r>
      <w:r w:rsidR="007E2040">
        <w:rPr>
          <w:sz w:val="28"/>
          <w:szCs w:val="28"/>
        </w:rPr>
        <w:t>Березинского</w:t>
      </w:r>
      <w:r w:rsidRPr="00380E61">
        <w:rPr>
          <w:sz w:val="28"/>
          <w:szCs w:val="28"/>
        </w:rPr>
        <w:t xml:space="preserve"> сельского поселения рассчитана до 2029 года, предложения по перспективной тепловой мощности могут быть также рассчитаны до 2029 года.</w:t>
      </w:r>
    </w:p>
    <w:p w:rsidR="000727E2" w:rsidRDefault="000727E2" w:rsidP="000727E2">
      <w:pPr>
        <w:ind w:left="360"/>
        <w:rPr>
          <w:sz w:val="28"/>
          <w:szCs w:val="28"/>
        </w:rPr>
      </w:pPr>
    </w:p>
    <w:p w:rsidR="000727E2" w:rsidRDefault="000727E2" w:rsidP="000727E2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0727E2" w:rsidRPr="007A221D" w:rsidRDefault="000727E2" w:rsidP="000727E2">
      <w:pPr>
        <w:jc w:val="center"/>
        <w:rPr>
          <w:b/>
          <w:sz w:val="32"/>
          <w:szCs w:val="32"/>
        </w:rPr>
      </w:pPr>
      <w:r w:rsidRPr="007A221D">
        <w:rPr>
          <w:b/>
          <w:sz w:val="32"/>
          <w:szCs w:val="32"/>
        </w:rPr>
        <w:t>Раздел 5. Предложения по строительству и реконструкции  тепловых сетей.</w:t>
      </w:r>
    </w:p>
    <w:p w:rsidR="000727E2" w:rsidRDefault="000727E2" w:rsidP="000727E2">
      <w:pPr>
        <w:jc w:val="both"/>
        <w:rPr>
          <w:b/>
          <w:sz w:val="28"/>
          <w:szCs w:val="28"/>
        </w:rPr>
      </w:pPr>
    </w:p>
    <w:p w:rsidR="000727E2" w:rsidRPr="00A82D19" w:rsidRDefault="000727E2" w:rsidP="000727E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5.1.Предложения по новому строительству и реконструкции тепловых сетей, </w:t>
      </w:r>
      <w:r w:rsidRPr="00380E61">
        <w:rPr>
          <w:sz w:val="28"/>
          <w:szCs w:val="28"/>
        </w:rPr>
        <w:t>обеспечивающих перераспределение тепловой нагрузки из зон с дефицитом располагаемой тепловой мощности источников тепловой энергии в зоны  с резервом располагаемой тепловой мощности источников тепловой энергии (использование существующих резервов).</w:t>
      </w:r>
    </w:p>
    <w:p w:rsidR="000727E2" w:rsidRDefault="000727E2" w:rsidP="000727E2">
      <w:pPr>
        <w:jc w:val="both"/>
        <w:rPr>
          <w:b/>
          <w:sz w:val="28"/>
          <w:szCs w:val="28"/>
        </w:rPr>
      </w:pPr>
    </w:p>
    <w:p w:rsidR="000727E2" w:rsidRDefault="000727E2" w:rsidP="000727E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Учитывая, что Генеральным планом  </w:t>
      </w:r>
      <w:r w:rsidR="007E2040">
        <w:rPr>
          <w:sz w:val="28"/>
          <w:szCs w:val="28"/>
        </w:rPr>
        <w:t>Березинского</w:t>
      </w:r>
      <w:r>
        <w:rPr>
          <w:sz w:val="28"/>
          <w:szCs w:val="28"/>
        </w:rPr>
        <w:t xml:space="preserve"> сельского поселения  не предусмотрено изменение схемы теплоснабжения района, поэтому новое строительство тепловых сетей не планируется. Перераспределение тепловой нагрузки не планируется.</w:t>
      </w:r>
    </w:p>
    <w:p w:rsidR="000727E2" w:rsidRDefault="000727E2" w:rsidP="000727E2">
      <w:pPr>
        <w:jc w:val="both"/>
        <w:rPr>
          <w:b/>
          <w:sz w:val="28"/>
          <w:szCs w:val="28"/>
        </w:rPr>
      </w:pPr>
    </w:p>
    <w:p w:rsidR="000727E2" w:rsidRDefault="000727E2" w:rsidP="000727E2">
      <w:pPr>
        <w:jc w:val="both"/>
        <w:rPr>
          <w:sz w:val="28"/>
          <w:szCs w:val="28"/>
        </w:rPr>
      </w:pPr>
      <w:r>
        <w:rPr>
          <w:sz w:val="28"/>
          <w:szCs w:val="28"/>
        </w:rPr>
        <w:t>5.2.Предложения по новому строительству тепловых сетей для обеспечения перспективных приростов тепловой нагрузки во вновь осваиваемых районах поселения под жилищную, комплексную или производственную застройку.</w:t>
      </w:r>
    </w:p>
    <w:p w:rsidR="000727E2" w:rsidRDefault="000727E2" w:rsidP="000727E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Новое строительство тепловых сетей не планируется.</w:t>
      </w:r>
    </w:p>
    <w:p w:rsidR="000727E2" w:rsidRDefault="000727E2" w:rsidP="000727E2">
      <w:pPr>
        <w:jc w:val="both"/>
        <w:rPr>
          <w:sz w:val="28"/>
          <w:szCs w:val="28"/>
        </w:rPr>
      </w:pPr>
    </w:p>
    <w:p w:rsidR="000727E2" w:rsidRPr="007A221D" w:rsidRDefault="000727E2" w:rsidP="000727E2">
      <w:pPr>
        <w:pStyle w:val="ab"/>
        <w:numPr>
          <w:ilvl w:val="1"/>
          <w:numId w:val="10"/>
        </w:numPr>
        <w:ind w:left="0" w:firstLine="142"/>
        <w:jc w:val="both"/>
        <w:rPr>
          <w:sz w:val="28"/>
          <w:szCs w:val="28"/>
        </w:rPr>
      </w:pPr>
      <w:r w:rsidRPr="007A221D">
        <w:rPr>
          <w:sz w:val="28"/>
          <w:szCs w:val="28"/>
        </w:rPr>
        <w:t>Предложения по новому строительству и реконструкции тепловых сетей, обеспечивающие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теплоснабжения.</w:t>
      </w:r>
    </w:p>
    <w:p w:rsidR="000727E2" w:rsidRDefault="000727E2" w:rsidP="000727E2">
      <w:pPr>
        <w:ind w:left="360"/>
        <w:rPr>
          <w:sz w:val="28"/>
          <w:szCs w:val="28"/>
        </w:rPr>
      </w:pPr>
    </w:p>
    <w:p w:rsidR="000727E2" w:rsidRDefault="000727E2" w:rsidP="000727E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Учитывая, что Генеральным планом </w:t>
      </w:r>
      <w:r w:rsidR="007E2040">
        <w:rPr>
          <w:sz w:val="28"/>
          <w:szCs w:val="28"/>
        </w:rPr>
        <w:t>Березинского</w:t>
      </w:r>
      <w:r>
        <w:rPr>
          <w:sz w:val="28"/>
          <w:szCs w:val="28"/>
        </w:rPr>
        <w:t xml:space="preserve"> сельского поселения не предусмотрено изменение схемы теплоснабжения города, поэтому новое строительство тепловых сетей не планируется.</w:t>
      </w:r>
      <w:r w:rsidRPr="00F932C5">
        <w:rPr>
          <w:sz w:val="28"/>
          <w:szCs w:val="28"/>
        </w:rPr>
        <w:t xml:space="preserve"> </w:t>
      </w:r>
      <w:r>
        <w:rPr>
          <w:sz w:val="28"/>
          <w:szCs w:val="28"/>
        </w:rPr>
        <w:t>Реконструкция тепловых сетей, обеспечивающая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</w:p>
    <w:p w:rsidR="000727E2" w:rsidRDefault="000727E2" w:rsidP="000727E2">
      <w:pPr>
        <w:jc w:val="both"/>
        <w:rPr>
          <w:sz w:val="28"/>
          <w:szCs w:val="28"/>
        </w:rPr>
      </w:pPr>
    </w:p>
    <w:p w:rsidR="000727E2" w:rsidRDefault="000727E2" w:rsidP="000727E2">
      <w:pPr>
        <w:jc w:val="both"/>
        <w:rPr>
          <w:sz w:val="28"/>
          <w:szCs w:val="28"/>
        </w:rPr>
      </w:pPr>
      <w:r>
        <w:rPr>
          <w:sz w:val="28"/>
          <w:szCs w:val="28"/>
        </w:rPr>
        <w:t>5.4.Предложения по новому строительству или реконструкции тепловых сетей для повышения эффективности функционирования системы теплоснабжения, в том числе за счет перевода котельных в «пиковый» режим или ликвидации котельных по основаниям.</w:t>
      </w:r>
    </w:p>
    <w:p w:rsidR="000727E2" w:rsidRDefault="000727E2" w:rsidP="000727E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</w:p>
    <w:p w:rsidR="000727E2" w:rsidRDefault="000727E2" w:rsidP="000727E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Новое строительство или реконструкция тепловых сетей для повышения эффективности функционирования системы теплоснабжения, в том числе за счет перевода котельных в «пиковый» режим не планируется.</w:t>
      </w:r>
    </w:p>
    <w:p w:rsidR="000727E2" w:rsidRDefault="000727E2" w:rsidP="000727E2">
      <w:pPr>
        <w:spacing w:after="160" w:line="259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727E2" w:rsidRDefault="000727E2" w:rsidP="000727E2">
      <w:pPr>
        <w:jc w:val="both"/>
        <w:rPr>
          <w:sz w:val="28"/>
          <w:szCs w:val="28"/>
        </w:rPr>
      </w:pPr>
    </w:p>
    <w:p w:rsidR="000727E2" w:rsidRPr="000014F3" w:rsidRDefault="000727E2" w:rsidP="000727E2">
      <w:pPr>
        <w:ind w:left="360"/>
        <w:jc w:val="center"/>
        <w:rPr>
          <w:b/>
          <w:sz w:val="28"/>
          <w:szCs w:val="28"/>
        </w:rPr>
      </w:pPr>
      <w:r>
        <w:rPr>
          <w:sz w:val="28"/>
          <w:szCs w:val="28"/>
        </w:rPr>
        <w:t xml:space="preserve">5.5. </w:t>
      </w:r>
      <w:r w:rsidRPr="000014F3">
        <w:rPr>
          <w:sz w:val="28"/>
          <w:szCs w:val="28"/>
        </w:rPr>
        <w:t>Предложения по новому строительству и реконструкции тепловых сетей для обеспечения нормативной надежности безопасности теплоснабжения.</w:t>
      </w:r>
    </w:p>
    <w:p w:rsidR="000727E2" w:rsidRDefault="000727E2" w:rsidP="000727E2">
      <w:pPr>
        <w:ind w:left="142"/>
        <w:jc w:val="center"/>
        <w:rPr>
          <w:b/>
          <w:sz w:val="28"/>
          <w:szCs w:val="28"/>
        </w:rPr>
      </w:pPr>
    </w:p>
    <w:p w:rsidR="000727E2" w:rsidRDefault="000727E2" w:rsidP="000727E2">
      <w:pPr>
        <w:ind w:firstLine="14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380E61">
        <w:rPr>
          <w:sz w:val="28"/>
          <w:szCs w:val="28"/>
        </w:rPr>
        <w:t xml:space="preserve">Учитывая, что Генеральным планом </w:t>
      </w:r>
      <w:r w:rsidR="007E2040">
        <w:rPr>
          <w:sz w:val="28"/>
          <w:szCs w:val="28"/>
        </w:rPr>
        <w:t xml:space="preserve">Березинского </w:t>
      </w:r>
      <w:r w:rsidRPr="00380E61">
        <w:rPr>
          <w:sz w:val="28"/>
          <w:szCs w:val="28"/>
        </w:rPr>
        <w:t>сельского поселения    не предусмотрено изменение схемы теплоснабжения района, поэтому новое строительство тепловых сетей не планируется.</w:t>
      </w:r>
      <w:r w:rsidRPr="00F932C5">
        <w:rPr>
          <w:sz w:val="28"/>
          <w:szCs w:val="28"/>
        </w:rPr>
        <w:t xml:space="preserve"> </w:t>
      </w:r>
    </w:p>
    <w:p w:rsidR="000727E2" w:rsidRDefault="000727E2" w:rsidP="000727E2">
      <w:pPr>
        <w:jc w:val="both"/>
        <w:rPr>
          <w:sz w:val="28"/>
          <w:szCs w:val="28"/>
        </w:rPr>
      </w:pPr>
    </w:p>
    <w:p w:rsidR="000727E2" w:rsidRDefault="000727E2" w:rsidP="000727E2">
      <w:pPr>
        <w:jc w:val="both"/>
        <w:rPr>
          <w:sz w:val="28"/>
          <w:szCs w:val="28"/>
        </w:rPr>
      </w:pPr>
      <w:r>
        <w:rPr>
          <w:sz w:val="28"/>
          <w:szCs w:val="28"/>
        </w:rPr>
        <w:t>Предложения по реконструкции тепловых сетей для обеспечения нормативной надежности безопасности теплоснабжения.</w:t>
      </w:r>
    </w:p>
    <w:p w:rsidR="000727E2" w:rsidRDefault="002818F6" w:rsidP="000727E2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Таблица 28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87"/>
        <w:gridCol w:w="3073"/>
        <w:gridCol w:w="1790"/>
        <w:gridCol w:w="1333"/>
        <w:gridCol w:w="3132"/>
      </w:tblGrid>
      <w:tr w:rsidR="000727E2" w:rsidRPr="007203BD" w:rsidTr="000727E2">
        <w:tc>
          <w:tcPr>
            <w:tcW w:w="787" w:type="dxa"/>
          </w:tcPr>
          <w:p w:rsidR="000727E2" w:rsidRPr="007203BD" w:rsidRDefault="000727E2" w:rsidP="000727E2">
            <w:pPr>
              <w:jc w:val="both"/>
              <w:rPr>
                <w:b/>
                <w:sz w:val="22"/>
                <w:szCs w:val="22"/>
              </w:rPr>
            </w:pPr>
            <w:r w:rsidRPr="007203BD">
              <w:rPr>
                <w:b/>
                <w:sz w:val="22"/>
                <w:szCs w:val="22"/>
              </w:rPr>
              <w:t xml:space="preserve">№ </w:t>
            </w:r>
            <w:proofErr w:type="gramStart"/>
            <w:r w:rsidRPr="007203BD">
              <w:rPr>
                <w:b/>
                <w:sz w:val="22"/>
                <w:szCs w:val="22"/>
              </w:rPr>
              <w:t>п</w:t>
            </w:r>
            <w:proofErr w:type="gramEnd"/>
            <w:r w:rsidRPr="007203BD">
              <w:rPr>
                <w:b/>
                <w:sz w:val="22"/>
                <w:szCs w:val="22"/>
              </w:rPr>
              <w:t>/п</w:t>
            </w:r>
          </w:p>
        </w:tc>
        <w:tc>
          <w:tcPr>
            <w:tcW w:w="3073" w:type="dxa"/>
          </w:tcPr>
          <w:p w:rsidR="000727E2" w:rsidRPr="007203BD" w:rsidRDefault="000727E2" w:rsidP="000727E2">
            <w:pPr>
              <w:jc w:val="center"/>
              <w:rPr>
                <w:b/>
                <w:sz w:val="22"/>
                <w:szCs w:val="22"/>
              </w:rPr>
            </w:pPr>
            <w:r w:rsidRPr="007203BD">
              <w:rPr>
                <w:b/>
                <w:sz w:val="22"/>
                <w:szCs w:val="22"/>
              </w:rPr>
              <w:t>Адрес объекта/</w:t>
            </w:r>
          </w:p>
          <w:p w:rsidR="000727E2" w:rsidRPr="007203BD" w:rsidRDefault="000727E2" w:rsidP="000727E2">
            <w:pPr>
              <w:jc w:val="center"/>
              <w:rPr>
                <w:b/>
                <w:sz w:val="22"/>
                <w:szCs w:val="22"/>
              </w:rPr>
            </w:pPr>
            <w:r w:rsidRPr="007203BD">
              <w:rPr>
                <w:b/>
                <w:sz w:val="22"/>
                <w:szCs w:val="22"/>
              </w:rPr>
              <w:t>мероприятия</w:t>
            </w:r>
          </w:p>
        </w:tc>
        <w:tc>
          <w:tcPr>
            <w:tcW w:w="1790" w:type="dxa"/>
          </w:tcPr>
          <w:p w:rsidR="000727E2" w:rsidRPr="007203BD" w:rsidRDefault="000727E2" w:rsidP="000727E2">
            <w:pPr>
              <w:rPr>
                <w:b/>
                <w:sz w:val="22"/>
                <w:szCs w:val="22"/>
              </w:rPr>
            </w:pPr>
            <w:r w:rsidRPr="007203BD">
              <w:rPr>
                <w:b/>
                <w:sz w:val="22"/>
                <w:szCs w:val="22"/>
              </w:rPr>
              <w:t>Протяженность</w:t>
            </w:r>
          </w:p>
          <w:p w:rsidR="000727E2" w:rsidRPr="007203BD" w:rsidRDefault="000727E2" w:rsidP="000727E2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333" w:type="dxa"/>
          </w:tcPr>
          <w:p w:rsidR="000727E2" w:rsidRPr="007203BD" w:rsidRDefault="000727E2" w:rsidP="000727E2">
            <w:pPr>
              <w:jc w:val="center"/>
              <w:rPr>
                <w:b/>
                <w:sz w:val="22"/>
                <w:szCs w:val="22"/>
              </w:rPr>
            </w:pPr>
            <w:r w:rsidRPr="007203BD">
              <w:rPr>
                <w:b/>
                <w:sz w:val="22"/>
                <w:szCs w:val="22"/>
              </w:rPr>
              <w:t>Ед. изм.</w:t>
            </w:r>
          </w:p>
        </w:tc>
        <w:tc>
          <w:tcPr>
            <w:tcW w:w="3132" w:type="dxa"/>
          </w:tcPr>
          <w:p w:rsidR="000727E2" w:rsidRPr="007203BD" w:rsidRDefault="000727E2" w:rsidP="000727E2">
            <w:pPr>
              <w:jc w:val="both"/>
              <w:rPr>
                <w:b/>
                <w:sz w:val="22"/>
                <w:szCs w:val="22"/>
              </w:rPr>
            </w:pPr>
            <w:r w:rsidRPr="007203BD">
              <w:rPr>
                <w:b/>
                <w:sz w:val="22"/>
                <w:szCs w:val="22"/>
              </w:rPr>
              <w:t>Цели реализации мероприятия</w:t>
            </w:r>
          </w:p>
        </w:tc>
      </w:tr>
      <w:tr w:rsidR="000727E2" w:rsidRPr="007203BD" w:rsidTr="000727E2">
        <w:tc>
          <w:tcPr>
            <w:tcW w:w="787" w:type="dxa"/>
          </w:tcPr>
          <w:p w:rsidR="000727E2" w:rsidRPr="007203BD" w:rsidRDefault="000727E2" w:rsidP="000727E2">
            <w:pPr>
              <w:jc w:val="both"/>
              <w:rPr>
                <w:sz w:val="22"/>
                <w:szCs w:val="22"/>
              </w:rPr>
            </w:pPr>
            <w:r w:rsidRPr="007203BD">
              <w:rPr>
                <w:sz w:val="22"/>
                <w:szCs w:val="22"/>
              </w:rPr>
              <w:t>1</w:t>
            </w:r>
          </w:p>
        </w:tc>
        <w:tc>
          <w:tcPr>
            <w:tcW w:w="3073" w:type="dxa"/>
          </w:tcPr>
          <w:p w:rsidR="000727E2" w:rsidRPr="007203BD" w:rsidRDefault="000727E2" w:rsidP="007203BD">
            <w:pPr>
              <w:jc w:val="both"/>
              <w:rPr>
                <w:sz w:val="22"/>
                <w:szCs w:val="22"/>
              </w:rPr>
            </w:pPr>
            <w:r w:rsidRPr="007203BD">
              <w:rPr>
                <w:sz w:val="22"/>
                <w:szCs w:val="22"/>
              </w:rPr>
              <w:t>Реконструкция те</w:t>
            </w:r>
            <w:r w:rsidR="007203BD">
              <w:rPr>
                <w:sz w:val="22"/>
                <w:szCs w:val="22"/>
              </w:rPr>
              <w:t>плотрассы</w:t>
            </w:r>
            <w:r w:rsidRPr="007203BD">
              <w:rPr>
                <w:sz w:val="22"/>
                <w:szCs w:val="22"/>
              </w:rPr>
              <w:t xml:space="preserve"> </w:t>
            </w:r>
          </w:p>
        </w:tc>
        <w:tc>
          <w:tcPr>
            <w:tcW w:w="1790" w:type="dxa"/>
          </w:tcPr>
          <w:p w:rsidR="000727E2" w:rsidRPr="007203BD" w:rsidRDefault="00371FB9" w:rsidP="000727E2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889</w:t>
            </w:r>
          </w:p>
        </w:tc>
        <w:tc>
          <w:tcPr>
            <w:tcW w:w="1333" w:type="dxa"/>
          </w:tcPr>
          <w:p w:rsidR="000727E2" w:rsidRPr="007203BD" w:rsidRDefault="000727E2" w:rsidP="000727E2">
            <w:pPr>
              <w:jc w:val="center"/>
              <w:rPr>
                <w:sz w:val="22"/>
                <w:szCs w:val="22"/>
              </w:rPr>
            </w:pPr>
            <w:proofErr w:type="spellStart"/>
            <w:r w:rsidRPr="007203BD">
              <w:rPr>
                <w:sz w:val="22"/>
                <w:szCs w:val="22"/>
              </w:rPr>
              <w:t>П.м</w:t>
            </w:r>
            <w:proofErr w:type="spellEnd"/>
            <w:r w:rsidRPr="007203BD">
              <w:rPr>
                <w:sz w:val="22"/>
                <w:szCs w:val="22"/>
              </w:rPr>
              <w:t>.</w:t>
            </w:r>
          </w:p>
        </w:tc>
        <w:tc>
          <w:tcPr>
            <w:tcW w:w="3132" w:type="dxa"/>
          </w:tcPr>
          <w:p w:rsidR="000727E2" w:rsidRPr="007203BD" w:rsidRDefault="000727E2" w:rsidP="000727E2">
            <w:pPr>
              <w:rPr>
                <w:sz w:val="22"/>
                <w:szCs w:val="22"/>
              </w:rPr>
            </w:pPr>
            <w:r w:rsidRPr="007203BD">
              <w:rPr>
                <w:sz w:val="22"/>
                <w:szCs w:val="22"/>
              </w:rPr>
              <w:t>-сокращение потерь теплоэнергии в сетях;</w:t>
            </w:r>
          </w:p>
          <w:p w:rsidR="000727E2" w:rsidRPr="007203BD" w:rsidRDefault="000727E2" w:rsidP="000727E2">
            <w:pPr>
              <w:rPr>
                <w:sz w:val="22"/>
                <w:szCs w:val="22"/>
              </w:rPr>
            </w:pPr>
            <w:r w:rsidRPr="007203BD">
              <w:rPr>
                <w:sz w:val="22"/>
                <w:szCs w:val="22"/>
              </w:rPr>
              <w:t>- обеспечение заданного гидравлического режима, требуемой надежности теплоснабжения потребителей;</w:t>
            </w:r>
          </w:p>
          <w:p w:rsidR="000727E2" w:rsidRPr="007203BD" w:rsidRDefault="000727E2" w:rsidP="000727E2">
            <w:pPr>
              <w:rPr>
                <w:sz w:val="22"/>
                <w:szCs w:val="22"/>
              </w:rPr>
            </w:pPr>
            <w:r w:rsidRPr="007203BD">
              <w:rPr>
                <w:sz w:val="22"/>
                <w:szCs w:val="22"/>
              </w:rPr>
              <w:t>- снижение уровня износа объектов;</w:t>
            </w:r>
          </w:p>
          <w:p w:rsidR="000727E2" w:rsidRPr="007203BD" w:rsidRDefault="000727E2" w:rsidP="000727E2">
            <w:pPr>
              <w:rPr>
                <w:sz w:val="22"/>
                <w:szCs w:val="22"/>
              </w:rPr>
            </w:pPr>
            <w:r w:rsidRPr="007203BD">
              <w:rPr>
                <w:sz w:val="22"/>
                <w:szCs w:val="22"/>
              </w:rPr>
              <w:t>- повышение качества и надежности коммунальных услуг</w:t>
            </w:r>
          </w:p>
        </w:tc>
      </w:tr>
    </w:tbl>
    <w:p w:rsidR="000727E2" w:rsidRDefault="000727E2" w:rsidP="000727E2">
      <w:pPr>
        <w:jc w:val="both"/>
        <w:rPr>
          <w:b/>
          <w:sz w:val="28"/>
          <w:szCs w:val="28"/>
        </w:rPr>
      </w:pPr>
    </w:p>
    <w:p w:rsidR="000727E2" w:rsidRDefault="000727E2" w:rsidP="000727E2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0727E2" w:rsidRPr="00EA5A39" w:rsidRDefault="000727E2" w:rsidP="000727E2">
      <w:pPr>
        <w:jc w:val="center"/>
        <w:rPr>
          <w:b/>
          <w:sz w:val="32"/>
          <w:szCs w:val="32"/>
        </w:rPr>
      </w:pPr>
      <w:r w:rsidRPr="00EA5A39">
        <w:rPr>
          <w:b/>
          <w:sz w:val="32"/>
          <w:szCs w:val="32"/>
        </w:rPr>
        <w:t>Раздел 6. Перспективные топливные балансы.</w:t>
      </w:r>
    </w:p>
    <w:p w:rsidR="000727E2" w:rsidRDefault="000727E2" w:rsidP="000727E2">
      <w:pPr>
        <w:jc w:val="both"/>
        <w:rPr>
          <w:b/>
          <w:sz w:val="28"/>
          <w:szCs w:val="28"/>
        </w:rPr>
      </w:pPr>
    </w:p>
    <w:p w:rsidR="000727E2" w:rsidRPr="00397B8F" w:rsidRDefault="000727E2" w:rsidP="000727E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Перспективный топливный баланс для источников тепловой энергии, расположенных в границе поселения по видам основного, резервного и аварийного топлива на каждом этапе планируемого периода.</w:t>
      </w:r>
    </w:p>
    <w:p w:rsidR="000727E2" w:rsidRDefault="000727E2" w:rsidP="000727E2">
      <w:pPr>
        <w:jc w:val="both"/>
        <w:rPr>
          <w:b/>
          <w:sz w:val="28"/>
          <w:szCs w:val="28"/>
        </w:rPr>
      </w:pPr>
    </w:p>
    <w:p w:rsidR="000727E2" w:rsidRPr="00053BAE" w:rsidRDefault="007203BD" w:rsidP="000727E2">
      <w:pPr>
        <w:ind w:firstLine="567"/>
        <w:jc w:val="right"/>
        <w:rPr>
          <w:sz w:val="28"/>
          <w:szCs w:val="28"/>
        </w:rPr>
      </w:pPr>
      <w:r>
        <w:rPr>
          <w:sz w:val="28"/>
          <w:szCs w:val="28"/>
        </w:rPr>
        <w:t>Таблица 29</w:t>
      </w:r>
    </w:p>
    <w:tbl>
      <w:tblPr>
        <w:tblW w:w="99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35"/>
        <w:gridCol w:w="1417"/>
        <w:gridCol w:w="851"/>
        <w:gridCol w:w="850"/>
        <w:gridCol w:w="1134"/>
        <w:gridCol w:w="1229"/>
        <w:gridCol w:w="1141"/>
        <w:gridCol w:w="1080"/>
      </w:tblGrid>
      <w:tr w:rsidR="000727E2" w:rsidRPr="007B69CA" w:rsidTr="000727E2">
        <w:trPr>
          <w:trHeight w:val="1521"/>
        </w:trPr>
        <w:tc>
          <w:tcPr>
            <w:tcW w:w="2235" w:type="dxa"/>
            <w:vMerge w:val="restart"/>
            <w:vAlign w:val="center"/>
          </w:tcPr>
          <w:p w:rsidR="000727E2" w:rsidRPr="007B69CA" w:rsidRDefault="000727E2" w:rsidP="000727E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7B69CA">
              <w:rPr>
                <w:sz w:val="22"/>
                <w:szCs w:val="22"/>
              </w:rPr>
              <w:t>Наименование источника тепловой энергии</w:t>
            </w:r>
          </w:p>
        </w:tc>
        <w:tc>
          <w:tcPr>
            <w:tcW w:w="1417" w:type="dxa"/>
            <w:vMerge w:val="restart"/>
            <w:textDirection w:val="btLr"/>
            <w:vAlign w:val="center"/>
          </w:tcPr>
          <w:p w:rsidR="000727E2" w:rsidRPr="00190CE4" w:rsidRDefault="000727E2" w:rsidP="000727E2">
            <w:pPr>
              <w:autoSpaceDE w:val="0"/>
              <w:autoSpaceDN w:val="0"/>
              <w:adjustRightInd w:val="0"/>
              <w:ind w:left="113" w:right="113"/>
              <w:jc w:val="center"/>
              <w:rPr>
                <w:sz w:val="22"/>
                <w:szCs w:val="22"/>
              </w:rPr>
            </w:pPr>
            <w:r w:rsidRPr="00190CE4">
              <w:rPr>
                <w:sz w:val="22"/>
                <w:szCs w:val="22"/>
              </w:rPr>
              <w:t>Вид используемого топлива</w:t>
            </w:r>
          </w:p>
        </w:tc>
        <w:tc>
          <w:tcPr>
            <w:tcW w:w="851" w:type="dxa"/>
            <w:vMerge w:val="restart"/>
            <w:textDirection w:val="btLr"/>
            <w:vAlign w:val="center"/>
          </w:tcPr>
          <w:p w:rsidR="000727E2" w:rsidRPr="00190CE4" w:rsidRDefault="000727E2" w:rsidP="000727E2">
            <w:pPr>
              <w:autoSpaceDE w:val="0"/>
              <w:autoSpaceDN w:val="0"/>
              <w:adjustRightInd w:val="0"/>
              <w:ind w:right="113"/>
              <w:jc w:val="center"/>
              <w:rPr>
                <w:sz w:val="22"/>
                <w:szCs w:val="22"/>
              </w:rPr>
            </w:pPr>
            <w:r w:rsidRPr="00190CE4">
              <w:rPr>
                <w:sz w:val="22"/>
                <w:szCs w:val="22"/>
              </w:rPr>
              <w:t xml:space="preserve">Низшая теплота сгорания, </w:t>
            </w:r>
            <w:proofErr w:type="gramStart"/>
            <w:r w:rsidRPr="00190CE4">
              <w:rPr>
                <w:sz w:val="22"/>
                <w:szCs w:val="22"/>
              </w:rPr>
              <w:t>ккал</w:t>
            </w:r>
            <w:proofErr w:type="gramEnd"/>
            <w:r w:rsidRPr="00190CE4">
              <w:rPr>
                <w:sz w:val="22"/>
                <w:szCs w:val="22"/>
              </w:rPr>
              <w:t>/кг</w:t>
            </w:r>
          </w:p>
        </w:tc>
        <w:tc>
          <w:tcPr>
            <w:tcW w:w="850" w:type="dxa"/>
            <w:vMerge w:val="restart"/>
            <w:textDirection w:val="btLr"/>
            <w:vAlign w:val="center"/>
          </w:tcPr>
          <w:p w:rsidR="000727E2" w:rsidRPr="00190CE4" w:rsidRDefault="000727E2" w:rsidP="000727E2">
            <w:pPr>
              <w:autoSpaceDE w:val="0"/>
              <w:autoSpaceDN w:val="0"/>
              <w:adjustRightInd w:val="0"/>
              <w:ind w:left="113" w:right="113"/>
              <w:jc w:val="center"/>
              <w:rPr>
                <w:sz w:val="22"/>
                <w:szCs w:val="22"/>
              </w:rPr>
            </w:pPr>
            <w:r w:rsidRPr="00190CE4">
              <w:rPr>
                <w:sz w:val="22"/>
                <w:szCs w:val="22"/>
              </w:rPr>
              <w:t>Наличие резервного топлива</w:t>
            </w:r>
          </w:p>
        </w:tc>
        <w:tc>
          <w:tcPr>
            <w:tcW w:w="1134" w:type="dxa"/>
            <w:vMerge w:val="restart"/>
            <w:textDirection w:val="btLr"/>
            <w:vAlign w:val="center"/>
          </w:tcPr>
          <w:p w:rsidR="000727E2" w:rsidRPr="00190CE4" w:rsidRDefault="000727E2" w:rsidP="000727E2">
            <w:pPr>
              <w:autoSpaceDE w:val="0"/>
              <w:autoSpaceDN w:val="0"/>
              <w:adjustRightInd w:val="0"/>
              <w:ind w:right="113"/>
              <w:jc w:val="center"/>
              <w:rPr>
                <w:sz w:val="22"/>
                <w:szCs w:val="22"/>
              </w:rPr>
            </w:pPr>
            <w:r w:rsidRPr="00190CE4">
              <w:rPr>
                <w:sz w:val="22"/>
                <w:szCs w:val="22"/>
              </w:rPr>
              <w:t>Отпуск тепловой энергии, Гкал</w:t>
            </w:r>
          </w:p>
        </w:tc>
        <w:tc>
          <w:tcPr>
            <w:tcW w:w="1229" w:type="dxa"/>
            <w:vMerge w:val="restart"/>
            <w:textDirection w:val="btLr"/>
            <w:vAlign w:val="center"/>
          </w:tcPr>
          <w:p w:rsidR="000727E2" w:rsidRPr="00190CE4" w:rsidRDefault="000727E2" w:rsidP="000727E2">
            <w:pPr>
              <w:autoSpaceDE w:val="0"/>
              <w:autoSpaceDN w:val="0"/>
              <w:adjustRightInd w:val="0"/>
              <w:ind w:left="113" w:right="113"/>
              <w:jc w:val="center"/>
              <w:rPr>
                <w:sz w:val="22"/>
                <w:szCs w:val="22"/>
              </w:rPr>
            </w:pPr>
            <w:r w:rsidRPr="00190CE4">
              <w:rPr>
                <w:sz w:val="22"/>
                <w:szCs w:val="22"/>
              </w:rPr>
              <w:t>Норматив</w:t>
            </w:r>
          </w:p>
          <w:p w:rsidR="000727E2" w:rsidRPr="00190CE4" w:rsidRDefault="000727E2" w:rsidP="000727E2">
            <w:pPr>
              <w:autoSpaceDE w:val="0"/>
              <w:autoSpaceDN w:val="0"/>
              <w:adjustRightInd w:val="0"/>
              <w:ind w:left="113" w:right="113"/>
              <w:jc w:val="center"/>
              <w:rPr>
                <w:sz w:val="22"/>
                <w:szCs w:val="22"/>
              </w:rPr>
            </w:pPr>
            <w:proofErr w:type="spellStart"/>
            <w:r w:rsidRPr="00190CE4">
              <w:rPr>
                <w:sz w:val="22"/>
                <w:szCs w:val="22"/>
              </w:rPr>
              <w:t>ный</w:t>
            </w:r>
            <w:proofErr w:type="spellEnd"/>
            <w:r w:rsidRPr="00190CE4">
              <w:rPr>
                <w:sz w:val="22"/>
                <w:szCs w:val="22"/>
              </w:rPr>
              <w:t xml:space="preserve"> удельны</w:t>
            </w:r>
            <w:r w:rsidR="007E2040">
              <w:rPr>
                <w:sz w:val="22"/>
                <w:szCs w:val="22"/>
              </w:rPr>
              <w:t>й расход условного топлива кг</w:t>
            </w:r>
            <w:proofErr w:type="gramStart"/>
            <w:r w:rsidR="007E2040">
              <w:rPr>
                <w:sz w:val="22"/>
                <w:szCs w:val="22"/>
              </w:rPr>
              <w:t>.</w:t>
            </w:r>
            <w:proofErr w:type="gramEnd"/>
            <w:r w:rsidR="007E2040">
              <w:rPr>
                <w:sz w:val="22"/>
                <w:szCs w:val="22"/>
              </w:rPr>
              <w:t xml:space="preserve"> </w:t>
            </w:r>
            <w:proofErr w:type="spellStart"/>
            <w:proofErr w:type="gramStart"/>
            <w:r w:rsidR="007E2040">
              <w:rPr>
                <w:sz w:val="22"/>
                <w:szCs w:val="22"/>
              </w:rPr>
              <w:t>у</w:t>
            </w:r>
            <w:proofErr w:type="gramEnd"/>
            <w:r w:rsidRPr="00190CE4">
              <w:rPr>
                <w:sz w:val="22"/>
                <w:szCs w:val="22"/>
              </w:rPr>
              <w:t>.т</w:t>
            </w:r>
            <w:proofErr w:type="spellEnd"/>
            <w:r w:rsidRPr="00190CE4">
              <w:rPr>
                <w:sz w:val="22"/>
                <w:szCs w:val="22"/>
              </w:rPr>
              <w:t>. на 1 Гкал</w:t>
            </w:r>
          </w:p>
        </w:tc>
        <w:tc>
          <w:tcPr>
            <w:tcW w:w="2221" w:type="dxa"/>
            <w:gridSpan w:val="2"/>
            <w:vAlign w:val="center"/>
          </w:tcPr>
          <w:p w:rsidR="000727E2" w:rsidRPr="00190CE4" w:rsidRDefault="000727E2" w:rsidP="000727E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190CE4">
              <w:rPr>
                <w:sz w:val="22"/>
                <w:szCs w:val="22"/>
              </w:rPr>
              <w:t>Расчётный годовой</w:t>
            </w:r>
          </w:p>
          <w:p w:rsidR="000727E2" w:rsidRPr="00190CE4" w:rsidRDefault="000727E2" w:rsidP="000727E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190CE4">
              <w:rPr>
                <w:sz w:val="22"/>
                <w:szCs w:val="22"/>
              </w:rPr>
              <w:t xml:space="preserve">расход основного топлива, </w:t>
            </w:r>
          </w:p>
        </w:tc>
      </w:tr>
      <w:tr w:rsidR="000727E2" w:rsidRPr="007B69CA" w:rsidTr="000727E2">
        <w:trPr>
          <w:cantSplit/>
          <w:trHeight w:val="1170"/>
        </w:trPr>
        <w:tc>
          <w:tcPr>
            <w:tcW w:w="2235" w:type="dxa"/>
            <w:vMerge/>
            <w:vAlign w:val="center"/>
          </w:tcPr>
          <w:p w:rsidR="000727E2" w:rsidRPr="007B69CA" w:rsidRDefault="000727E2" w:rsidP="000727E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:rsidR="000727E2" w:rsidRPr="00190CE4" w:rsidRDefault="000727E2" w:rsidP="000727E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51" w:type="dxa"/>
            <w:vMerge/>
            <w:vAlign w:val="center"/>
          </w:tcPr>
          <w:p w:rsidR="000727E2" w:rsidRPr="00190CE4" w:rsidRDefault="000727E2" w:rsidP="000727E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850" w:type="dxa"/>
            <w:vMerge/>
            <w:vAlign w:val="center"/>
          </w:tcPr>
          <w:p w:rsidR="000727E2" w:rsidRPr="00190CE4" w:rsidRDefault="000727E2" w:rsidP="000727E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vAlign w:val="center"/>
          </w:tcPr>
          <w:p w:rsidR="000727E2" w:rsidRPr="00190CE4" w:rsidRDefault="000727E2" w:rsidP="000727E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229" w:type="dxa"/>
            <w:vMerge/>
            <w:vAlign w:val="center"/>
          </w:tcPr>
          <w:p w:rsidR="000727E2" w:rsidRPr="00190CE4" w:rsidRDefault="000727E2" w:rsidP="000727E2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141" w:type="dxa"/>
            <w:textDirection w:val="btLr"/>
            <w:vAlign w:val="center"/>
          </w:tcPr>
          <w:p w:rsidR="000727E2" w:rsidRPr="00190CE4" w:rsidRDefault="000727E2" w:rsidP="000727E2">
            <w:pPr>
              <w:autoSpaceDE w:val="0"/>
              <w:autoSpaceDN w:val="0"/>
              <w:adjustRightInd w:val="0"/>
              <w:ind w:right="113"/>
              <w:jc w:val="center"/>
              <w:rPr>
                <w:sz w:val="22"/>
                <w:szCs w:val="22"/>
              </w:rPr>
            </w:pPr>
            <w:r w:rsidRPr="00190CE4">
              <w:rPr>
                <w:sz w:val="22"/>
                <w:szCs w:val="22"/>
              </w:rPr>
              <w:t>условного</w:t>
            </w:r>
          </w:p>
          <w:p w:rsidR="000727E2" w:rsidRPr="00190CE4" w:rsidRDefault="000727E2" w:rsidP="000727E2">
            <w:pPr>
              <w:autoSpaceDE w:val="0"/>
              <w:autoSpaceDN w:val="0"/>
              <w:adjustRightInd w:val="0"/>
              <w:ind w:right="113"/>
              <w:jc w:val="center"/>
              <w:rPr>
                <w:sz w:val="22"/>
                <w:szCs w:val="22"/>
              </w:rPr>
            </w:pPr>
            <w:r w:rsidRPr="00190CE4">
              <w:rPr>
                <w:sz w:val="22"/>
                <w:szCs w:val="22"/>
              </w:rPr>
              <w:t>топлива,</w:t>
            </w:r>
          </w:p>
          <w:p w:rsidR="000727E2" w:rsidRPr="00190CE4" w:rsidRDefault="000727E2" w:rsidP="000727E2">
            <w:pPr>
              <w:autoSpaceDE w:val="0"/>
              <w:autoSpaceDN w:val="0"/>
              <w:adjustRightInd w:val="0"/>
              <w:ind w:right="113"/>
              <w:jc w:val="center"/>
              <w:rPr>
                <w:sz w:val="22"/>
                <w:szCs w:val="22"/>
              </w:rPr>
            </w:pPr>
            <w:r w:rsidRPr="00190CE4">
              <w:rPr>
                <w:sz w:val="22"/>
                <w:szCs w:val="22"/>
              </w:rPr>
              <w:t xml:space="preserve">т </w:t>
            </w:r>
            <w:proofErr w:type="spellStart"/>
            <w:r w:rsidRPr="00190CE4">
              <w:rPr>
                <w:sz w:val="22"/>
                <w:szCs w:val="22"/>
              </w:rPr>
              <w:t>у.</w:t>
            </w:r>
            <w:proofErr w:type="gramStart"/>
            <w:r w:rsidRPr="00190CE4">
              <w:rPr>
                <w:sz w:val="22"/>
                <w:szCs w:val="22"/>
              </w:rPr>
              <w:t>т</w:t>
            </w:r>
            <w:proofErr w:type="spellEnd"/>
            <w:proofErr w:type="gramEnd"/>
            <w:r w:rsidRPr="00190CE4">
              <w:rPr>
                <w:sz w:val="22"/>
                <w:szCs w:val="22"/>
              </w:rPr>
              <w:t>.</w:t>
            </w:r>
          </w:p>
        </w:tc>
        <w:tc>
          <w:tcPr>
            <w:tcW w:w="1080" w:type="dxa"/>
            <w:textDirection w:val="btLr"/>
            <w:vAlign w:val="center"/>
          </w:tcPr>
          <w:p w:rsidR="000727E2" w:rsidRPr="00190CE4" w:rsidRDefault="000727E2" w:rsidP="000727E2">
            <w:pPr>
              <w:autoSpaceDE w:val="0"/>
              <w:autoSpaceDN w:val="0"/>
              <w:adjustRightInd w:val="0"/>
              <w:ind w:left="113" w:right="113"/>
              <w:jc w:val="center"/>
              <w:rPr>
                <w:sz w:val="22"/>
                <w:szCs w:val="22"/>
              </w:rPr>
            </w:pPr>
            <w:r w:rsidRPr="00190CE4">
              <w:rPr>
                <w:sz w:val="22"/>
                <w:szCs w:val="22"/>
              </w:rPr>
              <w:t>природного</w:t>
            </w:r>
          </w:p>
          <w:p w:rsidR="000727E2" w:rsidRPr="00190CE4" w:rsidRDefault="000727E2" w:rsidP="000727E2">
            <w:pPr>
              <w:autoSpaceDE w:val="0"/>
              <w:autoSpaceDN w:val="0"/>
              <w:adjustRightInd w:val="0"/>
              <w:ind w:left="113" w:right="113"/>
              <w:jc w:val="center"/>
              <w:rPr>
                <w:sz w:val="22"/>
                <w:szCs w:val="22"/>
              </w:rPr>
            </w:pPr>
            <w:r w:rsidRPr="00190CE4">
              <w:rPr>
                <w:sz w:val="22"/>
                <w:szCs w:val="22"/>
              </w:rPr>
              <w:t>газа,</w:t>
            </w:r>
          </w:p>
          <w:p w:rsidR="000727E2" w:rsidRPr="00190CE4" w:rsidRDefault="000727E2" w:rsidP="000727E2">
            <w:pPr>
              <w:autoSpaceDE w:val="0"/>
              <w:autoSpaceDN w:val="0"/>
              <w:adjustRightInd w:val="0"/>
              <w:ind w:left="113" w:right="113"/>
              <w:jc w:val="center"/>
              <w:rPr>
                <w:sz w:val="22"/>
                <w:szCs w:val="22"/>
              </w:rPr>
            </w:pPr>
            <w:r w:rsidRPr="00190CE4">
              <w:rPr>
                <w:sz w:val="22"/>
                <w:szCs w:val="22"/>
              </w:rPr>
              <w:t>тыс. м3</w:t>
            </w:r>
          </w:p>
        </w:tc>
      </w:tr>
      <w:tr w:rsidR="000727E2" w:rsidRPr="007B69CA" w:rsidTr="000727E2">
        <w:trPr>
          <w:cantSplit/>
          <w:trHeight w:val="369"/>
        </w:trPr>
        <w:tc>
          <w:tcPr>
            <w:tcW w:w="9937" w:type="dxa"/>
            <w:gridSpan w:val="8"/>
            <w:vAlign w:val="center"/>
          </w:tcPr>
          <w:p w:rsidR="000727E2" w:rsidRPr="00190CE4" w:rsidRDefault="007E2040" w:rsidP="007E2040">
            <w:pPr>
              <w:autoSpaceDE w:val="0"/>
              <w:autoSpaceDN w:val="0"/>
              <w:adjustRightInd w:val="0"/>
              <w:ind w:right="11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</w:t>
            </w:r>
            <w:r w:rsidR="000727E2">
              <w:rPr>
                <w:sz w:val="22"/>
                <w:szCs w:val="22"/>
              </w:rPr>
              <w:t xml:space="preserve">. </w:t>
            </w:r>
            <w:r>
              <w:rPr>
                <w:sz w:val="22"/>
                <w:szCs w:val="22"/>
              </w:rPr>
              <w:t>Березина</w:t>
            </w:r>
          </w:p>
        </w:tc>
      </w:tr>
      <w:tr w:rsidR="000727E2" w:rsidRPr="007B69CA" w:rsidTr="000727E2">
        <w:trPr>
          <w:cantSplit/>
          <w:trHeight w:val="558"/>
        </w:trPr>
        <w:tc>
          <w:tcPr>
            <w:tcW w:w="2235" w:type="dxa"/>
          </w:tcPr>
          <w:p w:rsidR="000727E2" w:rsidRPr="008A4ED6" w:rsidRDefault="000727E2" w:rsidP="007E2040">
            <w:pPr>
              <w:tabs>
                <w:tab w:val="num" w:pos="-6804"/>
              </w:tabs>
              <w:autoSpaceDE w:val="0"/>
              <w:autoSpaceDN w:val="0"/>
              <w:adjustRightInd w:val="0"/>
            </w:pPr>
            <w:r w:rsidRPr="008A4ED6">
              <w:t>Котельная №1</w:t>
            </w:r>
            <w:r w:rsidR="007E2040">
              <w:t>4 «Березина»</w:t>
            </w:r>
          </w:p>
        </w:tc>
        <w:tc>
          <w:tcPr>
            <w:tcW w:w="1417" w:type="dxa"/>
            <w:vAlign w:val="center"/>
          </w:tcPr>
          <w:p w:rsidR="000727E2" w:rsidRPr="00D2058F" w:rsidRDefault="000727E2" w:rsidP="000727E2">
            <w:pPr>
              <w:jc w:val="center"/>
            </w:pPr>
            <w:r w:rsidRPr="00D2058F">
              <w:t>Природный газ</w:t>
            </w:r>
          </w:p>
        </w:tc>
        <w:tc>
          <w:tcPr>
            <w:tcW w:w="851" w:type="dxa"/>
            <w:vAlign w:val="center"/>
          </w:tcPr>
          <w:p w:rsidR="000727E2" w:rsidRPr="00D2058F" w:rsidRDefault="000727E2" w:rsidP="000727E2">
            <w:pPr>
              <w:jc w:val="center"/>
            </w:pPr>
            <w:r w:rsidRPr="00D2058F">
              <w:t>8010</w:t>
            </w:r>
          </w:p>
        </w:tc>
        <w:tc>
          <w:tcPr>
            <w:tcW w:w="850" w:type="dxa"/>
            <w:vAlign w:val="center"/>
          </w:tcPr>
          <w:p w:rsidR="000727E2" w:rsidRPr="00D2058F" w:rsidRDefault="000727E2" w:rsidP="000727E2">
            <w:pPr>
              <w:jc w:val="center"/>
            </w:pPr>
            <w:r w:rsidRPr="00D2058F">
              <w:t>Нет</w:t>
            </w:r>
          </w:p>
        </w:tc>
        <w:tc>
          <w:tcPr>
            <w:tcW w:w="1134" w:type="dxa"/>
            <w:vAlign w:val="center"/>
          </w:tcPr>
          <w:p w:rsidR="000727E2" w:rsidRPr="00D2058F" w:rsidRDefault="007E2040" w:rsidP="000727E2">
            <w:pPr>
              <w:jc w:val="center"/>
            </w:pPr>
            <w:r>
              <w:t>1484,04</w:t>
            </w:r>
          </w:p>
        </w:tc>
        <w:tc>
          <w:tcPr>
            <w:tcW w:w="1229" w:type="dxa"/>
            <w:vAlign w:val="center"/>
          </w:tcPr>
          <w:p w:rsidR="000727E2" w:rsidRPr="00D2058F" w:rsidRDefault="007E2040" w:rsidP="000727E2">
            <w:pPr>
              <w:jc w:val="center"/>
            </w:pPr>
            <w:r>
              <w:t>181,14</w:t>
            </w:r>
          </w:p>
        </w:tc>
        <w:tc>
          <w:tcPr>
            <w:tcW w:w="1141" w:type="dxa"/>
            <w:vAlign w:val="center"/>
          </w:tcPr>
          <w:p w:rsidR="000727E2" w:rsidRPr="00D2058F" w:rsidRDefault="007E2040" w:rsidP="007E2040">
            <w:pPr>
              <w:jc w:val="center"/>
            </w:pPr>
            <w:r>
              <w:t>268,82</w:t>
            </w:r>
          </w:p>
        </w:tc>
        <w:tc>
          <w:tcPr>
            <w:tcW w:w="1080" w:type="dxa"/>
            <w:vAlign w:val="center"/>
          </w:tcPr>
          <w:p w:rsidR="000727E2" w:rsidRPr="00D2058F" w:rsidRDefault="007E2040" w:rsidP="000727E2">
            <w:pPr>
              <w:jc w:val="center"/>
            </w:pPr>
            <w:r>
              <w:t>232,95</w:t>
            </w:r>
          </w:p>
        </w:tc>
      </w:tr>
    </w:tbl>
    <w:p w:rsidR="007E2040" w:rsidRDefault="007E2040" w:rsidP="000727E2">
      <w:pPr>
        <w:spacing w:after="200" w:line="276" w:lineRule="auto"/>
        <w:rPr>
          <w:sz w:val="28"/>
          <w:szCs w:val="28"/>
        </w:rPr>
      </w:pPr>
    </w:p>
    <w:p w:rsidR="000727E2" w:rsidRPr="00053BAE" w:rsidRDefault="007203BD" w:rsidP="000727E2">
      <w:pPr>
        <w:ind w:left="720"/>
        <w:jc w:val="right"/>
        <w:rPr>
          <w:sz w:val="28"/>
          <w:szCs w:val="28"/>
        </w:rPr>
      </w:pPr>
      <w:r>
        <w:rPr>
          <w:sz w:val="28"/>
          <w:szCs w:val="28"/>
        </w:rPr>
        <w:t>Таблица 30</w:t>
      </w:r>
    </w:p>
    <w:tbl>
      <w:tblPr>
        <w:tblW w:w="10006" w:type="dxa"/>
        <w:tblInd w:w="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635"/>
        <w:gridCol w:w="1843"/>
        <w:gridCol w:w="1984"/>
        <w:gridCol w:w="1541"/>
        <w:gridCol w:w="2003"/>
      </w:tblGrid>
      <w:tr w:rsidR="000727E2" w:rsidRPr="008C7F62" w:rsidTr="000727E2">
        <w:trPr>
          <w:trHeight w:val="108"/>
        </w:trPr>
        <w:tc>
          <w:tcPr>
            <w:tcW w:w="2635" w:type="dxa"/>
          </w:tcPr>
          <w:p w:rsidR="000727E2" w:rsidRPr="008C7F62" w:rsidRDefault="000727E2" w:rsidP="000727E2">
            <w:pPr>
              <w:rPr>
                <w:b/>
              </w:rPr>
            </w:pPr>
            <w:r w:rsidRPr="008C7F62">
              <w:rPr>
                <w:b/>
              </w:rPr>
              <w:t>Наименование котельной</w:t>
            </w:r>
          </w:p>
        </w:tc>
        <w:tc>
          <w:tcPr>
            <w:tcW w:w="1843" w:type="dxa"/>
          </w:tcPr>
          <w:p w:rsidR="000727E2" w:rsidRPr="008C7F62" w:rsidRDefault="000727E2" w:rsidP="000727E2">
            <w:pPr>
              <w:jc w:val="center"/>
              <w:rPr>
                <w:b/>
                <w:vertAlign w:val="superscript"/>
              </w:rPr>
            </w:pPr>
            <w:r w:rsidRPr="008C7F62">
              <w:rPr>
                <w:b/>
              </w:rPr>
              <w:t>Вид топлива</w:t>
            </w:r>
          </w:p>
        </w:tc>
        <w:tc>
          <w:tcPr>
            <w:tcW w:w="1984" w:type="dxa"/>
          </w:tcPr>
          <w:p w:rsidR="000727E2" w:rsidRPr="008C7F62" w:rsidRDefault="000727E2" w:rsidP="000727E2">
            <w:pPr>
              <w:jc w:val="center"/>
              <w:rPr>
                <w:b/>
                <w:vertAlign w:val="superscript"/>
              </w:rPr>
            </w:pPr>
            <w:r w:rsidRPr="008C7F62">
              <w:rPr>
                <w:b/>
              </w:rPr>
              <w:t>Годовой расход топлива в натуральных единицах тыс. м</w:t>
            </w:r>
            <w:r w:rsidRPr="008C7F62">
              <w:rPr>
                <w:b/>
                <w:vertAlign w:val="superscript"/>
              </w:rPr>
              <w:t>3</w:t>
            </w:r>
          </w:p>
        </w:tc>
        <w:tc>
          <w:tcPr>
            <w:tcW w:w="1541" w:type="dxa"/>
          </w:tcPr>
          <w:p w:rsidR="000727E2" w:rsidRPr="008C7F62" w:rsidRDefault="000727E2" w:rsidP="000727E2">
            <w:pPr>
              <w:jc w:val="center"/>
              <w:rPr>
                <w:b/>
              </w:rPr>
            </w:pPr>
            <w:r w:rsidRPr="008C7F62">
              <w:rPr>
                <w:b/>
              </w:rPr>
              <w:t>Резервный вид топлива</w:t>
            </w:r>
          </w:p>
        </w:tc>
        <w:tc>
          <w:tcPr>
            <w:tcW w:w="2003" w:type="dxa"/>
          </w:tcPr>
          <w:p w:rsidR="000727E2" w:rsidRPr="008C7F62" w:rsidRDefault="000727E2" w:rsidP="000727E2">
            <w:pPr>
              <w:jc w:val="center"/>
              <w:rPr>
                <w:b/>
              </w:rPr>
            </w:pPr>
            <w:r w:rsidRPr="008C7F62">
              <w:rPr>
                <w:b/>
              </w:rPr>
              <w:t>Аварийный вид топлива</w:t>
            </w:r>
          </w:p>
        </w:tc>
      </w:tr>
      <w:tr w:rsidR="000727E2" w:rsidRPr="008C7F62" w:rsidTr="000727E2">
        <w:trPr>
          <w:trHeight w:val="108"/>
        </w:trPr>
        <w:tc>
          <w:tcPr>
            <w:tcW w:w="10006" w:type="dxa"/>
            <w:gridSpan w:val="5"/>
          </w:tcPr>
          <w:p w:rsidR="000727E2" w:rsidRPr="008C7F62" w:rsidRDefault="007E2040" w:rsidP="007E2040">
            <w:pPr>
              <w:jc w:val="center"/>
              <w:rPr>
                <w:b/>
              </w:rPr>
            </w:pPr>
            <w:r>
              <w:rPr>
                <w:b/>
              </w:rPr>
              <w:t>д</w:t>
            </w:r>
            <w:r w:rsidR="000727E2">
              <w:rPr>
                <w:b/>
              </w:rPr>
              <w:t xml:space="preserve">. </w:t>
            </w:r>
            <w:r>
              <w:rPr>
                <w:b/>
              </w:rPr>
              <w:t>Березина</w:t>
            </w:r>
          </w:p>
        </w:tc>
      </w:tr>
      <w:tr w:rsidR="000727E2" w:rsidRPr="008C7F62" w:rsidTr="000727E2">
        <w:trPr>
          <w:trHeight w:val="405"/>
        </w:trPr>
        <w:tc>
          <w:tcPr>
            <w:tcW w:w="2635" w:type="dxa"/>
          </w:tcPr>
          <w:p w:rsidR="000727E2" w:rsidRPr="008A4ED6" w:rsidRDefault="000727E2" w:rsidP="007E2040">
            <w:pPr>
              <w:tabs>
                <w:tab w:val="num" w:pos="-6804"/>
              </w:tabs>
              <w:autoSpaceDE w:val="0"/>
              <w:autoSpaceDN w:val="0"/>
              <w:adjustRightInd w:val="0"/>
            </w:pPr>
            <w:r w:rsidRPr="008A4ED6">
              <w:t>Котельная №1</w:t>
            </w:r>
            <w:r w:rsidR="007E2040">
              <w:t>4 «Березина»</w:t>
            </w:r>
          </w:p>
        </w:tc>
        <w:tc>
          <w:tcPr>
            <w:tcW w:w="1843" w:type="dxa"/>
          </w:tcPr>
          <w:p w:rsidR="000727E2" w:rsidRPr="008C7F62" w:rsidRDefault="000727E2" w:rsidP="000727E2">
            <w:pPr>
              <w:jc w:val="center"/>
            </w:pPr>
            <w:r w:rsidRPr="008C7F62">
              <w:t>Природный газ</w:t>
            </w:r>
          </w:p>
        </w:tc>
        <w:tc>
          <w:tcPr>
            <w:tcW w:w="1984" w:type="dxa"/>
            <w:vAlign w:val="center"/>
          </w:tcPr>
          <w:p w:rsidR="000727E2" w:rsidRPr="00D2058F" w:rsidRDefault="007E2040" w:rsidP="000727E2">
            <w:pPr>
              <w:jc w:val="center"/>
            </w:pPr>
            <w:r>
              <w:t>232</w:t>
            </w:r>
          </w:p>
        </w:tc>
        <w:tc>
          <w:tcPr>
            <w:tcW w:w="1541" w:type="dxa"/>
            <w:vAlign w:val="center"/>
          </w:tcPr>
          <w:p w:rsidR="000727E2" w:rsidRPr="008C7F62" w:rsidRDefault="000727E2" w:rsidP="000727E2">
            <w:pPr>
              <w:jc w:val="center"/>
            </w:pPr>
            <w:r w:rsidRPr="008C7F62">
              <w:t>нет</w:t>
            </w:r>
          </w:p>
        </w:tc>
        <w:tc>
          <w:tcPr>
            <w:tcW w:w="2003" w:type="dxa"/>
          </w:tcPr>
          <w:p w:rsidR="000727E2" w:rsidRPr="008C7F62" w:rsidRDefault="000727E2" w:rsidP="000727E2">
            <w:r w:rsidRPr="008C7F62">
              <w:t>Не предусмотрен</w:t>
            </w:r>
          </w:p>
        </w:tc>
      </w:tr>
    </w:tbl>
    <w:p w:rsidR="000727E2" w:rsidRDefault="000727E2" w:rsidP="000727E2">
      <w:pPr>
        <w:jc w:val="both"/>
        <w:rPr>
          <w:b/>
          <w:sz w:val="28"/>
          <w:szCs w:val="28"/>
        </w:rPr>
      </w:pPr>
    </w:p>
    <w:p w:rsidR="000727E2" w:rsidRDefault="000727E2" w:rsidP="000727E2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0727E2" w:rsidRPr="00EA5A39" w:rsidRDefault="000727E2" w:rsidP="000727E2">
      <w:pPr>
        <w:jc w:val="center"/>
        <w:rPr>
          <w:b/>
          <w:sz w:val="32"/>
          <w:szCs w:val="32"/>
        </w:rPr>
      </w:pPr>
      <w:r w:rsidRPr="00EA5A39">
        <w:rPr>
          <w:b/>
          <w:sz w:val="32"/>
          <w:szCs w:val="32"/>
        </w:rPr>
        <w:t>Раздел 7. Инвестиции в новое строительство, реконструкцию и техническое перевооружение.</w:t>
      </w:r>
    </w:p>
    <w:p w:rsidR="000727E2" w:rsidRDefault="000727E2" w:rsidP="000727E2">
      <w:pPr>
        <w:jc w:val="both"/>
        <w:rPr>
          <w:b/>
          <w:sz w:val="28"/>
          <w:szCs w:val="28"/>
        </w:rPr>
      </w:pPr>
    </w:p>
    <w:p w:rsidR="000727E2" w:rsidRDefault="000727E2" w:rsidP="000727E2">
      <w:pPr>
        <w:spacing w:line="276" w:lineRule="auto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7.1 Предложения по величине необходимых инвестиций в новое строительство, реконструкцию и техническое перевооружение источников тепловой энергии,</w:t>
      </w:r>
      <w:r w:rsidRPr="009D447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тепловых сетей и тепловых пунктов первоначально планируются на период, соответствующий первой очереди Генерального плана </w:t>
      </w:r>
      <w:r w:rsidR="007E2040">
        <w:rPr>
          <w:sz w:val="28"/>
          <w:szCs w:val="28"/>
        </w:rPr>
        <w:t>Березинского</w:t>
      </w:r>
      <w:r>
        <w:rPr>
          <w:sz w:val="28"/>
          <w:szCs w:val="28"/>
        </w:rPr>
        <w:t xml:space="preserve"> сельского поселения, т.е. на период до 2020 года и подлежат ежегодной корректировке на каждом этапе планируемого периода с учетом утвержденной инвестиционной программы и программы комплексного развития коммунальной инженерной</w:t>
      </w:r>
      <w:proofErr w:type="gramEnd"/>
      <w:r>
        <w:rPr>
          <w:sz w:val="28"/>
          <w:szCs w:val="28"/>
        </w:rPr>
        <w:t xml:space="preserve"> инфраструктуры </w:t>
      </w:r>
      <w:r w:rsidR="007E2040">
        <w:rPr>
          <w:sz w:val="28"/>
          <w:szCs w:val="28"/>
        </w:rPr>
        <w:t>Березинского</w:t>
      </w:r>
      <w:r>
        <w:rPr>
          <w:sz w:val="28"/>
          <w:szCs w:val="28"/>
        </w:rPr>
        <w:t xml:space="preserve"> сельского поселения.</w:t>
      </w:r>
    </w:p>
    <w:p w:rsidR="000727E2" w:rsidRDefault="000727E2" w:rsidP="000727E2">
      <w:pPr>
        <w:jc w:val="both"/>
        <w:rPr>
          <w:sz w:val="28"/>
          <w:szCs w:val="28"/>
        </w:rPr>
      </w:pPr>
    </w:p>
    <w:p w:rsidR="000727E2" w:rsidRDefault="000727E2" w:rsidP="0050193A">
      <w:pPr>
        <w:jc w:val="both"/>
        <w:rPr>
          <w:sz w:val="28"/>
          <w:szCs w:val="28"/>
        </w:rPr>
      </w:pPr>
      <w:r w:rsidRPr="009A7BAD">
        <w:rPr>
          <w:sz w:val="28"/>
          <w:szCs w:val="28"/>
        </w:rPr>
        <w:t>7.2 Предложения по величине необходимых инвестиций в реконструкцию и техническое перевооружение источников тепловой энергии, тепловых сетей в 2013-2029 гг.</w:t>
      </w:r>
    </w:p>
    <w:p w:rsidR="000727E2" w:rsidRPr="007A221D" w:rsidRDefault="000727E2" w:rsidP="000727E2">
      <w:pPr>
        <w:jc w:val="right"/>
        <w:rPr>
          <w:sz w:val="28"/>
          <w:szCs w:val="28"/>
        </w:rPr>
      </w:pPr>
      <w:r w:rsidRPr="007A221D">
        <w:rPr>
          <w:sz w:val="28"/>
          <w:szCs w:val="28"/>
        </w:rPr>
        <w:t>Табли</w:t>
      </w:r>
      <w:r w:rsidR="007203BD">
        <w:rPr>
          <w:sz w:val="28"/>
          <w:szCs w:val="28"/>
        </w:rPr>
        <w:t>ца 31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60"/>
        <w:gridCol w:w="5360"/>
        <w:gridCol w:w="1985"/>
        <w:gridCol w:w="2165"/>
      </w:tblGrid>
      <w:tr w:rsidR="000727E2" w:rsidRPr="007203BD" w:rsidTr="0050193A">
        <w:trPr>
          <w:trHeight w:val="675"/>
        </w:trPr>
        <w:tc>
          <w:tcPr>
            <w:tcW w:w="560" w:type="dxa"/>
          </w:tcPr>
          <w:p w:rsidR="000727E2" w:rsidRPr="007203BD" w:rsidRDefault="000727E2" w:rsidP="000727E2">
            <w:pPr>
              <w:jc w:val="center"/>
              <w:rPr>
                <w:b/>
              </w:rPr>
            </w:pPr>
            <w:r w:rsidRPr="007203BD">
              <w:rPr>
                <w:b/>
              </w:rPr>
              <w:t xml:space="preserve">№ </w:t>
            </w:r>
            <w:proofErr w:type="gramStart"/>
            <w:r w:rsidRPr="007203BD">
              <w:rPr>
                <w:b/>
              </w:rPr>
              <w:t>п</w:t>
            </w:r>
            <w:proofErr w:type="gramEnd"/>
            <w:r w:rsidRPr="007203BD">
              <w:rPr>
                <w:b/>
              </w:rPr>
              <w:t>/п</w:t>
            </w:r>
          </w:p>
        </w:tc>
        <w:tc>
          <w:tcPr>
            <w:tcW w:w="5360" w:type="dxa"/>
          </w:tcPr>
          <w:p w:rsidR="000727E2" w:rsidRPr="007203BD" w:rsidRDefault="000727E2" w:rsidP="000727E2">
            <w:pPr>
              <w:jc w:val="center"/>
              <w:rPr>
                <w:b/>
              </w:rPr>
            </w:pPr>
            <w:r w:rsidRPr="007203BD">
              <w:rPr>
                <w:b/>
              </w:rPr>
              <w:t>Мероприятия</w:t>
            </w:r>
          </w:p>
        </w:tc>
        <w:tc>
          <w:tcPr>
            <w:tcW w:w="1985" w:type="dxa"/>
          </w:tcPr>
          <w:p w:rsidR="000727E2" w:rsidRPr="007203BD" w:rsidRDefault="000727E2" w:rsidP="000727E2">
            <w:pPr>
              <w:jc w:val="center"/>
              <w:rPr>
                <w:b/>
              </w:rPr>
            </w:pPr>
            <w:r w:rsidRPr="007203BD">
              <w:rPr>
                <w:b/>
              </w:rPr>
              <w:t>Сроки выполнения работ</w:t>
            </w:r>
          </w:p>
        </w:tc>
        <w:tc>
          <w:tcPr>
            <w:tcW w:w="2165" w:type="dxa"/>
          </w:tcPr>
          <w:p w:rsidR="000727E2" w:rsidRPr="007203BD" w:rsidRDefault="000727E2" w:rsidP="000727E2">
            <w:pPr>
              <w:jc w:val="center"/>
              <w:rPr>
                <w:b/>
              </w:rPr>
            </w:pPr>
            <w:r w:rsidRPr="007203BD">
              <w:rPr>
                <w:b/>
              </w:rPr>
              <w:t>Стоимость выполнения работ, тыс. руб</w:t>
            </w:r>
            <w:r w:rsidR="0050193A">
              <w:rPr>
                <w:b/>
              </w:rPr>
              <w:t>.</w:t>
            </w:r>
          </w:p>
        </w:tc>
      </w:tr>
      <w:tr w:rsidR="000727E2" w:rsidRPr="007203BD" w:rsidTr="002E57F4">
        <w:trPr>
          <w:trHeight w:val="1467"/>
        </w:trPr>
        <w:tc>
          <w:tcPr>
            <w:tcW w:w="560" w:type="dxa"/>
          </w:tcPr>
          <w:p w:rsidR="000727E2" w:rsidRPr="007203BD" w:rsidRDefault="000727E2" w:rsidP="000727E2">
            <w:pPr>
              <w:jc w:val="center"/>
              <w:rPr>
                <w:sz w:val="28"/>
                <w:szCs w:val="28"/>
              </w:rPr>
            </w:pPr>
            <w:r w:rsidRPr="007203BD">
              <w:rPr>
                <w:sz w:val="28"/>
                <w:szCs w:val="28"/>
              </w:rPr>
              <w:t>1</w:t>
            </w:r>
          </w:p>
        </w:tc>
        <w:tc>
          <w:tcPr>
            <w:tcW w:w="5360" w:type="dxa"/>
          </w:tcPr>
          <w:p w:rsidR="007203BD" w:rsidRDefault="007203BD" w:rsidP="007203BD">
            <w:r w:rsidRPr="002818F6">
              <w:t>Котельная №1</w:t>
            </w:r>
            <w:r>
              <w:t>4 «Березина»:</w:t>
            </w:r>
          </w:p>
          <w:p w:rsidR="007203BD" w:rsidRDefault="007203BD" w:rsidP="007203BD">
            <w:pPr>
              <w:jc w:val="both"/>
            </w:pPr>
            <w:r>
              <w:t>-использовать современные горелки с высоким КПД и хорошими экологическими свойствами;</w:t>
            </w:r>
          </w:p>
          <w:p w:rsidR="000727E2" w:rsidRPr="007203BD" w:rsidRDefault="007203BD" w:rsidP="000727E2">
            <w:r>
              <w:t>- своевременно проводить замену устаревшего энергетического оборудования</w:t>
            </w:r>
          </w:p>
        </w:tc>
        <w:tc>
          <w:tcPr>
            <w:tcW w:w="1985" w:type="dxa"/>
            <w:vAlign w:val="center"/>
          </w:tcPr>
          <w:p w:rsidR="000727E2" w:rsidRPr="007203BD" w:rsidRDefault="007203BD" w:rsidP="000727E2">
            <w:pPr>
              <w:jc w:val="center"/>
            </w:pPr>
            <w:r>
              <w:t>2014-2029</w:t>
            </w:r>
          </w:p>
        </w:tc>
        <w:tc>
          <w:tcPr>
            <w:tcW w:w="2165" w:type="dxa"/>
            <w:vAlign w:val="center"/>
          </w:tcPr>
          <w:p w:rsidR="000727E2" w:rsidRPr="007203BD" w:rsidRDefault="007203BD" w:rsidP="000727E2">
            <w:pPr>
              <w:jc w:val="center"/>
            </w:pPr>
            <w:r>
              <w:t>700</w:t>
            </w:r>
          </w:p>
        </w:tc>
      </w:tr>
      <w:tr w:rsidR="000727E2" w:rsidRPr="007203BD" w:rsidTr="0050193A">
        <w:trPr>
          <w:trHeight w:val="511"/>
        </w:trPr>
        <w:tc>
          <w:tcPr>
            <w:tcW w:w="560" w:type="dxa"/>
          </w:tcPr>
          <w:p w:rsidR="000727E2" w:rsidRPr="007203BD" w:rsidRDefault="000727E2" w:rsidP="000727E2">
            <w:pPr>
              <w:jc w:val="center"/>
              <w:rPr>
                <w:sz w:val="28"/>
                <w:szCs w:val="28"/>
              </w:rPr>
            </w:pPr>
            <w:r w:rsidRPr="007203BD">
              <w:rPr>
                <w:sz w:val="28"/>
                <w:szCs w:val="28"/>
              </w:rPr>
              <w:t>2</w:t>
            </w:r>
          </w:p>
        </w:tc>
        <w:tc>
          <w:tcPr>
            <w:tcW w:w="5360" w:type="dxa"/>
          </w:tcPr>
          <w:p w:rsidR="000727E2" w:rsidRPr="007203BD" w:rsidRDefault="007203BD" w:rsidP="000727E2">
            <w:r>
              <w:t>Реконструкция теплотрассы</w:t>
            </w:r>
          </w:p>
        </w:tc>
        <w:tc>
          <w:tcPr>
            <w:tcW w:w="1985" w:type="dxa"/>
            <w:vAlign w:val="center"/>
          </w:tcPr>
          <w:p w:rsidR="000727E2" w:rsidRPr="007203BD" w:rsidRDefault="007203BD" w:rsidP="000727E2">
            <w:pPr>
              <w:jc w:val="center"/>
            </w:pPr>
            <w:r>
              <w:t>2014-2029</w:t>
            </w:r>
          </w:p>
        </w:tc>
        <w:tc>
          <w:tcPr>
            <w:tcW w:w="2165" w:type="dxa"/>
            <w:vAlign w:val="center"/>
          </w:tcPr>
          <w:p w:rsidR="000727E2" w:rsidRPr="007203BD" w:rsidRDefault="00371FB9" w:rsidP="000727E2">
            <w:pPr>
              <w:jc w:val="center"/>
            </w:pPr>
            <w:r>
              <w:t>1244,6</w:t>
            </w:r>
          </w:p>
        </w:tc>
      </w:tr>
      <w:tr w:rsidR="000727E2" w:rsidRPr="007203BD" w:rsidTr="0050193A">
        <w:trPr>
          <w:trHeight w:val="828"/>
        </w:trPr>
        <w:tc>
          <w:tcPr>
            <w:tcW w:w="560" w:type="dxa"/>
          </w:tcPr>
          <w:p w:rsidR="000727E2" w:rsidRPr="007203BD" w:rsidRDefault="000727E2" w:rsidP="000727E2">
            <w:pPr>
              <w:jc w:val="center"/>
              <w:rPr>
                <w:sz w:val="28"/>
                <w:szCs w:val="28"/>
              </w:rPr>
            </w:pPr>
            <w:r w:rsidRPr="007203BD">
              <w:rPr>
                <w:sz w:val="28"/>
                <w:szCs w:val="28"/>
              </w:rPr>
              <w:t>3</w:t>
            </w:r>
          </w:p>
        </w:tc>
        <w:tc>
          <w:tcPr>
            <w:tcW w:w="5360" w:type="dxa"/>
          </w:tcPr>
          <w:p w:rsidR="0050193A" w:rsidRPr="007203BD" w:rsidRDefault="007203BD" w:rsidP="000727E2">
            <w:r w:rsidRPr="003E1181">
              <w:t>Провести гидравлическую наладк</w:t>
            </w:r>
            <w:r>
              <w:t>у системы отопления от котельной</w:t>
            </w:r>
            <w:r w:rsidRPr="003E1181">
              <w:t xml:space="preserve"> ГУП «Брянсккоммунэнерго» к потребителям</w:t>
            </w:r>
          </w:p>
        </w:tc>
        <w:tc>
          <w:tcPr>
            <w:tcW w:w="1985" w:type="dxa"/>
            <w:vAlign w:val="center"/>
          </w:tcPr>
          <w:p w:rsidR="000727E2" w:rsidRPr="007203BD" w:rsidRDefault="007203BD" w:rsidP="000727E2">
            <w:pPr>
              <w:jc w:val="center"/>
            </w:pPr>
            <w:r>
              <w:t>2015</w:t>
            </w:r>
          </w:p>
        </w:tc>
        <w:tc>
          <w:tcPr>
            <w:tcW w:w="2165" w:type="dxa"/>
            <w:vAlign w:val="center"/>
          </w:tcPr>
          <w:p w:rsidR="000727E2" w:rsidRPr="007203BD" w:rsidRDefault="007203BD" w:rsidP="000727E2">
            <w:pPr>
              <w:jc w:val="center"/>
            </w:pPr>
            <w:r>
              <w:t>80</w:t>
            </w:r>
          </w:p>
        </w:tc>
      </w:tr>
      <w:tr w:rsidR="0050193A" w:rsidRPr="007203BD" w:rsidTr="002E57F4">
        <w:trPr>
          <w:trHeight w:val="4158"/>
        </w:trPr>
        <w:tc>
          <w:tcPr>
            <w:tcW w:w="560" w:type="dxa"/>
          </w:tcPr>
          <w:p w:rsidR="0050193A" w:rsidRPr="007203BD" w:rsidRDefault="0050193A" w:rsidP="000727E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5360" w:type="dxa"/>
            <w:vAlign w:val="center"/>
          </w:tcPr>
          <w:p w:rsidR="0050193A" w:rsidRDefault="0050193A" w:rsidP="0050193A">
            <w:r>
              <w:t xml:space="preserve">Перевод многоквартирных жилых домов (ул. </w:t>
            </w:r>
            <w:proofErr w:type="gramStart"/>
            <w:r>
              <w:t>Молодежная</w:t>
            </w:r>
            <w:proofErr w:type="gramEnd"/>
            <w:r>
              <w:t xml:space="preserve"> 24, 26, 28) на использование индивидуальных источников тепловой энергии, при этом:</w:t>
            </w:r>
          </w:p>
          <w:p w:rsidR="0050193A" w:rsidRDefault="0050193A" w:rsidP="0050193A">
            <w:r>
              <w:t>- согласовать изменение проекта теплоснабжения и газоснабжения дома;</w:t>
            </w:r>
          </w:p>
          <w:p w:rsidR="0050193A" w:rsidRDefault="0050193A" w:rsidP="0050193A">
            <w:r>
              <w:t>- согласовать переход на индивидуальное отопление с теплоснабжающей организацией централизованного теплоснабжения, с проведением последующей гидравлической наладкой системы отопления дома;</w:t>
            </w:r>
          </w:p>
          <w:p w:rsidR="0050193A" w:rsidRPr="003E1181" w:rsidRDefault="0050193A" w:rsidP="0050193A">
            <w:r>
              <w:t>- согласовать перевод на индивидуальное отопление с собственником здания с дальнейшим выполнением наладочных работ</w:t>
            </w:r>
            <w:r w:rsidR="002E57F4">
              <w:t xml:space="preserve"> внутренней системы отопления  </w:t>
            </w:r>
          </w:p>
        </w:tc>
        <w:tc>
          <w:tcPr>
            <w:tcW w:w="1985" w:type="dxa"/>
            <w:vAlign w:val="center"/>
          </w:tcPr>
          <w:p w:rsidR="0050193A" w:rsidRDefault="0050193A" w:rsidP="000727E2">
            <w:pPr>
              <w:jc w:val="center"/>
            </w:pPr>
            <w:r>
              <w:t>до 2016 года</w:t>
            </w:r>
          </w:p>
        </w:tc>
        <w:tc>
          <w:tcPr>
            <w:tcW w:w="2165" w:type="dxa"/>
            <w:vAlign w:val="center"/>
          </w:tcPr>
          <w:p w:rsidR="0050193A" w:rsidRDefault="0050193A" w:rsidP="000727E2">
            <w:pPr>
              <w:jc w:val="center"/>
            </w:pPr>
            <w:r>
              <w:t>430</w:t>
            </w:r>
          </w:p>
        </w:tc>
      </w:tr>
    </w:tbl>
    <w:p w:rsidR="000727E2" w:rsidRDefault="000727E2" w:rsidP="000727E2">
      <w:pPr>
        <w:pStyle w:val="a4"/>
        <w:spacing w:before="120"/>
        <w:jc w:val="both"/>
        <w:rPr>
          <w:rFonts w:ascii="Times New Roman" w:hAnsi="Times New Roman"/>
          <w:sz w:val="28"/>
          <w:szCs w:val="28"/>
        </w:rPr>
      </w:pPr>
      <w:r w:rsidRPr="00FB65A1">
        <w:rPr>
          <w:rFonts w:ascii="Times New Roman" w:hAnsi="Times New Roman"/>
          <w:b/>
          <w:sz w:val="28"/>
          <w:szCs w:val="28"/>
        </w:rPr>
        <w:t>Примечание:</w:t>
      </w:r>
      <w:r>
        <w:rPr>
          <w:rFonts w:ascii="Times New Roman" w:hAnsi="Times New Roman"/>
          <w:sz w:val="28"/>
          <w:szCs w:val="28"/>
        </w:rPr>
        <w:t xml:space="preserve"> Объем средств будет уточняться после доведения лимитов бюджетных обязательств из бюджетов всех уровней  на очередной финансовый год и плановый период.</w:t>
      </w:r>
    </w:p>
    <w:p w:rsidR="000727E2" w:rsidRDefault="000727E2" w:rsidP="000727E2">
      <w:pPr>
        <w:jc w:val="both"/>
        <w:rPr>
          <w:b/>
          <w:sz w:val="28"/>
          <w:szCs w:val="28"/>
        </w:rPr>
      </w:pPr>
    </w:p>
    <w:p w:rsidR="000727E2" w:rsidRPr="00EA5A39" w:rsidRDefault="000727E2" w:rsidP="000727E2">
      <w:pPr>
        <w:jc w:val="center"/>
        <w:rPr>
          <w:b/>
          <w:sz w:val="32"/>
          <w:szCs w:val="32"/>
        </w:rPr>
      </w:pPr>
      <w:bookmarkStart w:id="0" w:name="_GoBack"/>
      <w:bookmarkEnd w:id="0"/>
      <w:r w:rsidRPr="00EA5A39">
        <w:rPr>
          <w:b/>
          <w:sz w:val="32"/>
          <w:szCs w:val="32"/>
        </w:rPr>
        <w:t>Раздел 8. Решение об определении единой теплоснабжающей организации.</w:t>
      </w:r>
    </w:p>
    <w:p w:rsidR="000727E2" w:rsidRDefault="000727E2" w:rsidP="000727E2">
      <w:pPr>
        <w:jc w:val="both"/>
        <w:rPr>
          <w:b/>
          <w:sz w:val="28"/>
          <w:szCs w:val="28"/>
        </w:rPr>
      </w:pPr>
    </w:p>
    <w:p w:rsidR="000727E2" w:rsidRDefault="000727E2" w:rsidP="000727E2">
      <w:pPr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       </w:t>
      </w:r>
      <w:r w:rsidRPr="000D7560">
        <w:rPr>
          <w:bCs/>
          <w:sz w:val="28"/>
          <w:szCs w:val="28"/>
        </w:rPr>
        <w:t xml:space="preserve">Выбор единой теплоснабжающей организации осуществляется </w:t>
      </w:r>
      <w:r>
        <w:rPr>
          <w:bCs/>
          <w:sz w:val="28"/>
          <w:szCs w:val="28"/>
        </w:rPr>
        <w:t xml:space="preserve">в соответствии с порядком и </w:t>
      </w:r>
      <w:r w:rsidRPr="000D7560">
        <w:rPr>
          <w:bCs/>
          <w:sz w:val="28"/>
          <w:szCs w:val="28"/>
        </w:rPr>
        <w:t>на основании</w:t>
      </w:r>
      <w:r>
        <w:rPr>
          <w:bCs/>
          <w:sz w:val="28"/>
          <w:szCs w:val="28"/>
        </w:rPr>
        <w:t xml:space="preserve"> критериев. </w:t>
      </w:r>
    </w:p>
    <w:p w:rsidR="000727E2" w:rsidRDefault="000727E2" w:rsidP="000727E2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Порядок определения и критериями определения единой теплоснабжающей организации  являются:</w:t>
      </w:r>
    </w:p>
    <w:p w:rsidR="000727E2" w:rsidRDefault="000727E2" w:rsidP="000727E2">
      <w:pPr>
        <w:numPr>
          <w:ilvl w:val="2"/>
          <w:numId w:val="8"/>
        </w:num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Статус единой теплоснабжающей организации  присваивается органом местного самоуправления – администрацией </w:t>
      </w:r>
      <w:r w:rsidR="007E2040">
        <w:rPr>
          <w:bCs/>
          <w:sz w:val="28"/>
          <w:szCs w:val="28"/>
        </w:rPr>
        <w:t>Березинского</w:t>
      </w:r>
      <w:r>
        <w:rPr>
          <w:bCs/>
          <w:sz w:val="28"/>
          <w:szCs w:val="28"/>
        </w:rPr>
        <w:t xml:space="preserve"> сельского поселения (далее - уполномоченным органом) при утверждении схемы теплоснабжения, а в случае смены единой теплоснабжающей организации – при актуализации схемы теплоснабжения.</w:t>
      </w:r>
    </w:p>
    <w:p w:rsidR="000727E2" w:rsidRDefault="000727E2" w:rsidP="000727E2">
      <w:pPr>
        <w:numPr>
          <w:ilvl w:val="2"/>
          <w:numId w:val="8"/>
        </w:num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 проекте схемы теплоснабжения должны быть определены границы зон деятельности  единой теплоснабжающей организации. Границы зоны (зон) деятельности единой теплоснабжающей организации определяются границами системы теплоснабжения, в отношении которой присваивается соответствующий статус.</w:t>
      </w:r>
    </w:p>
    <w:p w:rsidR="000727E2" w:rsidRDefault="000727E2" w:rsidP="000727E2">
      <w:pPr>
        <w:ind w:left="36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 случае</w:t>
      </w:r>
      <w:proofErr w:type="gramStart"/>
      <w:r>
        <w:rPr>
          <w:bCs/>
          <w:sz w:val="28"/>
          <w:szCs w:val="28"/>
        </w:rPr>
        <w:t>,</w:t>
      </w:r>
      <w:proofErr w:type="gramEnd"/>
      <w:r>
        <w:rPr>
          <w:bCs/>
          <w:sz w:val="28"/>
          <w:szCs w:val="28"/>
        </w:rPr>
        <w:t xml:space="preserve"> если на территории муниципального образования существуют несколько систем теплоснабжения, уполномоченный орган вправе:</w:t>
      </w:r>
    </w:p>
    <w:p w:rsidR="000727E2" w:rsidRDefault="000727E2" w:rsidP="000727E2">
      <w:pPr>
        <w:ind w:left="36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 определить  единую теплоснабжающую организацию в каждой из систем теплоснабжения, расположенных в границах поселения;</w:t>
      </w:r>
    </w:p>
    <w:p w:rsidR="000727E2" w:rsidRDefault="000727E2" w:rsidP="000727E2">
      <w:pPr>
        <w:ind w:left="36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 определить на несколько систем теплоснабжения единую теплоснабжающую организацию, если такая организация владеет на праве собственности или ином законном основании источниками тепловой энергии и (или) тепловыми сетями в каждой из систем  теплоснабжения, входящей в зону её деятельности.</w:t>
      </w:r>
    </w:p>
    <w:p w:rsidR="000727E2" w:rsidRDefault="000727E2" w:rsidP="000727E2">
      <w:pPr>
        <w:ind w:left="36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3. </w:t>
      </w:r>
      <w:proofErr w:type="gramStart"/>
      <w:r>
        <w:rPr>
          <w:bCs/>
          <w:sz w:val="28"/>
          <w:szCs w:val="28"/>
        </w:rPr>
        <w:t>Для присвоения статуса единой теплоснабжающей организации впервые на территории поселения, лица, владеющие на праве собственности или ином законном основании источниками тепловой энергии и (или) тепловыми сетями на территории поселения,  вправе подать в течение одного месяца с даты размещения на сайте поселения  проекта схемы теплоснабжения  в орган местного самоуправления заявки на присвоении статуса  единой теплоснабжающей организации с указанием зоны деятельности, в</w:t>
      </w:r>
      <w:proofErr w:type="gramEnd"/>
      <w:r>
        <w:rPr>
          <w:bCs/>
          <w:sz w:val="28"/>
          <w:szCs w:val="28"/>
        </w:rPr>
        <w:t xml:space="preserve"> которой указанные лица планируют исполнять функции единой теплоснабжающей организации. Уполномоченный орган обязан </w:t>
      </w:r>
      <w:proofErr w:type="gramStart"/>
      <w:r>
        <w:rPr>
          <w:bCs/>
          <w:sz w:val="28"/>
          <w:szCs w:val="28"/>
        </w:rPr>
        <w:t>разместить сведения</w:t>
      </w:r>
      <w:proofErr w:type="gramEnd"/>
      <w:r>
        <w:rPr>
          <w:bCs/>
          <w:sz w:val="28"/>
          <w:szCs w:val="28"/>
        </w:rPr>
        <w:t xml:space="preserve"> о принятых заявках на сайте. </w:t>
      </w:r>
    </w:p>
    <w:p w:rsidR="000727E2" w:rsidRDefault="000727E2" w:rsidP="000727E2">
      <w:pPr>
        <w:ind w:left="36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4. В случае</w:t>
      </w:r>
      <w:proofErr w:type="gramStart"/>
      <w:r>
        <w:rPr>
          <w:bCs/>
          <w:sz w:val="28"/>
          <w:szCs w:val="28"/>
        </w:rPr>
        <w:t>,</w:t>
      </w:r>
      <w:proofErr w:type="gramEnd"/>
      <w:r>
        <w:rPr>
          <w:bCs/>
          <w:sz w:val="28"/>
          <w:szCs w:val="28"/>
        </w:rPr>
        <w:t xml:space="preserve"> если в отношении одной зоны деятельности единой теплоснабжающей организации подана одна заявка от лица, владеющего на праве собственности или ином законном основании источниками тепловой энергии и (или) тепловыми сетями в соответствующей системе теплоснабжения, то статус единой теплоснабжающей организации присваивается указанному лицу.</w:t>
      </w:r>
      <w:r w:rsidRPr="003419B7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В случае</w:t>
      </w:r>
      <w:proofErr w:type="gramStart"/>
      <w:r>
        <w:rPr>
          <w:bCs/>
          <w:sz w:val="28"/>
          <w:szCs w:val="28"/>
        </w:rPr>
        <w:t>,</w:t>
      </w:r>
      <w:proofErr w:type="gramEnd"/>
      <w:r>
        <w:rPr>
          <w:bCs/>
          <w:sz w:val="28"/>
          <w:szCs w:val="28"/>
        </w:rPr>
        <w:t xml:space="preserve"> если в отношении одной зоны деятельности единой теплоснабжающей организации подано несколько  заявок от лиц, владеющих на праве собственности или ином законном основании источниками тепловой энергии и (или) тепловыми сетями в соответствующей системе теплоснабжения, орган местного самоуправления присваивает статус единой теплоснабжающей организации в соответствии с критериями:</w:t>
      </w:r>
    </w:p>
    <w:p w:rsidR="000727E2" w:rsidRDefault="000727E2" w:rsidP="000727E2">
      <w:pPr>
        <w:ind w:left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8.1. Критерии определения</w:t>
      </w:r>
      <w:r w:rsidRPr="003419B7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единой теплоснабжающей организации являются: </w:t>
      </w:r>
    </w:p>
    <w:p w:rsidR="000727E2" w:rsidRDefault="000727E2" w:rsidP="000727E2">
      <w:pPr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8.1.1.  </w:t>
      </w:r>
      <w:proofErr w:type="gramStart"/>
      <w:r>
        <w:rPr>
          <w:bCs/>
          <w:sz w:val="28"/>
          <w:szCs w:val="28"/>
        </w:rPr>
        <w:t>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сетями,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организации;</w:t>
      </w:r>
      <w:proofErr w:type="gramEnd"/>
    </w:p>
    <w:p w:rsidR="000727E2" w:rsidRDefault="000727E2" w:rsidP="000727E2">
      <w:pPr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8.1.2. Размер уставного (складочного) капитала хозяйственного товарищества или общества, уставного фонда унитарного предприятия должен быть не </w:t>
      </w:r>
      <w:proofErr w:type="gramStart"/>
      <w:r>
        <w:rPr>
          <w:bCs/>
          <w:sz w:val="28"/>
          <w:szCs w:val="28"/>
        </w:rPr>
        <w:t>менее остаточной</w:t>
      </w:r>
      <w:proofErr w:type="gramEnd"/>
      <w:r>
        <w:rPr>
          <w:bCs/>
          <w:sz w:val="28"/>
          <w:szCs w:val="28"/>
        </w:rPr>
        <w:t xml:space="preserve"> стоимости источников тепловой энергии и тепловых сетей, которыми организация владеет на праве собственности или ином законном основании в границах зоны деятельности единой теплоснабжающей организации.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организации.</w:t>
      </w:r>
    </w:p>
    <w:p w:rsidR="000727E2" w:rsidRDefault="000727E2" w:rsidP="000727E2">
      <w:pPr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8.2. В случае</w:t>
      </w:r>
      <w:proofErr w:type="gramStart"/>
      <w:r>
        <w:rPr>
          <w:bCs/>
          <w:sz w:val="28"/>
          <w:szCs w:val="28"/>
        </w:rPr>
        <w:t>,</w:t>
      </w:r>
      <w:proofErr w:type="gramEnd"/>
      <w:r>
        <w:rPr>
          <w:bCs/>
          <w:sz w:val="28"/>
          <w:szCs w:val="28"/>
        </w:rPr>
        <w:t xml:space="preserve"> если в отношении одной зоны деятельности единой теплоснабжающей организации подано более одной заявки на присвоение соответствующего статуса от лиц, соответствующих критериям, статус единой теплоснабжающей организации присваивается организации, способной в лучшей мере обеспечить надежность теплоснабжения в соответствующей системе теплоснабжения.</w:t>
      </w:r>
    </w:p>
    <w:p w:rsidR="000727E2" w:rsidRDefault="000727E2" w:rsidP="000727E2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Способность обеспечить надежность теплоснабжение определяется наличием  у организации технических возможностей и квалифицированного персонала по наладке, мониторингу, диспетчеризации, переключениям и оперативному управлению гидравлическими режимами, и обосновывается в схеме теплоснабжения.</w:t>
      </w:r>
    </w:p>
    <w:p w:rsidR="000727E2" w:rsidRDefault="000727E2" w:rsidP="000727E2">
      <w:pPr>
        <w:numPr>
          <w:ilvl w:val="0"/>
          <w:numId w:val="9"/>
        </w:numPr>
        <w:tabs>
          <w:tab w:val="clear" w:pos="720"/>
          <w:tab w:val="num" w:pos="-3828"/>
        </w:tabs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 случае если в отношении зоны деятельности единой теплоснабжающей организации не подано ни одной заявки на присвоение соответствующего статуса, статус единой теплоснабжающей организации присваивается организации, владеющей в соответствующей зоне деятельности источниками тепловой энергии и (или) тепловыми сетями, и соответствующей критериям.</w:t>
      </w:r>
    </w:p>
    <w:p w:rsidR="000727E2" w:rsidRDefault="000727E2" w:rsidP="000727E2">
      <w:pPr>
        <w:numPr>
          <w:ilvl w:val="0"/>
          <w:numId w:val="9"/>
        </w:numPr>
        <w:tabs>
          <w:tab w:val="clear" w:pos="720"/>
          <w:tab w:val="num" w:pos="-3828"/>
        </w:tabs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Единая теплоснабжающая организация при осуществлении своей деятельности обязана:</w:t>
      </w:r>
    </w:p>
    <w:p w:rsidR="000727E2" w:rsidRDefault="000727E2" w:rsidP="000727E2">
      <w:pPr>
        <w:numPr>
          <w:ilvl w:val="1"/>
          <w:numId w:val="9"/>
        </w:numPr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Заключать и надлежаще исполнять договоры теплоснабжения со всеми обратившимися к ней потребителями тепловой энергии в своей зоне деятельности;</w:t>
      </w:r>
    </w:p>
    <w:p w:rsidR="000727E2" w:rsidRDefault="000727E2" w:rsidP="000727E2">
      <w:pPr>
        <w:numPr>
          <w:ilvl w:val="1"/>
          <w:numId w:val="9"/>
        </w:numPr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Осуществлять мониторинг реализации схемы теплоснабжения и подать в орган, утвердивший схему теплоснабжения, отчеты о реализации, включая предложения по актуализации схемы теплоснабжения;</w:t>
      </w:r>
    </w:p>
    <w:p w:rsidR="000727E2" w:rsidRDefault="000727E2" w:rsidP="000727E2">
      <w:pPr>
        <w:numPr>
          <w:ilvl w:val="1"/>
          <w:numId w:val="9"/>
        </w:numPr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Надлежащим образом исполнять обязательства перед иными теплоснабжающими и тепло сетевыми организациями в зоне совей деятельности;</w:t>
      </w:r>
    </w:p>
    <w:p w:rsidR="000727E2" w:rsidRDefault="000727E2" w:rsidP="000727E2">
      <w:pPr>
        <w:numPr>
          <w:ilvl w:val="1"/>
          <w:numId w:val="9"/>
        </w:numPr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Осуществлять контроль режимов потребления тепловой энергии в зоне своей деятельности.</w:t>
      </w:r>
    </w:p>
    <w:p w:rsidR="000727E2" w:rsidRDefault="000727E2" w:rsidP="000727E2">
      <w:pPr>
        <w:jc w:val="both"/>
        <w:rPr>
          <w:bCs/>
          <w:sz w:val="28"/>
          <w:szCs w:val="28"/>
        </w:rPr>
      </w:pPr>
    </w:p>
    <w:p w:rsidR="000727E2" w:rsidRDefault="000727E2" w:rsidP="000727E2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настоящее время </w:t>
      </w:r>
      <w:r>
        <w:rPr>
          <w:sz w:val="28"/>
          <w:szCs w:val="28"/>
        </w:rPr>
        <w:t xml:space="preserve">ГУП «Брянсккоммунэнерго» </w:t>
      </w:r>
      <w:r w:rsidR="007E2040">
        <w:rPr>
          <w:bCs/>
          <w:sz w:val="28"/>
          <w:szCs w:val="28"/>
        </w:rPr>
        <w:t>отвечае</w:t>
      </w:r>
      <w:r>
        <w:rPr>
          <w:bCs/>
          <w:sz w:val="28"/>
          <w:szCs w:val="28"/>
        </w:rPr>
        <w:t>т всем требованиям критериев по определению единой теплоснабжающей организации, а именно:</w:t>
      </w:r>
    </w:p>
    <w:p w:rsidR="000727E2" w:rsidRDefault="000727E2" w:rsidP="000727E2">
      <w:pPr>
        <w:numPr>
          <w:ilvl w:val="3"/>
          <w:numId w:val="8"/>
        </w:numPr>
        <w:ind w:left="0" w:firstLine="851"/>
        <w:jc w:val="both"/>
        <w:rPr>
          <w:bCs/>
          <w:sz w:val="28"/>
          <w:szCs w:val="28"/>
        </w:rPr>
      </w:pPr>
      <w:proofErr w:type="gramStart"/>
      <w:r>
        <w:rPr>
          <w:bCs/>
          <w:sz w:val="28"/>
          <w:szCs w:val="28"/>
        </w:rPr>
        <w:t>Владение на праве аренды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 тепловыми сетями, к которым непосредственно подключены  источники тепловой энергии с наибольшей совокупной установленной тепловой мощностью.</w:t>
      </w:r>
      <w:proofErr w:type="gramEnd"/>
    </w:p>
    <w:p w:rsidR="000727E2" w:rsidRDefault="000727E2" w:rsidP="000727E2">
      <w:pPr>
        <w:numPr>
          <w:ilvl w:val="3"/>
          <w:numId w:val="8"/>
        </w:numPr>
        <w:ind w:left="0"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Статус единой теплоснабжающей организации присваивается организации, способной в лучшей мере обеспечить надежность теплоснабжения в совокупной системе теплоснабжения.</w:t>
      </w:r>
    </w:p>
    <w:p w:rsidR="000727E2" w:rsidRDefault="000727E2" w:rsidP="000727E2">
      <w:pPr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Способность обеспечить надежность теплоснабжения определяется наличием у предприятия технических возможностей и квалифицированного персонала по наладке, мониторингу, </w:t>
      </w:r>
      <w:proofErr w:type="spellStart"/>
      <w:r>
        <w:rPr>
          <w:bCs/>
          <w:sz w:val="28"/>
          <w:szCs w:val="28"/>
        </w:rPr>
        <w:t>диспетчерезациии</w:t>
      </w:r>
      <w:proofErr w:type="spellEnd"/>
      <w:r>
        <w:rPr>
          <w:bCs/>
          <w:sz w:val="28"/>
          <w:szCs w:val="28"/>
        </w:rPr>
        <w:t>, переключениям и оперативному управлению гидравлическими режимами.</w:t>
      </w:r>
    </w:p>
    <w:p w:rsidR="000727E2" w:rsidRDefault="000727E2" w:rsidP="000727E2">
      <w:pPr>
        <w:numPr>
          <w:ilvl w:val="2"/>
          <w:numId w:val="8"/>
        </w:numPr>
        <w:tabs>
          <w:tab w:val="clear" w:pos="360"/>
        </w:tabs>
        <w:ind w:left="0" w:firstLine="851"/>
        <w:jc w:val="both"/>
        <w:rPr>
          <w:bCs/>
          <w:sz w:val="28"/>
          <w:szCs w:val="28"/>
        </w:rPr>
      </w:pPr>
      <w:r>
        <w:rPr>
          <w:sz w:val="28"/>
          <w:szCs w:val="28"/>
        </w:rPr>
        <w:t>ГУП «Брянсккоммунэнерго</w:t>
      </w:r>
      <w:r w:rsidR="007E2040">
        <w:rPr>
          <w:sz w:val="28"/>
          <w:szCs w:val="28"/>
        </w:rPr>
        <w:t xml:space="preserve"> </w:t>
      </w:r>
      <w:r>
        <w:rPr>
          <w:bCs/>
          <w:sz w:val="28"/>
          <w:szCs w:val="28"/>
        </w:rPr>
        <w:t>согласно критериям по определению единой теплоснабжающей организации при осуществлении своей деятельности фактически уже исполня</w:t>
      </w:r>
      <w:r w:rsidR="007E2040">
        <w:rPr>
          <w:bCs/>
          <w:sz w:val="28"/>
          <w:szCs w:val="28"/>
        </w:rPr>
        <w:t>ет</w:t>
      </w:r>
      <w:r>
        <w:rPr>
          <w:bCs/>
          <w:sz w:val="28"/>
          <w:szCs w:val="28"/>
        </w:rPr>
        <w:t xml:space="preserve"> обязанности единой теп</w:t>
      </w:r>
      <w:r w:rsidR="007E2040">
        <w:rPr>
          <w:bCs/>
          <w:sz w:val="28"/>
          <w:szCs w:val="28"/>
        </w:rPr>
        <w:t>лоснабжающей организации в своей зоне</w:t>
      </w:r>
      <w:r>
        <w:rPr>
          <w:bCs/>
          <w:sz w:val="28"/>
          <w:szCs w:val="28"/>
        </w:rPr>
        <w:t xml:space="preserve"> теплоснабжения, а именно:</w:t>
      </w:r>
    </w:p>
    <w:p w:rsidR="000727E2" w:rsidRDefault="000727E2" w:rsidP="000727E2">
      <w:pPr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а)  заключают и надлежаще исполняют договоры теплоснабжения со всеми обратившимися к ним потребителями тепловой энергии в своей зоне деятельности;</w:t>
      </w:r>
    </w:p>
    <w:p w:rsidR="000727E2" w:rsidRDefault="000727E2" w:rsidP="000727E2">
      <w:pPr>
        <w:tabs>
          <w:tab w:val="num" w:pos="-6804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б) надлежащим образом исполняют обязательства перед иными теплоснабжающими и </w:t>
      </w:r>
      <w:proofErr w:type="spellStart"/>
      <w:r>
        <w:rPr>
          <w:bCs/>
          <w:sz w:val="28"/>
          <w:szCs w:val="28"/>
        </w:rPr>
        <w:t>теплосетевыми</w:t>
      </w:r>
      <w:proofErr w:type="spellEnd"/>
      <w:r>
        <w:rPr>
          <w:bCs/>
          <w:sz w:val="28"/>
          <w:szCs w:val="28"/>
        </w:rPr>
        <w:t xml:space="preserve"> организациями в зоне деятельности;</w:t>
      </w:r>
      <w:r>
        <w:rPr>
          <w:bCs/>
          <w:sz w:val="28"/>
          <w:szCs w:val="28"/>
        </w:rPr>
        <w:br/>
      </w:r>
      <w:r>
        <w:rPr>
          <w:bCs/>
          <w:sz w:val="28"/>
          <w:szCs w:val="28"/>
        </w:rPr>
        <w:tab/>
        <w:t xml:space="preserve">  в)  осуществляют контроль режимов потребления тепловой энергии в зоне своей деятельности;</w:t>
      </w:r>
    </w:p>
    <w:p w:rsidR="000727E2" w:rsidRDefault="000727E2" w:rsidP="000727E2">
      <w:pPr>
        <w:tabs>
          <w:tab w:val="num" w:pos="-6804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г) будут осуществлять мониторинг реализации схемы </w:t>
      </w:r>
      <w:proofErr w:type="gramStart"/>
      <w:r>
        <w:rPr>
          <w:bCs/>
          <w:sz w:val="28"/>
          <w:szCs w:val="28"/>
        </w:rPr>
        <w:t>теплоснабжения</w:t>
      </w:r>
      <w:proofErr w:type="gramEnd"/>
      <w:r>
        <w:rPr>
          <w:bCs/>
          <w:sz w:val="28"/>
          <w:szCs w:val="28"/>
        </w:rPr>
        <w:t xml:space="preserve">  и подавать в уполномоченный орган, утвердивший схему теплоснабжения, отчеты о реализации, включая предложения по актуализации схемы теплоснабжения.</w:t>
      </w:r>
    </w:p>
    <w:p w:rsidR="000727E2" w:rsidRDefault="000727E2" w:rsidP="000727E2">
      <w:pPr>
        <w:tabs>
          <w:tab w:val="num" w:pos="-6804"/>
        </w:tabs>
        <w:ind w:firstLine="851"/>
        <w:jc w:val="both"/>
        <w:rPr>
          <w:bCs/>
          <w:sz w:val="28"/>
          <w:szCs w:val="28"/>
        </w:rPr>
      </w:pPr>
    </w:p>
    <w:p w:rsidR="000727E2" w:rsidRPr="00264EC5" w:rsidRDefault="000727E2" w:rsidP="000727E2">
      <w:pPr>
        <w:tabs>
          <w:tab w:val="num" w:pos="-6804"/>
        </w:tabs>
        <w:ind w:firstLine="851"/>
        <w:jc w:val="both"/>
        <w:rPr>
          <w:b/>
          <w:bCs/>
        </w:rPr>
      </w:pPr>
      <w:r>
        <w:rPr>
          <w:bCs/>
          <w:sz w:val="28"/>
          <w:szCs w:val="28"/>
        </w:rPr>
        <w:t xml:space="preserve">Таким образом, на основании критериев определения единой теплоснабжающей организации, определить </w:t>
      </w:r>
      <w:r w:rsidR="007E2040">
        <w:rPr>
          <w:bCs/>
          <w:sz w:val="28"/>
          <w:szCs w:val="28"/>
        </w:rPr>
        <w:t>единой</w:t>
      </w:r>
      <w:r>
        <w:rPr>
          <w:bCs/>
          <w:sz w:val="28"/>
          <w:szCs w:val="28"/>
        </w:rPr>
        <w:t xml:space="preserve"> теплоснабжающ</w:t>
      </w:r>
      <w:r w:rsidR="007E2040">
        <w:rPr>
          <w:bCs/>
          <w:sz w:val="28"/>
          <w:szCs w:val="28"/>
        </w:rPr>
        <w:t xml:space="preserve">ей </w:t>
      </w:r>
      <w:r>
        <w:rPr>
          <w:bCs/>
          <w:sz w:val="28"/>
          <w:szCs w:val="28"/>
        </w:rPr>
        <w:t>организац</w:t>
      </w:r>
      <w:r w:rsidR="007E2040">
        <w:rPr>
          <w:bCs/>
          <w:sz w:val="28"/>
          <w:szCs w:val="28"/>
        </w:rPr>
        <w:t>ией</w:t>
      </w:r>
      <w:r>
        <w:rPr>
          <w:bCs/>
          <w:sz w:val="28"/>
          <w:szCs w:val="28"/>
        </w:rPr>
        <w:t xml:space="preserve"> </w:t>
      </w:r>
      <w:r w:rsidR="007E2040">
        <w:rPr>
          <w:bCs/>
          <w:sz w:val="28"/>
          <w:szCs w:val="28"/>
        </w:rPr>
        <w:t xml:space="preserve">Березинского сельского поселения </w:t>
      </w:r>
      <w:r>
        <w:rPr>
          <w:sz w:val="28"/>
          <w:szCs w:val="28"/>
        </w:rPr>
        <w:t>ГУП «Брянсккоммунэнерго» в зоне своей деятельности.</w:t>
      </w:r>
    </w:p>
    <w:p w:rsidR="000727E2" w:rsidRPr="00264EC5" w:rsidRDefault="000727E2" w:rsidP="000727E2">
      <w:pPr>
        <w:tabs>
          <w:tab w:val="num" w:pos="-6804"/>
        </w:tabs>
        <w:ind w:firstLine="851"/>
        <w:jc w:val="both"/>
        <w:rPr>
          <w:b/>
          <w:bCs/>
        </w:rPr>
      </w:pPr>
    </w:p>
    <w:p w:rsidR="000727E2" w:rsidRPr="008E3A5A" w:rsidRDefault="000727E2" w:rsidP="000727E2">
      <w:pPr>
        <w:jc w:val="both"/>
        <w:rPr>
          <w:sz w:val="28"/>
          <w:szCs w:val="28"/>
        </w:rPr>
      </w:pPr>
    </w:p>
    <w:p w:rsidR="000727E2" w:rsidRDefault="000727E2" w:rsidP="000727E2">
      <w:pPr>
        <w:jc w:val="both"/>
        <w:rPr>
          <w:b/>
          <w:sz w:val="28"/>
          <w:szCs w:val="28"/>
        </w:rPr>
      </w:pPr>
    </w:p>
    <w:p w:rsidR="000727E2" w:rsidRDefault="000727E2" w:rsidP="000727E2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0727E2" w:rsidRDefault="000727E2" w:rsidP="000727E2">
      <w:pPr>
        <w:jc w:val="center"/>
        <w:rPr>
          <w:b/>
          <w:sz w:val="32"/>
          <w:szCs w:val="32"/>
        </w:rPr>
      </w:pPr>
      <w:r w:rsidRPr="00EA5A39">
        <w:rPr>
          <w:b/>
          <w:sz w:val="32"/>
          <w:szCs w:val="32"/>
        </w:rPr>
        <w:t>Раздел 9. Решения о распределении тепловой нагрузки между источниками тепловой энергии.</w:t>
      </w:r>
    </w:p>
    <w:p w:rsidR="000727E2" w:rsidRPr="00EA5A39" w:rsidRDefault="000727E2" w:rsidP="000727E2">
      <w:pPr>
        <w:jc w:val="center"/>
        <w:rPr>
          <w:b/>
          <w:sz w:val="32"/>
          <w:szCs w:val="32"/>
        </w:rPr>
      </w:pPr>
    </w:p>
    <w:p w:rsidR="000727E2" w:rsidRDefault="000727E2" w:rsidP="00880A88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Учитывая, что Генеральным планом  </w:t>
      </w:r>
      <w:r w:rsidR="007E2040">
        <w:rPr>
          <w:sz w:val="28"/>
          <w:szCs w:val="28"/>
        </w:rPr>
        <w:t>Березинского</w:t>
      </w:r>
      <w:r>
        <w:rPr>
          <w:sz w:val="28"/>
          <w:szCs w:val="28"/>
        </w:rPr>
        <w:t xml:space="preserve"> сельского поселения  не предусмотрено изменение схемы теплоснабжения района, решения о загрузке источников тепловой энергии, распределении (перераспределении) тепловой нагрузки потребителей тепловой энергии  между источниками тепловой энергии, поставляющими тепловую энергию в данной системе, будут иметь следующий вид:</w:t>
      </w:r>
    </w:p>
    <w:p w:rsidR="000727E2" w:rsidRPr="007A221D" w:rsidRDefault="007203BD" w:rsidP="00880A88">
      <w:pPr>
        <w:spacing w:line="360" w:lineRule="auto"/>
        <w:jc w:val="right"/>
        <w:rPr>
          <w:sz w:val="28"/>
          <w:szCs w:val="28"/>
        </w:rPr>
      </w:pPr>
      <w:r>
        <w:rPr>
          <w:sz w:val="28"/>
          <w:szCs w:val="28"/>
        </w:rPr>
        <w:t>Таблица 32</w:t>
      </w:r>
    </w:p>
    <w:tbl>
      <w:tblPr>
        <w:tblW w:w="9718" w:type="dxa"/>
        <w:jc w:val="center"/>
        <w:tblInd w:w="-3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17"/>
        <w:gridCol w:w="4784"/>
        <w:gridCol w:w="2172"/>
        <w:gridCol w:w="2145"/>
      </w:tblGrid>
      <w:tr w:rsidR="000727E2" w:rsidRPr="007A221D" w:rsidTr="007E2040">
        <w:trPr>
          <w:jc w:val="center"/>
        </w:trPr>
        <w:tc>
          <w:tcPr>
            <w:tcW w:w="617" w:type="dxa"/>
          </w:tcPr>
          <w:p w:rsidR="000727E2" w:rsidRPr="007A221D" w:rsidRDefault="000727E2" w:rsidP="000727E2">
            <w:pPr>
              <w:jc w:val="center"/>
              <w:rPr>
                <w:b/>
                <w:sz w:val="28"/>
                <w:szCs w:val="28"/>
              </w:rPr>
            </w:pPr>
            <w:r w:rsidRPr="007A221D">
              <w:rPr>
                <w:b/>
                <w:sz w:val="28"/>
                <w:szCs w:val="28"/>
              </w:rPr>
              <w:t xml:space="preserve">№ </w:t>
            </w:r>
            <w:proofErr w:type="gramStart"/>
            <w:r w:rsidRPr="007A221D">
              <w:rPr>
                <w:b/>
                <w:sz w:val="28"/>
                <w:szCs w:val="28"/>
              </w:rPr>
              <w:t>п</w:t>
            </w:r>
            <w:proofErr w:type="gramEnd"/>
            <w:r w:rsidRPr="007A221D">
              <w:rPr>
                <w:b/>
                <w:sz w:val="28"/>
                <w:szCs w:val="28"/>
              </w:rPr>
              <w:t>/п</w:t>
            </w:r>
          </w:p>
        </w:tc>
        <w:tc>
          <w:tcPr>
            <w:tcW w:w="4784" w:type="dxa"/>
          </w:tcPr>
          <w:p w:rsidR="000727E2" w:rsidRPr="007A221D" w:rsidRDefault="000727E2" w:rsidP="000727E2">
            <w:pPr>
              <w:jc w:val="center"/>
              <w:rPr>
                <w:b/>
                <w:sz w:val="28"/>
                <w:szCs w:val="28"/>
              </w:rPr>
            </w:pPr>
            <w:r w:rsidRPr="007A221D">
              <w:rPr>
                <w:b/>
                <w:sz w:val="28"/>
                <w:szCs w:val="28"/>
              </w:rPr>
              <w:t>Наименование котельной</w:t>
            </w:r>
          </w:p>
        </w:tc>
        <w:tc>
          <w:tcPr>
            <w:tcW w:w="2172" w:type="dxa"/>
          </w:tcPr>
          <w:p w:rsidR="000727E2" w:rsidRPr="007A221D" w:rsidRDefault="000727E2" w:rsidP="000727E2">
            <w:pPr>
              <w:jc w:val="center"/>
              <w:rPr>
                <w:b/>
                <w:sz w:val="28"/>
                <w:szCs w:val="28"/>
              </w:rPr>
            </w:pPr>
            <w:r w:rsidRPr="007A221D">
              <w:rPr>
                <w:b/>
                <w:sz w:val="28"/>
                <w:szCs w:val="28"/>
              </w:rPr>
              <w:t>Установленная мощность (Гкал/ч)</w:t>
            </w:r>
          </w:p>
        </w:tc>
        <w:tc>
          <w:tcPr>
            <w:tcW w:w="2145" w:type="dxa"/>
          </w:tcPr>
          <w:p w:rsidR="000727E2" w:rsidRPr="007A221D" w:rsidRDefault="000727E2" w:rsidP="000727E2">
            <w:pPr>
              <w:jc w:val="center"/>
              <w:rPr>
                <w:b/>
                <w:sz w:val="28"/>
                <w:szCs w:val="28"/>
              </w:rPr>
            </w:pPr>
            <w:r w:rsidRPr="007A221D">
              <w:rPr>
                <w:b/>
                <w:sz w:val="28"/>
                <w:szCs w:val="28"/>
              </w:rPr>
              <w:t>Подключенная нагрузка (Гкал/ч)</w:t>
            </w:r>
          </w:p>
        </w:tc>
      </w:tr>
      <w:tr w:rsidR="000727E2" w:rsidRPr="007A221D" w:rsidTr="000727E2">
        <w:trPr>
          <w:trHeight w:val="150"/>
          <w:jc w:val="center"/>
        </w:trPr>
        <w:tc>
          <w:tcPr>
            <w:tcW w:w="9718" w:type="dxa"/>
            <w:gridSpan w:val="4"/>
          </w:tcPr>
          <w:p w:rsidR="000727E2" w:rsidRPr="007A221D" w:rsidRDefault="007E2040" w:rsidP="007E204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</w:t>
            </w:r>
            <w:r w:rsidR="000727E2">
              <w:rPr>
                <w:sz w:val="28"/>
                <w:szCs w:val="28"/>
              </w:rPr>
              <w:t xml:space="preserve">. </w:t>
            </w:r>
            <w:r>
              <w:rPr>
                <w:sz w:val="28"/>
                <w:szCs w:val="28"/>
              </w:rPr>
              <w:t>Березина</w:t>
            </w:r>
          </w:p>
        </w:tc>
      </w:tr>
      <w:tr w:rsidR="000727E2" w:rsidRPr="007A221D" w:rsidTr="007E2040">
        <w:trPr>
          <w:trHeight w:val="157"/>
          <w:jc w:val="center"/>
        </w:trPr>
        <w:tc>
          <w:tcPr>
            <w:tcW w:w="617" w:type="dxa"/>
          </w:tcPr>
          <w:p w:rsidR="000727E2" w:rsidRPr="007A221D" w:rsidRDefault="000727E2" w:rsidP="000727E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784" w:type="dxa"/>
          </w:tcPr>
          <w:p w:rsidR="000727E2" w:rsidRPr="008A4ED6" w:rsidRDefault="000727E2" w:rsidP="007E2040">
            <w:pPr>
              <w:tabs>
                <w:tab w:val="num" w:pos="-6804"/>
              </w:tabs>
              <w:autoSpaceDE w:val="0"/>
              <w:autoSpaceDN w:val="0"/>
              <w:adjustRightInd w:val="0"/>
              <w:rPr>
                <w:sz w:val="28"/>
                <w:szCs w:val="28"/>
              </w:rPr>
            </w:pPr>
            <w:r w:rsidRPr="008A4ED6">
              <w:rPr>
                <w:sz w:val="28"/>
                <w:szCs w:val="28"/>
              </w:rPr>
              <w:t>Котельная №1</w:t>
            </w:r>
            <w:r w:rsidR="007E2040">
              <w:rPr>
                <w:sz w:val="28"/>
                <w:szCs w:val="28"/>
              </w:rPr>
              <w:t>4 «Березина»</w:t>
            </w:r>
          </w:p>
        </w:tc>
        <w:tc>
          <w:tcPr>
            <w:tcW w:w="2172" w:type="dxa"/>
          </w:tcPr>
          <w:p w:rsidR="000727E2" w:rsidRPr="007A221D" w:rsidRDefault="007E2040" w:rsidP="000727E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2,55</w:t>
            </w:r>
          </w:p>
        </w:tc>
        <w:tc>
          <w:tcPr>
            <w:tcW w:w="2145" w:type="dxa"/>
          </w:tcPr>
          <w:p w:rsidR="000727E2" w:rsidRPr="007A221D" w:rsidRDefault="007E2040" w:rsidP="000727E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0,4736</w:t>
            </w:r>
          </w:p>
        </w:tc>
      </w:tr>
    </w:tbl>
    <w:p w:rsidR="000727E2" w:rsidRDefault="000727E2" w:rsidP="000727E2">
      <w:pPr>
        <w:jc w:val="both"/>
        <w:rPr>
          <w:sz w:val="28"/>
          <w:szCs w:val="28"/>
        </w:rPr>
      </w:pPr>
    </w:p>
    <w:p w:rsidR="000727E2" w:rsidRDefault="000727E2" w:rsidP="000727E2">
      <w:pPr>
        <w:ind w:left="360"/>
        <w:rPr>
          <w:sz w:val="28"/>
          <w:szCs w:val="28"/>
        </w:rPr>
      </w:pPr>
    </w:p>
    <w:p w:rsidR="000727E2" w:rsidRDefault="000727E2" w:rsidP="000727E2">
      <w:pPr>
        <w:spacing w:after="200" w:line="276" w:lineRule="auto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0727E2" w:rsidRDefault="000727E2" w:rsidP="000727E2">
      <w:pPr>
        <w:autoSpaceDE w:val="0"/>
        <w:autoSpaceDN w:val="0"/>
        <w:adjustRightInd w:val="0"/>
        <w:spacing w:line="360" w:lineRule="auto"/>
        <w:ind w:firstLine="567"/>
        <w:jc w:val="center"/>
        <w:rPr>
          <w:rFonts w:eastAsiaTheme="minorHAnsi"/>
          <w:b/>
          <w:bCs/>
          <w:color w:val="000000"/>
          <w:sz w:val="32"/>
          <w:szCs w:val="32"/>
          <w:lang w:eastAsia="en-US"/>
        </w:rPr>
      </w:pPr>
      <w:r w:rsidRPr="007851E9">
        <w:rPr>
          <w:rFonts w:eastAsiaTheme="minorHAnsi"/>
          <w:b/>
          <w:bCs/>
          <w:color w:val="000000"/>
          <w:sz w:val="32"/>
          <w:szCs w:val="32"/>
          <w:lang w:eastAsia="en-US"/>
        </w:rPr>
        <w:t>Раздел 10</w:t>
      </w:r>
      <w:r>
        <w:rPr>
          <w:rFonts w:eastAsiaTheme="minorHAnsi"/>
          <w:b/>
          <w:bCs/>
          <w:color w:val="000000"/>
          <w:sz w:val="32"/>
          <w:szCs w:val="32"/>
          <w:lang w:eastAsia="en-US"/>
        </w:rPr>
        <w:t>.</w:t>
      </w:r>
      <w:r w:rsidRPr="007851E9">
        <w:rPr>
          <w:rFonts w:eastAsiaTheme="minorHAnsi"/>
          <w:b/>
          <w:bCs/>
          <w:color w:val="000000"/>
          <w:sz w:val="32"/>
          <w:szCs w:val="32"/>
          <w:lang w:eastAsia="en-US"/>
        </w:rPr>
        <w:t xml:space="preserve"> </w:t>
      </w:r>
      <w:r w:rsidRPr="000F67E8">
        <w:rPr>
          <w:rFonts w:eastAsiaTheme="minorHAnsi"/>
          <w:b/>
          <w:bCs/>
          <w:color w:val="000000"/>
          <w:sz w:val="32"/>
          <w:szCs w:val="32"/>
          <w:lang w:eastAsia="en-US"/>
        </w:rPr>
        <w:t>Оценка надежности теплоснабжения</w:t>
      </w:r>
      <w:r>
        <w:rPr>
          <w:rFonts w:eastAsiaTheme="minorHAnsi"/>
          <w:b/>
          <w:bCs/>
          <w:color w:val="000000"/>
          <w:sz w:val="32"/>
          <w:szCs w:val="32"/>
          <w:lang w:eastAsia="en-US"/>
        </w:rPr>
        <w:t>.</w:t>
      </w:r>
    </w:p>
    <w:p w:rsidR="000727E2" w:rsidRPr="000F67E8" w:rsidRDefault="000727E2" w:rsidP="000727E2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0F67E8">
        <w:rPr>
          <w:rFonts w:eastAsiaTheme="minorHAnsi"/>
          <w:color w:val="000000"/>
          <w:sz w:val="28"/>
          <w:szCs w:val="28"/>
          <w:lang w:eastAsia="en-US"/>
        </w:rPr>
        <w:t>Способность проектируемых и действующих источников теплоты, тепловых сетей и в целом системы теплоснабжения обеспечивать в течение заданного времени требуемые режимы, параметры и качество теплоснабжения (отопления, вентиляции, горячего водоснабжения, а также технологических потребностей предприятий в паре и горячей воде) следует определять по трем показателям (критериям):</w:t>
      </w:r>
    </w:p>
    <w:p w:rsidR="000727E2" w:rsidRPr="000F67E8" w:rsidRDefault="000727E2" w:rsidP="000727E2">
      <w:pPr>
        <w:autoSpaceDE w:val="0"/>
        <w:autoSpaceDN w:val="0"/>
        <w:adjustRightInd w:val="0"/>
        <w:spacing w:after="317" w:line="276" w:lineRule="auto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>
        <w:rPr>
          <w:rFonts w:eastAsiaTheme="minorHAnsi"/>
          <w:color w:val="000000"/>
          <w:sz w:val="28"/>
          <w:szCs w:val="28"/>
          <w:lang w:eastAsia="en-US"/>
        </w:rPr>
        <w:t>-</w:t>
      </w:r>
      <w:r w:rsidRPr="000F67E8">
        <w:rPr>
          <w:rFonts w:eastAsiaTheme="minorHAnsi"/>
          <w:color w:val="000000"/>
          <w:sz w:val="28"/>
          <w:szCs w:val="28"/>
          <w:lang w:eastAsia="en-US"/>
        </w:rPr>
        <w:t xml:space="preserve"> вероятности безотказной работы; </w:t>
      </w:r>
    </w:p>
    <w:p w:rsidR="000727E2" w:rsidRPr="000F67E8" w:rsidRDefault="000727E2" w:rsidP="000727E2">
      <w:pPr>
        <w:autoSpaceDE w:val="0"/>
        <w:autoSpaceDN w:val="0"/>
        <w:adjustRightInd w:val="0"/>
        <w:spacing w:after="317" w:line="276" w:lineRule="auto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>
        <w:rPr>
          <w:rFonts w:eastAsiaTheme="minorHAnsi"/>
          <w:color w:val="000000"/>
          <w:sz w:val="28"/>
          <w:szCs w:val="28"/>
          <w:lang w:eastAsia="en-US"/>
        </w:rPr>
        <w:t>-</w:t>
      </w:r>
      <w:r w:rsidRPr="000F67E8">
        <w:rPr>
          <w:rFonts w:eastAsiaTheme="minorHAnsi"/>
          <w:color w:val="000000"/>
          <w:sz w:val="28"/>
          <w:szCs w:val="28"/>
          <w:lang w:eastAsia="en-US"/>
        </w:rPr>
        <w:t xml:space="preserve"> коэффициенту готовности; </w:t>
      </w:r>
    </w:p>
    <w:p w:rsidR="000727E2" w:rsidRPr="000F67E8" w:rsidRDefault="000727E2" w:rsidP="000727E2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>
        <w:rPr>
          <w:rFonts w:eastAsiaTheme="minorHAnsi"/>
          <w:color w:val="000000"/>
          <w:sz w:val="28"/>
          <w:szCs w:val="28"/>
          <w:lang w:eastAsia="en-US"/>
        </w:rPr>
        <w:t>-живучести</w:t>
      </w:r>
      <w:r w:rsidRPr="000F67E8">
        <w:rPr>
          <w:rFonts w:eastAsiaTheme="minorHAnsi"/>
          <w:color w:val="000000"/>
          <w:sz w:val="28"/>
          <w:szCs w:val="28"/>
          <w:lang w:eastAsia="en-US"/>
        </w:rPr>
        <w:t xml:space="preserve">. </w:t>
      </w:r>
    </w:p>
    <w:p w:rsidR="000727E2" w:rsidRPr="000F67E8" w:rsidRDefault="000727E2" w:rsidP="000727E2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0F67E8">
        <w:rPr>
          <w:rFonts w:eastAsiaTheme="minorHAnsi"/>
          <w:color w:val="000000"/>
          <w:sz w:val="28"/>
          <w:szCs w:val="28"/>
          <w:lang w:eastAsia="en-US"/>
        </w:rPr>
        <w:t xml:space="preserve">Мероприятия для обеспечения безотказности тепловых сетей </w:t>
      </w:r>
    </w:p>
    <w:p w:rsidR="000727E2" w:rsidRPr="000F67E8" w:rsidRDefault="000727E2" w:rsidP="000727E2">
      <w:pPr>
        <w:autoSpaceDE w:val="0"/>
        <w:autoSpaceDN w:val="0"/>
        <w:adjustRightInd w:val="0"/>
        <w:spacing w:after="317" w:line="276" w:lineRule="auto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>
        <w:rPr>
          <w:rFonts w:eastAsiaTheme="minorHAnsi"/>
          <w:color w:val="000000"/>
          <w:sz w:val="28"/>
          <w:szCs w:val="28"/>
          <w:lang w:eastAsia="en-US"/>
        </w:rPr>
        <w:t xml:space="preserve">- </w:t>
      </w:r>
      <w:r w:rsidRPr="000F67E8">
        <w:rPr>
          <w:rFonts w:eastAsiaTheme="minorHAnsi"/>
          <w:color w:val="000000"/>
          <w:sz w:val="28"/>
          <w:szCs w:val="28"/>
          <w:lang w:eastAsia="en-US"/>
        </w:rPr>
        <w:t xml:space="preserve">резервирование магистральных тепловых сетей между радиальными теплопроводами; </w:t>
      </w:r>
    </w:p>
    <w:p w:rsidR="000727E2" w:rsidRPr="000F67E8" w:rsidRDefault="000727E2" w:rsidP="000727E2">
      <w:pPr>
        <w:autoSpaceDE w:val="0"/>
        <w:autoSpaceDN w:val="0"/>
        <w:adjustRightInd w:val="0"/>
        <w:spacing w:after="317" w:line="276" w:lineRule="auto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>
        <w:rPr>
          <w:rFonts w:eastAsiaTheme="minorHAnsi"/>
          <w:color w:val="000000"/>
          <w:sz w:val="28"/>
          <w:szCs w:val="28"/>
          <w:lang w:eastAsia="en-US"/>
        </w:rPr>
        <w:t xml:space="preserve">- </w:t>
      </w:r>
      <w:r w:rsidRPr="000F67E8">
        <w:rPr>
          <w:rFonts w:eastAsiaTheme="minorHAnsi"/>
          <w:color w:val="000000"/>
          <w:sz w:val="28"/>
          <w:szCs w:val="28"/>
          <w:lang w:eastAsia="en-US"/>
        </w:rPr>
        <w:t xml:space="preserve">достаточность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отказах; </w:t>
      </w:r>
    </w:p>
    <w:p w:rsidR="000727E2" w:rsidRPr="000F67E8" w:rsidRDefault="000727E2" w:rsidP="000727E2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>
        <w:rPr>
          <w:rFonts w:eastAsiaTheme="minorHAnsi"/>
          <w:color w:val="000000"/>
          <w:sz w:val="28"/>
          <w:szCs w:val="28"/>
          <w:lang w:eastAsia="en-US"/>
        </w:rPr>
        <w:t>-</w:t>
      </w:r>
      <w:r w:rsidRPr="000F67E8">
        <w:rPr>
          <w:rFonts w:eastAsiaTheme="minorHAnsi"/>
          <w:color w:val="000000"/>
          <w:sz w:val="28"/>
          <w:szCs w:val="28"/>
          <w:lang w:eastAsia="en-US"/>
        </w:rPr>
        <w:t xml:space="preserve"> очередность ремонтов и замен теплопроводов, частично или полностью утративших свой ресурс; </w:t>
      </w:r>
    </w:p>
    <w:p w:rsidR="000727E2" w:rsidRDefault="000727E2" w:rsidP="000727E2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>
        <w:rPr>
          <w:rFonts w:eastAsiaTheme="minorHAnsi"/>
          <w:color w:val="000000"/>
          <w:sz w:val="28"/>
          <w:szCs w:val="28"/>
          <w:lang w:eastAsia="en-US"/>
        </w:rPr>
        <w:t xml:space="preserve">- </w:t>
      </w:r>
      <w:r w:rsidRPr="000F67E8">
        <w:rPr>
          <w:rFonts w:eastAsiaTheme="minorHAnsi"/>
          <w:color w:val="000000"/>
          <w:sz w:val="28"/>
          <w:szCs w:val="28"/>
          <w:lang w:eastAsia="en-US"/>
        </w:rPr>
        <w:t xml:space="preserve">необходимость проведения работ по дополнительному утеплению зданий. </w:t>
      </w:r>
    </w:p>
    <w:p w:rsidR="000727E2" w:rsidRPr="000F67E8" w:rsidRDefault="000727E2" w:rsidP="000727E2">
      <w:pPr>
        <w:autoSpaceDE w:val="0"/>
        <w:autoSpaceDN w:val="0"/>
        <w:adjustRightInd w:val="0"/>
        <w:spacing w:line="276" w:lineRule="auto"/>
        <w:ind w:firstLine="567"/>
        <w:rPr>
          <w:rFonts w:eastAsiaTheme="minorHAnsi"/>
          <w:color w:val="000000"/>
          <w:sz w:val="28"/>
          <w:szCs w:val="28"/>
          <w:lang w:eastAsia="en-US"/>
        </w:rPr>
      </w:pPr>
    </w:p>
    <w:p w:rsidR="000727E2" w:rsidRPr="000F67E8" w:rsidRDefault="000727E2" w:rsidP="000727E2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0F67E8">
        <w:rPr>
          <w:rFonts w:eastAsiaTheme="minorHAnsi"/>
          <w:color w:val="000000"/>
          <w:sz w:val="28"/>
          <w:szCs w:val="28"/>
          <w:lang w:eastAsia="en-US"/>
        </w:rPr>
        <w:t xml:space="preserve">Готовность системы к исправной работе характеризуется по числу часов ожидания готовности: источника теплоты, тепловых сетей, потребителей теплоты, а также - числу часов нерасчетных температур наружного воздуха в данной местности. </w:t>
      </w:r>
    </w:p>
    <w:p w:rsidR="000727E2" w:rsidRPr="007851E9" w:rsidRDefault="000727E2" w:rsidP="000727E2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7851E9">
        <w:rPr>
          <w:rFonts w:eastAsiaTheme="minorHAnsi"/>
          <w:color w:val="000000"/>
          <w:sz w:val="28"/>
          <w:szCs w:val="28"/>
          <w:lang w:eastAsia="en-US"/>
        </w:rPr>
        <w:t>Живучесть системы характеризует способность системы сохранять свою работоспособность в аварийных (экстремальных) условиях, а также после длительных (более 54 ч) остановок.</w:t>
      </w:r>
    </w:p>
    <w:p w:rsidR="000727E2" w:rsidRPr="000F67E8" w:rsidRDefault="000727E2" w:rsidP="000727E2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sz w:val="28"/>
          <w:szCs w:val="28"/>
          <w:lang w:eastAsia="en-US"/>
        </w:rPr>
      </w:pPr>
      <w:r w:rsidRPr="003F5992">
        <w:rPr>
          <w:sz w:val="28"/>
          <w:szCs w:val="28"/>
        </w:rPr>
        <w:t xml:space="preserve">Наиболее «уязвимым» местом в системе централизованного теплоснабжения на сегодняшний момент в </w:t>
      </w:r>
      <w:r w:rsidR="007E2040">
        <w:rPr>
          <w:sz w:val="28"/>
          <w:szCs w:val="28"/>
        </w:rPr>
        <w:t>Березинском</w:t>
      </w:r>
      <w:r w:rsidRPr="003F5992">
        <w:rPr>
          <w:sz w:val="28"/>
          <w:szCs w:val="28"/>
        </w:rPr>
        <w:t xml:space="preserve"> сельском поселении является большой износ тепловых сетей. С предполагаемой реконструкцией сетей данный недостаток будет устранен.</w:t>
      </w:r>
    </w:p>
    <w:p w:rsidR="000727E2" w:rsidRDefault="000727E2" w:rsidP="000727E2">
      <w:pPr>
        <w:spacing w:after="200" w:line="276" w:lineRule="auto"/>
        <w:rPr>
          <w:b/>
          <w:sz w:val="32"/>
          <w:szCs w:val="32"/>
        </w:rPr>
      </w:pPr>
    </w:p>
    <w:p w:rsidR="000727E2" w:rsidRDefault="000727E2" w:rsidP="000727E2">
      <w:pPr>
        <w:jc w:val="center"/>
        <w:rPr>
          <w:b/>
          <w:sz w:val="32"/>
          <w:szCs w:val="32"/>
        </w:rPr>
      </w:pPr>
    </w:p>
    <w:p w:rsidR="000727E2" w:rsidRDefault="000727E2" w:rsidP="000727E2">
      <w:pPr>
        <w:spacing w:after="160" w:line="259" w:lineRule="auto"/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:rsidR="000727E2" w:rsidRPr="00D61B1C" w:rsidRDefault="000727E2" w:rsidP="000727E2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Раздел 11</w:t>
      </w:r>
      <w:r w:rsidRPr="00D61B1C">
        <w:rPr>
          <w:b/>
          <w:sz w:val="32"/>
          <w:szCs w:val="32"/>
        </w:rPr>
        <w:t>. Решение по бесхозяйным тепловым сетям.</w:t>
      </w:r>
    </w:p>
    <w:p w:rsidR="000727E2" w:rsidRDefault="000727E2" w:rsidP="000727E2">
      <w:pPr>
        <w:jc w:val="both"/>
        <w:rPr>
          <w:b/>
          <w:sz w:val="28"/>
          <w:szCs w:val="28"/>
        </w:rPr>
      </w:pPr>
    </w:p>
    <w:p w:rsidR="000727E2" w:rsidRDefault="000727E2" w:rsidP="000727E2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 момент разработки настоящей Схемы теплоснабжения отсутствует информация  о бесхозяйных  объектах теплоснабжения. </w:t>
      </w:r>
    </w:p>
    <w:p w:rsidR="000727E2" w:rsidRDefault="000727E2" w:rsidP="000727E2">
      <w:pPr>
        <w:jc w:val="both"/>
        <w:rPr>
          <w:b/>
          <w:sz w:val="28"/>
          <w:szCs w:val="28"/>
        </w:rPr>
      </w:pPr>
    </w:p>
    <w:p w:rsidR="008877E6" w:rsidRDefault="008877E6" w:rsidP="008877E6">
      <w:pPr>
        <w:ind w:left="-426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23F0D9AC" wp14:editId="69DB70E7">
            <wp:extent cx="6562725" cy="9281568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Свидетельство СРО (2).JP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3013" cy="9281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77E6" w:rsidRDefault="008877E6" w:rsidP="008877E6">
      <w:pPr>
        <w:ind w:left="-567"/>
        <w:jc w:val="center"/>
        <w:rPr>
          <w:b/>
          <w:sz w:val="28"/>
          <w:szCs w:val="28"/>
        </w:rPr>
      </w:pPr>
      <w:r w:rsidRPr="008362EC">
        <w:rPr>
          <w:noProof/>
        </w:rPr>
        <w:drawing>
          <wp:inline distT="0" distB="0" distL="0" distR="0" wp14:anchorId="22872A75" wp14:editId="36748A7E">
            <wp:extent cx="9050848" cy="6424258"/>
            <wp:effectExtent l="0" t="952" r="0" b="0"/>
            <wp:docPr id="8" name="Рисунок 8" descr="E:\РАБОТА\Энергетическое Агенство\СХЕМЫ\Схемы теплоснабжения\Улостоверение по СхТеплоснабжения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РАБОТА\Энергетическое Агенство\СХЕМЫ\Схемы теплоснабжения\Улостоверение по СхТеплоснабжения 1.jpg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059608" cy="6430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7E6" w:rsidRDefault="008877E6" w:rsidP="008877E6">
      <w:pPr>
        <w:jc w:val="both"/>
        <w:rPr>
          <w:b/>
          <w:sz w:val="28"/>
          <w:szCs w:val="28"/>
        </w:rPr>
      </w:pPr>
    </w:p>
    <w:p w:rsidR="008877E6" w:rsidRDefault="008877E6" w:rsidP="008877E6">
      <w:pPr>
        <w:jc w:val="center"/>
      </w:pPr>
      <w:r>
        <w:rPr>
          <w:noProof/>
        </w:rPr>
        <w:drawing>
          <wp:inline distT="0" distB="0" distL="0" distR="0" wp14:anchorId="2FF1E242" wp14:editId="6D81D9B0">
            <wp:extent cx="8888869" cy="6268064"/>
            <wp:effectExtent l="0" t="3810" r="3810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Симутина МВ проектирование.jp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902439" cy="6277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77E6" w:rsidRDefault="008877E6" w:rsidP="008877E6">
      <w:pPr>
        <w:jc w:val="center"/>
      </w:pPr>
      <w:r>
        <w:rPr>
          <w:noProof/>
        </w:rPr>
        <w:drawing>
          <wp:inline distT="0" distB="0" distL="0" distR="0" wp14:anchorId="29891B5E" wp14:editId="0BEBA451">
            <wp:extent cx="8857074" cy="6245643"/>
            <wp:effectExtent l="0" t="8573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Симутина энергоаудит.jp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863672" cy="625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77E6" w:rsidRDefault="008877E6" w:rsidP="008877E6">
      <w:pPr>
        <w:jc w:val="center"/>
      </w:pPr>
      <w:r>
        <w:rPr>
          <w:noProof/>
        </w:rPr>
        <w:drawing>
          <wp:inline distT="0" distB="0" distL="0" distR="0" wp14:anchorId="6A0B6F9F" wp14:editId="53C60971">
            <wp:extent cx="8592785" cy="6077179"/>
            <wp:effectExtent l="318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Удостоверение по СхТеплоснабжения Смирнов.jpg"/>
                    <pic:cNvPicPr/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9977" cy="6082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77E6" w:rsidRDefault="008877E6" w:rsidP="008877E6"/>
    <w:p w:rsidR="000727E2" w:rsidRDefault="000727E2" w:rsidP="000727E2"/>
    <w:p w:rsidR="000727E2" w:rsidRDefault="000727E2" w:rsidP="000727E2"/>
    <w:sectPr w:rsidR="000727E2" w:rsidSect="000727E2">
      <w:pgSz w:w="11906" w:h="16838"/>
      <w:pgMar w:top="899" w:right="566" w:bottom="1134" w:left="126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0193A" w:rsidRDefault="0050193A">
      <w:r>
        <w:separator/>
      </w:r>
    </w:p>
  </w:endnote>
  <w:endnote w:type="continuationSeparator" w:id="0">
    <w:p w:rsidR="0050193A" w:rsidRDefault="005019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0193A" w:rsidRDefault="0050193A" w:rsidP="000727E2">
    <w:pPr>
      <w:pStyle w:val="a7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end"/>
    </w:r>
  </w:p>
  <w:p w:rsidR="0050193A" w:rsidRDefault="0050193A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0193A" w:rsidRDefault="0050193A" w:rsidP="000727E2">
    <w:pPr>
      <w:pStyle w:val="a7"/>
      <w:framePr w:wrap="around" w:vAnchor="text" w:hAnchor="margin" w:xAlign="center" w:y="1"/>
      <w:rPr>
        <w:rStyle w:val="a9"/>
      </w:rPr>
    </w:pPr>
    <w:r>
      <w:rPr>
        <w:rStyle w:val="a9"/>
      </w:rPr>
      <w:fldChar w:fldCharType="begin"/>
    </w:r>
    <w:r>
      <w:rPr>
        <w:rStyle w:val="a9"/>
      </w:rPr>
      <w:instrText xml:space="preserve">PAGE  </w:instrText>
    </w:r>
    <w:r>
      <w:rPr>
        <w:rStyle w:val="a9"/>
      </w:rPr>
      <w:fldChar w:fldCharType="separate"/>
    </w:r>
    <w:r w:rsidR="002E57F4">
      <w:rPr>
        <w:rStyle w:val="a9"/>
        <w:noProof/>
      </w:rPr>
      <w:t>42</w:t>
    </w:r>
    <w:r>
      <w:rPr>
        <w:rStyle w:val="a9"/>
      </w:rPr>
      <w:fldChar w:fldCharType="end"/>
    </w:r>
  </w:p>
  <w:p w:rsidR="0050193A" w:rsidRDefault="0050193A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0193A" w:rsidRDefault="0050193A">
      <w:r>
        <w:separator/>
      </w:r>
    </w:p>
  </w:footnote>
  <w:footnote w:type="continuationSeparator" w:id="0">
    <w:p w:rsidR="0050193A" w:rsidRDefault="005019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786"/>
        </w:tabs>
        <w:ind w:left="786" w:hanging="360"/>
      </w:pPr>
    </w:lvl>
    <w:lvl w:ilvl="2">
      <w:start w:val="1"/>
      <w:numFmt w:val="decimal"/>
      <w:lvlText w:val="%3."/>
      <w:lvlJc w:val="left"/>
      <w:pPr>
        <w:tabs>
          <w:tab w:val="num" w:pos="360"/>
        </w:tabs>
        <w:ind w:left="36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0404526"/>
    <w:multiLevelType w:val="hybridMultilevel"/>
    <w:tmpl w:val="2CE47ACC"/>
    <w:lvl w:ilvl="0" w:tplc="04190001">
      <w:start w:val="1"/>
      <w:numFmt w:val="bullet"/>
      <w:lvlText w:val=""/>
      <w:lvlJc w:val="left"/>
      <w:pPr>
        <w:tabs>
          <w:tab w:val="num" w:pos="1460"/>
        </w:tabs>
        <w:ind w:left="14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80"/>
        </w:tabs>
        <w:ind w:left="21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900"/>
        </w:tabs>
        <w:ind w:left="29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20"/>
        </w:tabs>
        <w:ind w:left="36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40"/>
        </w:tabs>
        <w:ind w:left="43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60"/>
        </w:tabs>
        <w:ind w:left="50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80"/>
        </w:tabs>
        <w:ind w:left="57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500"/>
        </w:tabs>
        <w:ind w:left="65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20"/>
        </w:tabs>
        <w:ind w:left="7220" w:hanging="360"/>
      </w:pPr>
      <w:rPr>
        <w:rFonts w:ascii="Wingdings" w:hAnsi="Wingdings" w:hint="default"/>
      </w:rPr>
    </w:lvl>
  </w:abstractNum>
  <w:abstractNum w:abstractNumId="2">
    <w:nsid w:val="01FA14E0"/>
    <w:multiLevelType w:val="multilevel"/>
    <w:tmpl w:val="16B8F27C"/>
    <w:lvl w:ilvl="0">
      <w:start w:val="5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3">
    <w:nsid w:val="03366BB0"/>
    <w:multiLevelType w:val="multilevel"/>
    <w:tmpl w:val="0C08ECC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4">
    <w:nsid w:val="0A7274ED"/>
    <w:multiLevelType w:val="hybridMultilevel"/>
    <w:tmpl w:val="05420FAE"/>
    <w:lvl w:ilvl="0" w:tplc="EADA75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622E084A">
      <w:numFmt w:val="none"/>
      <w:lvlText w:val=""/>
      <w:lvlJc w:val="left"/>
      <w:pPr>
        <w:tabs>
          <w:tab w:val="num" w:pos="360"/>
        </w:tabs>
        <w:ind w:left="0" w:firstLine="0"/>
      </w:pPr>
    </w:lvl>
    <w:lvl w:ilvl="2" w:tplc="6BDC62D2">
      <w:numFmt w:val="none"/>
      <w:lvlText w:val=""/>
      <w:lvlJc w:val="left"/>
      <w:pPr>
        <w:tabs>
          <w:tab w:val="num" w:pos="360"/>
        </w:tabs>
        <w:ind w:left="0" w:firstLine="0"/>
      </w:pPr>
    </w:lvl>
    <w:lvl w:ilvl="3" w:tplc="8EB6574A">
      <w:numFmt w:val="none"/>
      <w:lvlText w:val=""/>
      <w:lvlJc w:val="left"/>
      <w:pPr>
        <w:tabs>
          <w:tab w:val="num" w:pos="360"/>
        </w:tabs>
        <w:ind w:left="0" w:firstLine="0"/>
      </w:pPr>
    </w:lvl>
    <w:lvl w:ilvl="4" w:tplc="218AF7BE">
      <w:numFmt w:val="none"/>
      <w:lvlText w:val=""/>
      <w:lvlJc w:val="left"/>
      <w:pPr>
        <w:tabs>
          <w:tab w:val="num" w:pos="360"/>
        </w:tabs>
        <w:ind w:left="0" w:firstLine="0"/>
      </w:pPr>
    </w:lvl>
    <w:lvl w:ilvl="5" w:tplc="F60CB696">
      <w:numFmt w:val="none"/>
      <w:lvlText w:val=""/>
      <w:lvlJc w:val="left"/>
      <w:pPr>
        <w:tabs>
          <w:tab w:val="num" w:pos="360"/>
        </w:tabs>
        <w:ind w:left="0" w:firstLine="0"/>
      </w:pPr>
    </w:lvl>
    <w:lvl w:ilvl="6" w:tplc="19565942">
      <w:numFmt w:val="none"/>
      <w:lvlText w:val=""/>
      <w:lvlJc w:val="left"/>
      <w:pPr>
        <w:tabs>
          <w:tab w:val="num" w:pos="360"/>
        </w:tabs>
        <w:ind w:left="0" w:firstLine="0"/>
      </w:pPr>
    </w:lvl>
    <w:lvl w:ilvl="7" w:tplc="994A26B8">
      <w:numFmt w:val="none"/>
      <w:lvlText w:val=""/>
      <w:lvlJc w:val="left"/>
      <w:pPr>
        <w:tabs>
          <w:tab w:val="num" w:pos="360"/>
        </w:tabs>
        <w:ind w:left="0" w:firstLine="0"/>
      </w:pPr>
    </w:lvl>
    <w:lvl w:ilvl="8" w:tplc="D18C6026">
      <w:numFmt w:val="none"/>
      <w:lvlText w:val=""/>
      <w:lvlJc w:val="left"/>
      <w:pPr>
        <w:tabs>
          <w:tab w:val="num" w:pos="360"/>
        </w:tabs>
        <w:ind w:left="0" w:firstLine="0"/>
      </w:pPr>
    </w:lvl>
  </w:abstractNum>
  <w:abstractNum w:abstractNumId="5">
    <w:nsid w:val="0D5D684A"/>
    <w:multiLevelType w:val="multilevel"/>
    <w:tmpl w:val="511E629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>
      <w:start w:val="7"/>
      <w:numFmt w:val="decimal"/>
      <w:isLgl/>
      <w:lvlText w:val="%1.%2."/>
      <w:lvlJc w:val="left"/>
      <w:pPr>
        <w:ind w:left="899" w:hanging="360"/>
      </w:pPr>
      <w:rPr>
        <w:rFonts w:hint="default"/>
        <w:b/>
        <w:i w:val="0"/>
        <w:color w:val="auto"/>
      </w:rPr>
    </w:lvl>
    <w:lvl w:ilvl="2">
      <w:start w:val="1"/>
      <w:numFmt w:val="decimal"/>
      <w:isLgl/>
      <w:lvlText w:val="%1.%2.%3."/>
      <w:lvlJc w:val="left"/>
      <w:pPr>
        <w:ind w:left="1438" w:hanging="720"/>
      </w:pPr>
      <w:rPr>
        <w:rFonts w:hint="default"/>
        <w:b/>
        <w:i w:val="0"/>
        <w:color w:val="auto"/>
      </w:rPr>
    </w:lvl>
    <w:lvl w:ilvl="3">
      <w:start w:val="1"/>
      <w:numFmt w:val="decimal"/>
      <w:isLgl/>
      <w:lvlText w:val="%1.%2.%3.%4."/>
      <w:lvlJc w:val="left"/>
      <w:pPr>
        <w:ind w:left="1617" w:hanging="720"/>
      </w:pPr>
      <w:rPr>
        <w:rFonts w:hint="default"/>
        <w:b/>
        <w:i w:val="0"/>
        <w:color w:val="auto"/>
      </w:rPr>
    </w:lvl>
    <w:lvl w:ilvl="4">
      <w:start w:val="1"/>
      <w:numFmt w:val="decimal"/>
      <w:isLgl/>
      <w:lvlText w:val="%1.%2.%3.%4.%5."/>
      <w:lvlJc w:val="left"/>
      <w:pPr>
        <w:ind w:left="2156" w:hanging="1080"/>
      </w:pPr>
      <w:rPr>
        <w:rFonts w:hint="default"/>
        <w:b/>
        <w:i w:val="0"/>
        <w:color w:val="auto"/>
      </w:rPr>
    </w:lvl>
    <w:lvl w:ilvl="5">
      <w:start w:val="1"/>
      <w:numFmt w:val="decimal"/>
      <w:isLgl/>
      <w:lvlText w:val="%1.%2.%3.%4.%5.%6."/>
      <w:lvlJc w:val="left"/>
      <w:pPr>
        <w:ind w:left="2335" w:hanging="1080"/>
      </w:pPr>
      <w:rPr>
        <w:rFonts w:hint="default"/>
        <w:b/>
        <w:i w:val="0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2874" w:hanging="1440"/>
      </w:pPr>
      <w:rPr>
        <w:rFonts w:hint="default"/>
        <w:b/>
        <w:i w:val="0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3053" w:hanging="1440"/>
      </w:pPr>
      <w:rPr>
        <w:rFonts w:hint="default"/>
        <w:b/>
        <w:i w:val="0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3592" w:hanging="1800"/>
      </w:pPr>
      <w:rPr>
        <w:rFonts w:hint="default"/>
        <w:b/>
        <w:i w:val="0"/>
        <w:color w:val="auto"/>
      </w:rPr>
    </w:lvl>
  </w:abstractNum>
  <w:abstractNum w:abstractNumId="6">
    <w:nsid w:val="2ED73147"/>
    <w:multiLevelType w:val="hybridMultilevel"/>
    <w:tmpl w:val="0F5EFBE6"/>
    <w:lvl w:ilvl="0" w:tplc="2386512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9593EC0"/>
    <w:multiLevelType w:val="multilevel"/>
    <w:tmpl w:val="EE76D0D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8">
    <w:nsid w:val="3D55189F"/>
    <w:multiLevelType w:val="multilevel"/>
    <w:tmpl w:val="93E6576E"/>
    <w:lvl w:ilvl="0">
      <w:start w:val="5"/>
      <w:numFmt w:val="decimal"/>
      <w:lvlText w:val="%1"/>
      <w:lvlJc w:val="left"/>
      <w:pPr>
        <w:ind w:left="375" w:hanging="375"/>
      </w:pPr>
      <w:rPr>
        <w:rFonts w:hint="default"/>
        <w:b w:val="0"/>
      </w:rPr>
    </w:lvl>
    <w:lvl w:ilvl="1">
      <w:start w:val="5"/>
      <w:numFmt w:val="decimal"/>
      <w:lvlText w:val="%1.%2"/>
      <w:lvlJc w:val="left"/>
      <w:pPr>
        <w:ind w:left="1095" w:hanging="375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  <w:b w:val="0"/>
      </w:rPr>
    </w:lvl>
  </w:abstractNum>
  <w:abstractNum w:abstractNumId="9">
    <w:nsid w:val="3F4E4B94"/>
    <w:multiLevelType w:val="hybridMultilevel"/>
    <w:tmpl w:val="3E5EFE3E"/>
    <w:lvl w:ilvl="0" w:tplc="CCC8D1BE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F1B072B"/>
    <w:multiLevelType w:val="hybridMultilevel"/>
    <w:tmpl w:val="33CA41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7424182"/>
    <w:multiLevelType w:val="hybridMultilevel"/>
    <w:tmpl w:val="008AEDD2"/>
    <w:lvl w:ilvl="0" w:tplc="09BCB3B6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>
    <w:nsid w:val="5F3B1A8B"/>
    <w:multiLevelType w:val="multilevel"/>
    <w:tmpl w:val="E4DEDFB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ind w:left="1259" w:hanging="72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1798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ind w:left="2697" w:hanging="108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ind w:left="3236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ind w:left="4135" w:hanging="144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ind w:left="5034" w:hanging="180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ind w:left="5573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ind w:left="6472" w:hanging="2160"/>
      </w:pPr>
      <w:rPr>
        <w:rFonts w:hint="default"/>
        <w:color w:val="auto"/>
      </w:rPr>
    </w:lvl>
  </w:abstractNum>
  <w:abstractNum w:abstractNumId="13">
    <w:nsid w:val="5FF86CDE"/>
    <w:multiLevelType w:val="hybridMultilevel"/>
    <w:tmpl w:val="6A26AD0C"/>
    <w:lvl w:ilvl="0" w:tplc="34064CAA">
      <w:start w:val="10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062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D691169"/>
    <w:multiLevelType w:val="hybridMultilevel"/>
    <w:tmpl w:val="702243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23A6601"/>
    <w:multiLevelType w:val="multilevel"/>
    <w:tmpl w:val="631475F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2782" w:hanging="720"/>
      </w:pPr>
      <w:rPr>
        <w:rFonts w:hint="default"/>
        <w:b/>
        <w:i w:val="0"/>
        <w:color w:val="auto"/>
      </w:rPr>
    </w:lvl>
    <w:lvl w:ilvl="2">
      <w:start w:val="1"/>
      <w:numFmt w:val="decimal"/>
      <w:isLgl/>
      <w:lvlText w:val="%1.%2.%3."/>
      <w:lvlJc w:val="left"/>
      <w:pPr>
        <w:ind w:left="4484" w:hanging="720"/>
      </w:pPr>
      <w:rPr>
        <w:rFonts w:hint="default"/>
        <w:b/>
        <w:i w:val="0"/>
        <w:color w:val="auto"/>
      </w:rPr>
    </w:lvl>
    <w:lvl w:ilvl="3">
      <w:start w:val="1"/>
      <w:numFmt w:val="decimal"/>
      <w:isLgl/>
      <w:lvlText w:val="%1.%2.%3.%4."/>
      <w:lvlJc w:val="left"/>
      <w:pPr>
        <w:ind w:left="6546" w:hanging="1080"/>
      </w:pPr>
      <w:rPr>
        <w:rFonts w:hint="default"/>
        <w:b/>
        <w:i w:val="0"/>
        <w:color w:val="auto"/>
      </w:rPr>
    </w:lvl>
    <w:lvl w:ilvl="4">
      <w:start w:val="1"/>
      <w:numFmt w:val="decimal"/>
      <w:isLgl/>
      <w:lvlText w:val="%1.%2.%3.%4.%5."/>
      <w:lvlJc w:val="left"/>
      <w:pPr>
        <w:ind w:left="8248" w:hanging="1080"/>
      </w:pPr>
      <w:rPr>
        <w:rFonts w:hint="default"/>
        <w:b/>
        <w:i w:val="0"/>
        <w:color w:val="auto"/>
      </w:rPr>
    </w:lvl>
    <w:lvl w:ilvl="5">
      <w:start w:val="1"/>
      <w:numFmt w:val="decimal"/>
      <w:isLgl/>
      <w:lvlText w:val="%1.%2.%3.%4.%5.%6."/>
      <w:lvlJc w:val="left"/>
      <w:pPr>
        <w:ind w:left="10310" w:hanging="1440"/>
      </w:pPr>
      <w:rPr>
        <w:rFonts w:hint="default"/>
        <w:b/>
        <w:i w:val="0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2372" w:hanging="1800"/>
      </w:pPr>
      <w:rPr>
        <w:rFonts w:hint="default"/>
        <w:b/>
        <w:i w:val="0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14074" w:hanging="1800"/>
      </w:pPr>
      <w:rPr>
        <w:rFonts w:hint="default"/>
        <w:b/>
        <w:i w:val="0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16136" w:hanging="2160"/>
      </w:pPr>
      <w:rPr>
        <w:rFonts w:hint="default"/>
        <w:b/>
        <w:i w:val="0"/>
        <w:color w:val="auto"/>
      </w:rPr>
    </w:lvl>
  </w:abstractNum>
  <w:abstractNum w:abstractNumId="16">
    <w:nsid w:val="738806CB"/>
    <w:multiLevelType w:val="hybridMultilevel"/>
    <w:tmpl w:val="80442B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A5E40D0"/>
    <w:multiLevelType w:val="multilevel"/>
    <w:tmpl w:val="A62A31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5"/>
      <w:numFmt w:val="decimal"/>
      <w:isLgl/>
      <w:lvlText w:val="%1.%2."/>
      <w:lvlJc w:val="left"/>
      <w:pPr>
        <w:ind w:left="1080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  <w:b w:val="0"/>
      </w:rPr>
    </w:lvl>
  </w:abstractNum>
  <w:abstractNum w:abstractNumId="18">
    <w:nsid w:val="7CD267A0"/>
    <w:multiLevelType w:val="multilevel"/>
    <w:tmpl w:val="EB3024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num w:numId="1">
    <w:abstractNumId w:val="7"/>
  </w:num>
  <w:num w:numId="2">
    <w:abstractNumId w:val="3"/>
  </w:num>
  <w:num w:numId="3">
    <w:abstractNumId w:val="1"/>
  </w:num>
  <w:num w:numId="4">
    <w:abstractNumId w:val="5"/>
  </w:num>
  <w:num w:numId="5">
    <w:abstractNumId w:val="4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6">
    <w:abstractNumId w:val="12"/>
  </w:num>
  <w:num w:numId="7">
    <w:abstractNumId w:val="17"/>
  </w:num>
  <w:num w:numId="8">
    <w:abstractNumId w:val="0"/>
  </w:num>
  <w:num w:numId="9">
    <w:abstractNumId w:val="18"/>
  </w:num>
  <w:num w:numId="10">
    <w:abstractNumId w:val="2"/>
  </w:num>
  <w:num w:numId="11">
    <w:abstractNumId w:val="6"/>
  </w:num>
  <w:num w:numId="12">
    <w:abstractNumId w:val="9"/>
  </w:num>
  <w:num w:numId="13">
    <w:abstractNumId w:val="11"/>
  </w:num>
  <w:num w:numId="14">
    <w:abstractNumId w:val="8"/>
  </w:num>
  <w:num w:numId="15">
    <w:abstractNumId w:val="15"/>
  </w:num>
  <w:num w:numId="16">
    <w:abstractNumId w:val="14"/>
  </w:num>
  <w:num w:numId="17">
    <w:abstractNumId w:val="13"/>
  </w:num>
  <w:num w:numId="18">
    <w:abstractNumId w:val="10"/>
  </w:num>
  <w:num w:numId="19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27E2"/>
    <w:rsid w:val="00017EA1"/>
    <w:rsid w:val="000727E2"/>
    <w:rsid w:val="00113247"/>
    <w:rsid w:val="00196165"/>
    <w:rsid w:val="002818F6"/>
    <w:rsid w:val="002E57F4"/>
    <w:rsid w:val="00371FB9"/>
    <w:rsid w:val="003B4CEF"/>
    <w:rsid w:val="003F5543"/>
    <w:rsid w:val="00415C07"/>
    <w:rsid w:val="0050193A"/>
    <w:rsid w:val="005E760D"/>
    <w:rsid w:val="00644902"/>
    <w:rsid w:val="006623BE"/>
    <w:rsid w:val="006F6084"/>
    <w:rsid w:val="007203BD"/>
    <w:rsid w:val="00761D39"/>
    <w:rsid w:val="007E2040"/>
    <w:rsid w:val="00880A88"/>
    <w:rsid w:val="008877E6"/>
    <w:rsid w:val="008B695C"/>
    <w:rsid w:val="009E1D5C"/>
    <w:rsid w:val="00A15321"/>
    <w:rsid w:val="00C61325"/>
    <w:rsid w:val="00D72BE0"/>
    <w:rsid w:val="00DF5E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4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27E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0727E2"/>
    <w:pPr>
      <w:keepNext/>
      <w:outlineLvl w:val="0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0727E2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table" w:styleId="a3">
    <w:name w:val="Table Grid"/>
    <w:basedOn w:val="a1"/>
    <w:uiPriority w:val="59"/>
    <w:rsid w:val="000727E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 Spacing"/>
    <w:uiPriority w:val="1"/>
    <w:qFormat/>
    <w:rsid w:val="000727E2"/>
    <w:pPr>
      <w:suppressAutoHyphens/>
      <w:spacing w:after="0" w:line="240" w:lineRule="auto"/>
    </w:pPr>
    <w:rPr>
      <w:rFonts w:ascii="Calibri" w:eastAsia="Arial" w:hAnsi="Calibri" w:cs="Times New Roman"/>
      <w:kern w:val="1"/>
      <w:lang w:eastAsia="ar-SA"/>
    </w:rPr>
  </w:style>
  <w:style w:type="paragraph" w:styleId="a5">
    <w:name w:val="Body Text"/>
    <w:aliases w:val=" Знак, Знак1 Знак,Основной текст1,Знак,Знак1 Знак,Основной текст1 Знак Знак"/>
    <w:basedOn w:val="a"/>
    <w:link w:val="a6"/>
    <w:rsid w:val="000727E2"/>
    <w:rPr>
      <w:sz w:val="28"/>
    </w:rPr>
  </w:style>
  <w:style w:type="character" w:customStyle="1" w:styleId="a6">
    <w:name w:val="Основной текст Знак"/>
    <w:aliases w:val=" Знак Знак, Знак1 Знак Знак,Основной текст1 Знак,Знак Знак,Знак1 Знак Знак,Основной текст1 Знак Знак Знак"/>
    <w:basedOn w:val="a0"/>
    <w:link w:val="a5"/>
    <w:rsid w:val="000727E2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11">
    <w:name w:val="Заголовок оглавления1"/>
    <w:basedOn w:val="1"/>
    <w:next w:val="a"/>
    <w:qFormat/>
    <w:rsid w:val="000727E2"/>
    <w:pPr>
      <w:keepNext w:val="0"/>
      <w:pBdr>
        <w:bottom w:val="thinThickSmallGap" w:sz="12" w:space="1" w:color="943634"/>
      </w:pBdr>
      <w:spacing w:before="400" w:after="200" w:line="252" w:lineRule="auto"/>
      <w:jc w:val="center"/>
      <w:outlineLvl w:val="9"/>
    </w:pPr>
    <w:rPr>
      <w:rFonts w:ascii="Cambria" w:hAnsi="Cambria"/>
      <w:b w:val="0"/>
      <w:caps/>
      <w:color w:val="632423"/>
      <w:spacing w:val="20"/>
      <w:sz w:val="28"/>
      <w:szCs w:val="28"/>
      <w:lang w:val="en-US" w:eastAsia="en-US"/>
    </w:rPr>
  </w:style>
  <w:style w:type="paragraph" w:styleId="a7">
    <w:name w:val="footer"/>
    <w:basedOn w:val="a"/>
    <w:link w:val="a8"/>
    <w:rsid w:val="000727E2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rsid w:val="000727E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page number"/>
    <w:basedOn w:val="a0"/>
    <w:rsid w:val="000727E2"/>
  </w:style>
  <w:style w:type="character" w:styleId="aa">
    <w:name w:val="Hyperlink"/>
    <w:basedOn w:val="a0"/>
    <w:uiPriority w:val="99"/>
    <w:unhideWhenUsed/>
    <w:rsid w:val="000727E2"/>
    <w:rPr>
      <w:color w:val="0000FF"/>
      <w:u w:val="single"/>
    </w:rPr>
  </w:style>
  <w:style w:type="character" w:customStyle="1" w:styleId="3">
    <w:name w:val="Основной текст (3)_"/>
    <w:basedOn w:val="a0"/>
    <w:link w:val="30"/>
    <w:rsid w:val="000727E2"/>
    <w:rPr>
      <w:rFonts w:ascii="Franklin Gothic Book" w:eastAsia="Franklin Gothic Book" w:hAnsi="Franklin Gothic Book" w:cs="Franklin Gothic Book"/>
      <w:sz w:val="29"/>
      <w:szCs w:val="29"/>
      <w:shd w:val="clear" w:color="auto" w:fill="FFFFFF"/>
    </w:rPr>
  </w:style>
  <w:style w:type="character" w:customStyle="1" w:styleId="5">
    <w:name w:val="Основной текст (5)_"/>
    <w:basedOn w:val="a0"/>
    <w:link w:val="50"/>
    <w:rsid w:val="000727E2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0727E2"/>
    <w:pPr>
      <w:shd w:val="clear" w:color="auto" w:fill="FFFFFF"/>
      <w:spacing w:line="326" w:lineRule="exact"/>
      <w:jc w:val="center"/>
    </w:pPr>
    <w:rPr>
      <w:rFonts w:ascii="Franklin Gothic Book" w:eastAsia="Franklin Gothic Book" w:hAnsi="Franklin Gothic Book" w:cs="Franklin Gothic Book"/>
      <w:sz w:val="29"/>
      <w:szCs w:val="29"/>
      <w:lang w:eastAsia="en-US"/>
    </w:rPr>
  </w:style>
  <w:style w:type="paragraph" w:customStyle="1" w:styleId="50">
    <w:name w:val="Основной текст (5)"/>
    <w:basedOn w:val="a"/>
    <w:link w:val="5"/>
    <w:rsid w:val="000727E2"/>
    <w:pPr>
      <w:shd w:val="clear" w:color="auto" w:fill="FFFFFF"/>
      <w:spacing w:line="326" w:lineRule="exact"/>
    </w:pPr>
    <w:rPr>
      <w:sz w:val="20"/>
      <w:szCs w:val="20"/>
      <w:lang w:eastAsia="en-US"/>
    </w:rPr>
  </w:style>
  <w:style w:type="character" w:customStyle="1" w:styleId="Bodytext">
    <w:name w:val="Body text_"/>
    <w:basedOn w:val="a0"/>
    <w:link w:val="Bodytext1"/>
    <w:rsid w:val="000727E2"/>
    <w:rPr>
      <w:rFonts w:ascii="Arial" w:hAnsi="Arial" w:cs="Arial"/>
      <w:sz w:val="23"/>
      <w:szCs w:val="23"/>
      <w:shd w:val="clear" w:color="auto" w:fill="FFFFFF"/>
    </w:rPr>
  </w:style>
  <w:style w:type="paragraph" w:customStyle="1" w:styleId="Bodytext1">
    <w:name w:val="Body text1"/>
    <w:basedOn w:val="a"/>
    <w:link w:val="Bodytext"/>
    <w:rsid w:val="000727E2"/>
    <w:pPr>
      <w:shd w:val="clear" w:color="auto" w:fill="FFFFFF"/>
      <w:spacing w:line="240" w:lineRule="atLeast"/>
      <w:ind w:hanging="720"/>
    </w:pPr>
    <w:rPr>
      <w:rFonts w:ascii="Arial" w:eastAsiaTheme="minorHAnsi" w:hAnsi="Arial" w:cs="Arial"/>
      <w:sz w:val="23"/>
      <w:szCs w:val="23"/>
      <w:lang w:eastAsia="en-US"/>
    </w:rPr>
  </w:style>
  <w:style w:type="character" w:customStyle="1" w:styleId="Heading2">
    <w:name w:val="Heading #2_"/>
    <w:basedOn w:val="a0"/>
    <w:link w:val="Heading20"/>
    <w:rsid w:val="000727E2"/>
    <w:rPr>
      <w:rFonts w:ascii="Arial" w:hAnsi="Arial" w:cs="Arial"/>
      <w:b/>
      <w:bCs/>
      <w:sz w:val="27"/>
      <w:szCs w:val="27"/>
      <w:shd w:val="clear" w:color="auto" w:fill="FFFFFF"/>
    </w:rPr>
  </w:style>
  <w:style w:type="paragraph" w:customStyle="1" w:styleId="Heading20">
    <w:name w:val="Heading #2"/>
    <w:basedOn w:val="a"/>
    <w:link w:val="Heading2"/>
    <w:rsid w:val="000727E2"/>
    <w:pPr>
      <w:shd w:val="clear" w:color="auto" w:fill="FFFFFF"/>
      <w:spacing w:line="274" w:lineRule="exact"/>
      <w:outlineLvl w:val="1"/>
    </w:pPr>
    <w:rPr>
      <w:rFonts w:ascii="Arial" w:eastAsiaTheme="minorHAnsi" w:hAnsi="Arial" w:cs="Arial"/>
      <w:b/>
      <w:bCs/>
      <w:sz w:val="27"/>
      <w:szCs w:val="27"/>
      <w:lang w:eastAsia="en-US"/>
    </w:rPr>
  </w:style>
  <w:style w:type="paragraph" w:customStyle="1" w:styleId="Default">
    <w:name w:val="Default"/>
    <w:rsid w:val="000727E2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styleId="ab">
    <w:name w:val="List Paragraph"/>
    <w:basedOn w:val="a"/>
    <w:qFormat/>
    <w:rsid w:val="000727E2"/>
    <w:pPr>
      <w:ind w:left="720"/>
      <w:contextualSpacing/>
    </w:pPr>
  </w:style>
  <w:style w:type="paragraph" w:styleId="ac">
    <w:name w:val="Body Text Indent"/>
    <w:basedOn w:val="a"/>
    <w:link w:val="ad"/>
    <w:uiPriority w:val="99"/>
    <w:unhideWhenUsed/>
    <w:rsid w:val="000727E2"/>
    <w:pPr>
      <w:spacing w:after="120"/>
      <w:ind w:left="283"/>
    </w:pPr>
  </w:style>
  <w:style w:type="character" w:customStyle="1" w:styleId="ad">
    <w:name w:val="Основной текст с отступом Знак"/>
    <w:basedOn w:val="a0"/>
    <w:link w:val="ac"/>
    <w:uiPriority w:val="99"/>
    <w:rsid w:val="000727E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05">
    <w:name w:val="Font Style105"/>
    <w:basedOn w:val="a0"/>
    <w:uiPriority w:val="99"/>
    <w:rsid w:val="000727E2"/>
    <w:rPr>
      <w:rFonts w:ascii="Times New Roman" w:hAnsi="Times New Roman" w:cs="Times New Roman"/>
      <w:b/>
      <w:bCs/>
      <w:sz w:val="24"/>
      <w:szCs w:val="24"/>
    </w:rPr>
  </w:style>
  <w:style w:type="paragraph" w:styleId="ae">
    <w:name w:val="Balloon Text"/>
    <w:basedOn w:val="a"/>
    <w:link w:val="af"/>
    <w:uiPriority w:val="99"/>
    <w:semiHidden/>
    <w:unhideWhenUsed/>
    <w:rsid w:val="000727E2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0727E2"/>
    <w:rPr>
      <w:rFonts w:ascii="Tahoma" w:eastAsia="Times New Roman" w:hAnsi="Tahoma" w:cs="Tahoma"/>
      <w:sz w:val="16"/>
      <w:szCs w:val="16"/>
      <w:lang w:eastAsia="ru-RU"/>
    </w:rPr>
  </w:style>
  <w:style w:type="paragraph" w:styleId="af0">
    <w:name w:val="header"/>
    <w:basedOn w:val="a"/>
    <w:link w:val="af1"/>
    <w:uiPriority w:val="99"/>
    <w:unhideWhenUsed/>
    <w:rsid w:val="000727E2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0727E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Title">
    <w:name w:val="ConsPlusTitle"/>
    <w:rsid w:val="000727E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TableParagraph">
    <w:name w:val="Table Paragraph"/>
    <w:basedOn w:val="a"/>
    <w:uiPriority w:val="1"/>
    <w:qFormat/>
    <w:rsid w:val="00DF5E31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27E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0727E2"/>
    <w:pPr>
      <w:keepNext/>
      <w:outlineLvl w:val="0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0727E2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table" w:styleId="a3">
    <w:name w:val="Table Grid"/>
    <w:basedOn w:val="a1"/>
    <w:uiPriority w:val="59"/>
    <w:rsid w:val="000727E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 Spacing"/>
    <w:uiPriority w:val="1"/>
    <w:qFormat/>
    <w:rsid w:val="000727E2"/>
    <w:pPr>
      <w:suppressAutoHyphens/>
      <w:spacing w:after="0" w:line="240" w:lineRule="auto"/>
    </w:pPr>
    <w:rPr>
      <w:rFonts w:ascii="Calibri" w:eastAsia="Arial" w:hAnsi="Calibri" w:cs="Times New Roman"/>
      <w:kern w:val="1"/>
      <w:lang w:eastAsia="ar-SA"/>
    </w:rPr>
  </w:style>
  <w:style w:type="paragraph" w:styleId="a5">
    <w:name w:val="Body Text"/>
    <w:aliases w:val=" Знак, Знак1 Знак,Основной текст1,Знак,Знак1 Знак,Основной текст1 Знак Знак"/>
    <w:basedOn w:val="a"/>
    <w:link w:val="a6"/>
    <w:rsid w:val="000727E2"/>
    <w:rPr>
      <w:sz w:val="28"/>
    </w:rPr>
  </w:style>
  <w:style w:type="character" w:customStyle="1" w:styleId="a6">
    <w:name w:val="Основной текст Знак"/>
    <w:aliases w:val=" Знак Знак, Знак1 Знак Знак,Основной текст1 Знак,Знак Знак,Знак1 Знак Знак,Основной текст1 Знак Знак Знак"/>
    <w:basedOn w:val="a0"/>
    <w:link w:val="a5"/>
    <w:rsid w:val="000727E2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11">
    <w:name w:val="Заголовок оглавления1"/>
    <w:basedOn w:val="1"/>
    <w:next w:val="a"/>
    <w:qFormat/>
    <w:rsid w:val="000727E2"/>
    <w:pPr>
      <w:keepNext w:val="0"/>
      <w:pBdr>
        <w:bottom w:val="thinThickSmallGap" w:sz="12" w:space="1" w:color="943634"/>
      </w:pBdr>
      <w:spacing w:before="400" w:after="200" w:line="252" w:lineRule="auto"/>
      <w:jc w:val="center"/>
      <w:outlineLvl w:val="9"/>
    </w:pPr>
    <w:rPr>
      <w:rFonts w:ascii="Cambria" w:hAnsi="Cambria"/>
      <w:b w:val="0"/>
      <w:caps/>
      <w:color w:val="632423"/>
      <w:spacing w:val="20"/>
      <w:sz w:val="28"/>
      <w:szCs w:val="28"/>
      <w:lang w:val="en-US" w:eastAsia="en-US"/>
    </w:rPr>
  </w:style>
  <w:style w:type="paragraph" w:styleId="a7">
    <w:name w:val="footer"/>
    <w:basedOn w:val="a"/>
    <w:link w:val="a8"/>
    <w:rsid w:val="000727E2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rsid w:val="000727E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page number"/>
    <w:basedOn w:val="a0"/>
    <w:rsid w:val="000727E2"/>
  </w:style>
  <w:style w:type="character" w:styleId="aa">
    <w:name w:val="Hyperlink"/>
    <w:basedOn w:val="a0"/>
    <w:uiPriority w:val="99"/>
    <w:unhideWhenUsed/>
    <w:rsid w:val="000727E2"/>
    <w:rPr>
      <w:color w:val="0000FF"/>
      <w:u w:val="single"/>
    </w:rPr>
  </w:style>
  <w:style w:type="character" w:customStyle="1" w:styleId="3">
    <w:name w:val="Основной текст (3)_"/>
    <w:basedOn w:val="a0"/>
    <w:link w:val="30"/>
    <w:rsid w:val="000727E2"/>
    <w:rPr>
      <w:rFonts w:ascii="Franklin Gothic Book" w:eastAsia="Franklin Gothic Book" w:hAnsi="Franklin Gothic Book" w:cs="Franklin Gothic Book"/>
      <w:sz w:val="29"/>
      <w:szCs w:val="29"/>
      <w:shd w:val="clear" w:color="auto" w:fill="FFFFFF"/>
    </w:rPr>
  </w:style>
  <w:style w:type="character" w:customStyle="1" w:styleId="5">
    <w:name w:val="Основной текст (5)_"/>
    <w:basedOn w:val="a0"/>
    <w:link w:val="50"/>
    <w:rsid w:val="000727E2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0727E2"/>
    <w:pPr>
      <w:shd w:val="clear" w:color="auto" w:fill="FFFFFF"/>
      <w:spacing w:line="326" w:lineRule="exact"/>
      <w:jc w:val="center"/>
    </w:pPr>
    <w:rPr>
      <w:rFonts w:ascii="Franklin Gothic Book" w:eastAsia="Franklin Gothic Book" w:hAnsi="Franklin Gothic Book" w:cs="Franklin Gothic Book"/>
      <w:sz w:val="29"/>
      <w:szCs w:val="29"/>
      <w:lang w:eastAsia="en-US"/>
    </w:rPr>
  </w:style>
  <w:style w:type="paragraph" w:customStyle="1" w:styleId="50">
    <w:name w:val="Основной текст (5)"/>
    <w:basedOn w:val="a"/>
    <w:link w:val="5"/>
    <w:rsid w:val="000727E2"/>
    <w:pPr>
      <w:shd w:val="clear" w:color="auto" w:fill="FFFFFF"/>
      <w:spacing w:line="326" w:lineRule="exact"/>
    </w:pPr>
    <w:rPr>
      <w:sz w:val="20"/>
      <w:szCs w:val="20"/>
      <w:lang w:eastAsia="en-US"/>
    </w:rPr>
  </w:style>
  <w:style w:type="character" w:customStyle="1" w:styleId="Bodytext">
    <w:name w:val="Body text_"/>
    <w:basedOn w:val="a0"/>
    <w:link w:val="Bodytext1"/>
    <w:rsid w:val="000727E2"/>
    <w:rPr>
      <w:rFonts w:ascii="Arial" w:hAnsi="Arial" w:cs="Arial"/>
      <w:sz w:val="23"/>
      <w:szCs w:val="23"/>
      <w:shd w:val="clear" w:color="auto" w:fill="FFFFFF"/>
    </w:rPr>
  </w:style>
  <w:style w:type="paragraph" w:customStyle="1" w:styleId="Bodytext1">
    <w:name w:val="Body text1"/>
    <w:basedOn w:val="a"/>
    <w:link w:val="Bodytext"/>
    <w:rsid w:val="000727E2"/>
    <w:pPr>
      <w:shd w:val="clear" w:color="auto" w:fill="FFFFFF"/>
      <w:spacing w:line="240" w:lineRule="atLeast"/>
      <w:ind w:hanging="720"/>
    </w:pPr>
    <w:rPr>
      <w:rFonts w:ascii="Arial" w:eastAsiaTheme="minorHAnsi" w:hAnsi="Arial" w:cs="Arial"/>
      <w:sz w:val="23"/>
      <w:szCs w:val="23"/>
      <w:lang w:eastAsia="en-US"/>
    </w:rPr>
  </w:style>
  <w:style w:type="character" w:customStyle="1" w:styleId="Heading2">
    <w:name w:val="Heading #2_"/>
    <w:basedOn w:val="a0"/>
    <w:link w:val="Heading20"/>
    <w:rsid w:val="000727E2"/>
    <w:rPr>
      <w:rFonts w:ascii="Arial" w:hAnsi="Arial" w:cs="Arial"/>
      <w:b/>
      <w:bCs/>
      <w:sz w:val="27"/>
      <w:szCs w:val="27"/>
      <w:shd w:val="clear" w:color="auto" w:fill="FFFFFF"/>
    </w:rPr>
  </w:style>
  <w:style w:type="paragraph" w:customStyle="1" w:styleId="Heading20">
    <w:name w:val="Heading #2"/>
    <w:basedOn w:val="a"/>
    <w:link w:val="Heading2"/>
    <w:rsid w:val="000727E2"/>
    <w:pPr>
      <w:shd w:val="clear" w:color="auto" w:fill="FFFFFF"/>
      <w:spacing w:line="274" w:lineRule="exact"/>
      <w:outlineLvl w:val="1"/>
    </w:pPr>
    <w:rPr>
      <w:rFonts w:ascii="Arial" w:eastAsiaTheme="minorHAnsi" w:hAnsi="Arial" w:cs="Arial"/>
      <w:b/>
      <w:bCs/>
      <w:sz w:val="27"/>
      <w:szCs w:val="27"/>
      <w:lang w:eastAsia="en-US"/>
    </w:rPr>
  </w:style>
  <w:style w:type="paragraph" w:customStyle="1" w:styleId="Default">
    <w:name w:val="Default"/>
    <w:rsid w:val="000727E2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paragraph" w:styleId="ab">
    <w:name w:val="List Paragraph"/>
    <w:basedOn w:val="a"/>
    <w:qFormat/>
    <w:rsid w:val="000727E2"/>
    <w:pPr>
      <w:ind w:left="720"/>
      <w:contextualSpacing/>
    </w:pPr>
  </w:style>
  <w:style w:type="paragraph" w:styleId="ac">
    <w:name w:val="Body Text Indent"/>
    <w:basedOn w:val="a"/>
    <w:link w:val="ad"/>
    <w:uiPriority w:val="99"/>
    <w:unhideWhenUsed/>
    <w:rsid w:val="000727E2"/>
    <w:pPr>
      <w:spacing w:after="120"/>
      <w:ind w:left="283"/>
    </w:pPr>
  </w:style>
  <w:style w:type="character" w:customStyle="1" w:styleId="ad">
    <w:name w:val="Основной текст с отступом Знак"/>
    <w:basedOn w:val="a0"/>
    <w:link w:val="ac"/>
    <w:uiPriority w:val="99"/>
    <w:rsid w:val="000727E2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05">
    <w:name w:val="Font Style105"/>
    <w:basedOn w:val="a0"/>
    <w:uiPriority w:val="99"/>
    <w:rsid w:val="000727E2"/>
    <w:rPr>
      <w:rFonts w:ascii="Times New Roman" w:hAnsi="Times New Roman" w:cs="Times New Roman"/>
      <w:b/>
      <w:bCs/>
      <w:sz w:val="24"/>
      <w:szCs w:val="24"/>
    </w:rPr>
  </w:style>
  <w:style w:type="paragraph" w:styleId="ae">
    <w:name w:val="Balloon Text"/>
    <w:basedOn w:val="a"/>
    <w:link w:val="af"/>
    <w:uiPriority w:val="99"/>
    <w:semiHidden/>
    <w:unhideWhenUsed/>
    <w:rsid w:val="000727E2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0727E2"/>
    <w:rPr>
      <w:rFonts w:ascii="Tahoma" w:eastAsia="Times New Roman" w:hAnsi="Tahoma" w:cs="Tahoma"/>
      <w:sz w:val="16"/>
      <w:szCs w:val="16"/>
      <w:lang w:eastAsia="ru-RU"/>
    </w:rPr>
  </w:style>
  <w:style w:type="paragraph" w:styleId="af0">
    <w:name w:val="header"/>
    <w:basedOn w:val="a"/>
    <w:link w:val="af1"/>
    <w:uiPriority w:val="99"/>
    <w:unhideWhenUsed/>
    <w:rsid w:val="000727E2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0727E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Title">
    <w:name w:val="ConsPlusTitle"/>
    <w:rsid w:val="000727E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TableParagraph">
    <w:name w:val="Table Paragraph"/>
    <w:basedOn w:val="a"/>
    <w:uiPriority w:val="1"/>
    <w:qFormat/>
    <w:rsid w:val="00DF5E31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5.bin"/><Relationship Id="rId21" Type="http://schemas.openxmlformats.org/officeDocument/2006/relationships/image" Target="media/image7.wmf"/><Relationship Id="rId42" Type="http://schemas.openxmlformats.org/officeDocument/2006/relationships/oleObject" Target="embeddings/oleObject13.bin"/><Relationship Id="rId47" Type="http://schemas.openxmlformats.org/officeDocument/2006/relationships/image" Target="media/image20.wmf"/><Relationship Id="rId63" Type="http://schemas.openxmlformats.org/officeDocument/2006/relationships/image" Target="media/image28.jpeg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9" Type="http://schemas.openxmlformats.org/officeDocument/2006/relationships/image" Target="media/image11.wmf"/><Relationship Id="rId11" Type="http://schemas.openxmlformats.org/officeDocument/2006/relationships/footer" Target="footer1.xml"/><Relationship Id="rId24" Type="http://schemas.openxmlformats.org/officeDocument/2006/relationships/oleObject" Target="embeddings/oleObject4.bin"/><Relationship Id="rId32" Type="http://schemas.openxmlformats.org/officeDocument/2006/relationships/oleObject" Target="embeddings/oleObject8.bin"/><Relationship Id="rId37" Type="http://schemas.openxmlformats.org/officeDocument/2006/relationships/image" Target="media/image15.wmf"/><Relationship Id="rId40" Type="http://schemas.openxmlformats.org/officeDocument/2006/relationships/oleObject" Target="embeddings/oleObject12.bin"/><Relationship Id="rId45" Type="http://schemas.openxmlformats.org/officeDocument/2006/relationships/image" Target="media/image19.wmf"/><Relationship Id="rId53" Type="http://schemas.openxmlformats.org/officeDocument/2006/relationships/image" Target="media/image23.wmf"/><Relationship Id="rId58" Type="http://schemas.openxmlformats.org/officeDocument/2006/relationships/oleObject" Target="embeddings/oleObject21.bin"/><Relationship Id="rId66" Type="http://schemas.openxmlformats.org/officeDocument/2006/relationships/image" Target="media/image31.jpeg"/><Relationship Id="rId5" Type="http://schemas.openxmlformats.org/officeDocument/2006/relationships/webSettings" Target="webSettings.xml"/><Relationship Id="rId61" Type="http://schemas.openxmlformats.org/officeDocument/2006/relationships/image" Target="media/image27.png"/><Relationship Id="rId19" Type="http://schemas.openxmlformats.org/officeDocument/2006/relationships/image" Target="media/image6.wmf"/><Relationship Id="rId14" Type="http://schemas.openxmlformats.org/officeDocument/2006/relationships/image" Target="media/image2.png"/><Relationship Id="rId22" Type="http://schemas.openxmlformats.org/officeDocument/2006/relationships/oleObject" Target="embeddings/oleObject3.bin"/><Relationship Id="rId27" Type="http://schemas.openxmlformats.org/officeDocument/2006/relationships/image" Target="media/image10.wmf"/><Relationship Id="rId30" Type="http://schemas.openxmlformats.org/officeDocument/2006/relationships/oleObject" Target="embeddings/oleObject7.bin"/><Relationship Id="rId35" Type="http://schemas.openxmlformats.org/officeDocument/2006/relationships/image" Target="media/image14.wmf"/><Relationship Id="rId43" Type="http://schemas.openxmlformats.org/officeDocument/2006/relationships/image" Target="media/image18.wmf"/><Relationship Id="rId48" Type="http://schemas.openxmlformats.org/officeDocument/2006/relationships/oleObject" Target="embeddings/oleObject16.bin"/><Relationship Id="rId56" Type="http://schemas.openxmlformats.org/officeDocument/2006/relationships/oleObject" Target="embeddings/oleObject20.bin"/><Relationship Id="rId64" Type="http://schemas.openxmlformats.org/officeDocument/2006/relationships/image" Target="media/image29.jpeg"/><Relationship Id="rId69" Type="http://schemas.openxmlformats.org/officeDocument/2006/relationships/theme" Target="theme/theme1.xml"/><Relationship Id="rId8" Type="http://schemas.openxmlformats.org/officeDocument/2006/relationships/hyperlink" Target="http://ru.wikipedia.org/wiki/%D0%9F%D0%BE%D1%81%D0%B5%D0%BB%D0%B5%D0%BD%D0%B8%D0%B5" TargetMode="External"/><Relationship Id="rId51" Type="http://schemas.openxmlformats.org/officeDocument/2006/relationships/image" Target="media/image22.wmf"/><Relationship Id="rId3" Type="http://schemas.microsoft.com/office/2007/relationships/stylesWithEffects" Target="stylesWithEffects.xml"/><Relationship Id="rId12" Type="http://schemas.openxmlformats.org/officeDocument/2006/relationships/footer" Target="footer2.xml"/><Relationship Id="rId17" Type="http://schemas.openxmlformats.org/officeDocument/2006/relationships/image" Target="media/image5.wmf"/><Relationship Id="rId25" Type="http://schemas.openxmlformats.org/officeDocument/2006/relationships/image" Target="media/image9.wmf"/><Relationship Id="rId33" Type="http://schemas.openxmlformats.org/officeDocument/2006/relationships/image" Target="media/image13.wmf"/><Relationship Id="rId38" Type="http://schemas.openxmlformats.org/officeDocument/2006/relationships/oleObject" Target="embeddings/oleObject11.bin"/><Relationship Id="rId46" Type="http://schemas.openxmlformats.org/officeDocument/2006/relationships/oleObject" Target="embeddings/oleObject15.bin"/><Relationship Id="rId59" Type="http://schemas.openxmlformats.org/officeDocument/2006/relationships/image" Target="media/image26.wmf"/><Relationship Id="rId67" Type="http://schemas.openxmlformats.org/officeDocument/2006/relationships/image" Target="media/image32.jpg"/><Relationship Id="rId20" Type="http://schemas.openxmlformats.org/officeDocument/2006/relationships/oleObject" Target="embeddings/oleObject2.bin"/><Relationship Id="rId41" Type="http://schemas.openxmlformats.org/officeDocument/2006/relationships/image" Target="media/image17.wmf"/><Relationship Id="rId54" Type="http://schemas.openxmlformats.org/officeDocument/2006/relationships/oleObject" Target="embeddings/oleObject19.bin"/><Relationship Id="rId62" Type="http://schemas.openxmlformats.org/officeDocument/2006/relationships/chart" Target="charts/chart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image" Target="media/image8.wmf"/><Relationship Id="rId28" Type="http://schemas.openxmlformats.org/officeDocument/2006/relationships/oleObject" Target="embeddings/oleObject6.bin"/><Relationship Id="rId36" Type="http://schemas.openxmlformats.org/officeDocument/2006/relationships/oleObject" Target="embeddings/oleObject10.bin"/><Relationship Id="rId49" Type="http://schemas.openxmlformats.org/officeDocument/2006/relationships/image" Target="media/image21.wmf"/><Relationship Id="rId57" Type="http://schemas.openxmlformats.org/officeDocument/2006/relationships/image" Target="media/image25.wmf"/><Relationship Id="rId10" Type="http://schemas.openxmlformats.org/officeDocument/2006/relationships/hyperlink" Target="http://ru.wikipedia.org/wiki/%D0%AD%D0%BD%D0%B5%D1%80%D0%B3%D0%BE%D1%81%D0%B1%D0%B5%D1%80%D0%B5%D0%B6%D0%B5%D0%BD%D0%B8%D0%B5" TargetMode="External"/><Relationship Id="rId31" Type="http://schemas.openxmlformats.org/officeDocument/2006/relationships/image" Target="media/image12.wmf"/><Relationship Id="rId44" Type="http://schemas.openxmlformats.org/officeDocument/2006/relationships/oleObject" Target="embeddings/oleObject14.bin"/><Relationship Id="rId52" Type="http://schemas.openxmlformats.org/officeDocument/2006/relationships/oleObject" Target="embeddings/oleObject18.bin"/><Relationship Id="rId60" Type="http://schemas.openxmlformats.org/officeDocument/2006/relationships/oleObject" Target="embeddings/oleObject22.bin"/><Relationship Id="rId65" Type="http://schemas.openxmlformats.org/officeDocument/2006/relationships/image" Target="media/image30.jpeg"/><Relationship Id="rId4" Type="http://schemas.openxmlformats.org/officeDocument/2006/relationships/settings" Target="settings.xml"/><Relationship Id="rId9" Type="http://schemas.openxmlformats.org/officeDocument/2006/relationships/hyperlink" Target="http://ru.wikipedia.org/wiki/%D0%A2%D0%B5%D0%BF%D0%BB%D0%BE%D1%81%D0%BD%D0%B0%D0%B1%D0%B6%D0%B5%D0%BD%D0%B8%D0%B5" TargetMode="External"/><Relationship Id="rId13" Type="http://schemas.openxmlformats.org/officeDocument/2006/relationships/image" Target="media/image1.png"/><Relationship Id="rId18" Type="http://schemas.openxmlformats.org/officeDocument/2006/relationships/oleObject" Target="embeddings/oleObject1.bin"/><Relationship Id="rId39" Type="http://schemas.openxmlformats.org/officeDocument/2006/relationships/image" Target="media/image16.wmf"/><Relationship Id="rId34" Type="http://schemas.openxmlformats.org/officeDocument/2006/relationships/oleObject" Target="embeddings/oleObject9.bin"/><Relationship Id="rId50" Type="http://schemas.openxmlformats.org/officeDocument/2006/relationships/oleObject" Target="embeddings/oleObject17.bin"/><Relationship Id="rId55" Type="http://schemas.openxmlformats.org/officeDocument/2006/relationships/image" Target="media/image24.wm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spPr>
            <a:solidFill>
              <a:srgbClr val="00B050"/>
            </a:solidFill>
          </c:spPr>
          <c:invertIfNegative val="0"/>
          <c:dLbls>
            <c:dLbl>
              <c:idx val="0"/>
              <c:layout>
                <c:manualLayout>
                  <c:x val="0"/>
                  <c:y val="0.2407407407407407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"/>
                  <c:y val="0.1111111111111110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Лист1!$A$1:$B$1</c:f>
              <c:strCache>
                <c:ptCount val="2"/>
                <c:pt idx="0">
                  <c:v>Фактическая производительность котельной, Гкал/ч</c:v>
                </c:pt>
                <c:pt idx="1">
                  <c:v>Фактическая загрузка котельной, Гкал/ч</c:v>
                </c:pt>
              </c:strCache>
            </c:strRef>
          </c:cat>
          <c:val>
            <c:numRef>
              <c:f>Лист1!$A$2:$B$2</c:f>
              <c:numCache>
                <c:formatCode>General</c:formatCode>
                <c:ptCount val="2"/>
                <c:pt idx="0">
                  <c:v>2.5430000000000001</c:v>
                </c:pt>
                <c:pt idx="1">
                  <c:v>0.57889999999999997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99215616"/>
        <c:axId val="165061760"/>
        <c:axId val="0"/>
      </c:bar3DChart>
      <c:catAx>
        <c:axId val="199215616"/>
        <c:scaling>
          <c:orientation val="minMax"/>
        </c:scaling>
        <c:delete val="0"/>
        <c:axPos val="b"/>
        <c:majorTickMark val="out"/>
        <c:minorTickMark val="none"/>
        <c:tickLblPos val="nextTo"/>
        <c:crossAx val="165061760"/>
        <c:crosses val="autoZero"/>
        <c:auto val="1"/>
        <c:lblAlgn val="ctr"/>
        <c:lblOffset val="100"/>
        <c:noMultiLvlLbl val="0"/>
      </c:catAx>
      <c:valAx>
        <c:axId val="16506176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99215616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166</TotalTime>
  <Pages>55</Pages>
  <Words>8300</Words>
  <Characters>47310</Characters>
  <Application>Microsoft Office Word</Application>
  <DocSecurity>0</DocSecurity>
  <Lines>394</Lines>
  <Paragraphs>110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55500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Sofia</dc:creator>
  <cp:lastModifiedBy>Mari</cp:lastModifiedBy>
  <cp:revision>7</cp:revision>
  <dcterms:created xsi:type="dcterms:W3CDTF">2014-09-23T12:13:00Z</dcterms:created>
  <dcterms:modified xsi:type="dcterms:W3CDTF">2014-10-24T12:03:00Z</dcterms:modified>
</cp:coreProperties>
</file>